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CEB8" w14:textId="05AF1487" w:rsidR="00BD4F2C" w:rsidRPr="004D3503" w:rsidRDefault="00F30A29" w:rsidP="00BD4F2C">
      <w:pPr>
        <w:rPr>
          <w:rFonts w:asciiTheme="minorHAnsi" w:hAnsiTheme="minorHAnsi" w:cstheme="minorHAnsi"/>
        </w:rPr>
      </w:pPr>
      <w:r w:rsidRPr="004D3503">
        <w:rPr>
          <w:rFonts w:asciiTheme="minorHAnsi" w:hAnsiTheme="minorHAnsi" w:cstheme="minorHAnsi"/>
          <w:noProof/>
        </w:rPr>
        <w:drawing>
          <wp:anchor distT="0" distB="0" distL="114300" distR="114300" simplePos="0" relativeHeight="251757568" behindDoc="0" locked="0" layoutInCell="1" allowOverlap="1" wp14:anchorId="456EB7AC" wp14:editId="2C573480">
            <wp:simplePos x="0" y="0"/>
            <wp:positionH relativeFrom="margin">
              <wp:posOffset>3804557</wp:posOffset>
            </wp:positionH>
            <wp:positionV relativeFrom="margin">
              <wp:posOffset>-190500</wp:posOffset>
            </wp:positionV>
            <wp:extent cx="1784350" cy="1697355"/>
            <wp:effectExtent l="0" t="0" r="6350" b="0"/>
            <wp:wrapSquare wrapText="bothSides"/>
            <wp:docPr id="56" name="Picture 56"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1697355"/>
                    </a:xfrm>
                    <a:prstGeom prst="rect">
                      <a:avLst/>
                    </a:prstGeom>
                    <a:noFill/>
                    <a:ln>
                      <a:noFill/>
                    </a:ln>
                  </pic:spPr>
                </pic:pic>
              </a:graphicData>
            </a:graphic>
          </wp:anchor>
        </w:drawing>
      </w:r>
      <w:r w:rsidRPr="004D3503">
        <w:rPr>
          <w:rFonts w:asciiTheme="minorHAnsi" w:hAnsiTheme="minorHAnsi" w:cstheme="minorHAnsi"/>
        </w:rPr>
        <w:t xml:space="preserve">  </w:t>
      </w:r>
    </w:p>
    <w:p w14:paraId="69543019" w14:textId="77777777" w:rsidR="00BD4F2C" w:rsidRPr="004D3503" w:rsidRDefault="00BD4F2C" w:rsidP="00B670ED">
      <w:pPr>
        <w:jc w:val="center"/>
        <w:rPr>
          <w:rFonts w:asciiTheme="minorHAnsi" w:hAnsiTheme="minorHAnsi" w:cstheme="minorHAnsi"/>
        </w:rPr>
      </w:pPr>
    </w:p>
    <w:p w14:paraId="313A8EBC" w14:textId="77777777" w:rsidR="00BD4F2C" w:rsidRPr="004D3503" w:rsidRDefault="00BD4F2C" w:rsidP="00BD4F2C">
      <w:pPr>
        <w:rPr>
          <w:rFonts w:asciiTheme="minorHAnsi" w:hAnsiTheme="minorHAnsi" w:cstheme="minorHAnsi"/>
        </w:rPr>
      </w:pPr>
    </w:p>
    <w:p w14:paraId="6A7D9A8B" w14:textId="28B33FB5" w:rsidR="00F30A29" w:rsidRPr="004D3503" w:rsidRDefault="00F30A29" w:rsidP="00BD4F2C">
      <w:pPr>
        <w:jc w:val="center"/>
        <w:rPr>
          <w:rFonts w:asciiTheme="minorHAnsi" w:hAnsiTheme="minorHAnsi" w:cstheme="minorHAnsi"/>
        </w:rPr>
      </w:pPr>
      <w:r w:rsidRPr="004D3503">
        <w:rPr>
          <w:rFonts w:asciiTheme="minorHAnsi" w:hAnsiTheme="minorHAnsi" w:cstheme="minorHAnsi"/>
          <w:noProof/>
        </w:rPr>
        <w:drawing>
          <wp:inline distT="0" distB="0" distL="0" distR="0" wp14:anchorId="19C49ED5" wp14:editId="270E1EC8">
            <wp:extent cx="2377440" cy="702299"/>
            <wp:effectExtent l="0" t="0" r="3810" b="3175"/>
            <wp:docPr id="55" name="Picture 55"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tableware, plat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77440" cy="702299"/>
                    </a:xfrm>
                    <a:prstGeom prst="rect">
                      <a:avLst/>
                    </a:prstGeom>
                  </pic:spPr>
                </pic:pic>
              </a:graphicData>
            </a:graphic>
          </wp:inline>
        </w:drawing>
      </w:r>
    </w:p>
    <w:p w14:paraId="7F9FD339" w14:textId="1B0872A0" w:rsidR="00F30A29" w:rsidRPr="004D3503" w:rsidRDefault="00F30A29" w:rsidP="00BD4F2C">
      <w:pPr>
        <w:jc w:val="center"/>
        <w:rPr>
          <w:rFonts w:asciiTheme="minorHAnsi" w:hAnsiTheme="minorHAnsi" w:cstheme="minorHAnsi"/>
        </w:rPr>
      </w:pPr>
    </w:p>
    <w:p w14:paraId="2E22174D" w14:textId="6CE4C122" w:rsidR="00F30A29" w:rsidRPr="004D3503" w:rsidRDefault="00F30A29" w:rsidP="00BD4F2C">
      <w:pPr>
        <w:jc w:val="center"/>
        <w:rPr>
          <w:rFonts w:asciiTheme="minorHAnsi" w:hAnsiTheme="minorHAnsi" w:cstheme="minorHAnsi"/>
        </w:rPr>
      </w:pPr>
    </w:p>
    <w:p w14:paraId="1ED21F3A" w14:textId="7E04C0DE" w:rsidR="00F30A29" w:rsidRPr="004D3503" w:rsidRDefault="00F30A29" w:rsidP="00BD4F2C">
      <w:pPr>
        <w:jc w:val="center"/>
        <w:rPr>
          <w:rFonts w:asciiTheme="minorHAnsi" w:hAnsiTheme="minorHAnsi" w:cstheme="minorHAnsi"/>
        </w:rPr>
      </w:pPr>
    </w:p>
    <w:p w14:paraId="17680BD2" w14:textId="0D9A44D8" w:rsidR="00F30A29" w:rsidRPr="004D3503" w:rsidRDefault="00F30A29" w:rsidP="00BD4F2C">
      <w:pPr>
        <w:jc w:val="center"/>
        <w:rPr>
          <w:rFonts w:asciiTheme="minorHAnsi" w:hAnsiTheme="minorHAnsi" w:cstheme="minorHAnsi"/>
        </w:rPr>
      </w:pPr>
    </w:p>
    <w:p w14:paraId="724FC5DE" w14:textId="59AA0703" w:rsidR="00F30A29" w:rsidRPr="004D3503" w:rsidRDefault="00F30A29" w:rsidP="00F30A29">
      <w:pPr>
        <w:pBdr>
          <w:bottom w:val="single" w:sz="4" w:space="1" w:color="auto"/>
        </w:pBdr>
        <w:jc w:val="center"/>
        <w:rPr>
          <w:rFonts w:asciiTheme="minorHAnsi" w:hAnsiTheme="minorHAnsi" w:cstheme="minorHAnsi"/>
        </w:rPr>
      </w:pPr>
    </w:p>
    <w:p w14:paraId="6ADBDD19" w14:textId="77777777" w:rsidR="00F30A29" w:rsidRPr="004D3503" w:rsidRDefault="00F30A29" w:rsidP="00F30A29">
      <w:pPr>
        <w:pBdr>
          <w:bottom w:val="single" w:sz="4" w:space="1" w:color="auto"/>
        </w:pBdr>
        <w:jc w:val="center"/>
        <w:rPr>
          <w:rFonts w:asciiTheme="minorHAnsi" w:hAnsiTheme="minorHAnsi" w:cstheme="minorHAnsi"/>
        </w:rPr>
      </w:pPr>
    </w:p>
    <w:p w14:paraId="76E23810" w14:textId="5F8DB911" w:rsidR="00F30A29" w:rsidRPr="004D3503" w:rsidRDefault="00F30A29" w:rsidP="00BD4F2C">
      <w:pPr>
        <w:jc w:val="center"/>
        <w:rPr>
          <w:rFonts w:asciiTheme="minorHAnsi" w:hAnsiTheme="minorHAnsi" w:cstheme="minorHAnsi"/>
        </w:rPr>
      </w:pPr>
    </w:p>
    <w:p w14:paraId="524ACE30" w14:textId="1AD4D5E4" w:rsidR="00F30A29" w:rsidRPr="004D3503" w:rsidRDefault="00F30A29" w:rsidP="00BD4F2C">
      <w:pPr>
        <w:jc w:val="center"/>
        <w:rPr>
          <w:rFonts w:asciiTheme="minorHAnsi" w:hAnsiTheme="minorHAnsi" w:cstheme="minorHAnsi"/>
        </w:rPr>
      </w:pPr>
    </w:p>
    <w:p w14:paraId="721E461F" w14:textId="023C3637" w:rsidR="00F30A29" w:rsidRPr="004D3503" w:rsidRDefault="007D22F3" w:rsidP="00BD4F2C">
      <w:pPr>
        <w:jc w:val="center"/>
        <w:rPr>
          <w:rFonts w:asciiTheme="minorHAnsi" w:hAnsiTheme="minorHAnsi" w:cstheme="minorHAnsi"/>
          <w:b/>
          <w:bCs/>
          <w:sz w:val="48"/>
          <w:szCs w:val="48"/>
        </w:rPr>
      </w:pPr>
      <w:r>
        <w:rPr>
          <w:rFonts w:asciiTheme="minorHAnsi" w:hAnsiTheme="minorHAnsi" w:cstheme="minorHAnsi"/>
          <w:b/>
          <w:bCs/>
          <w:sz w:val="48"/>
          <w:szCs w:val="48"/>
        </w:rPr>
        <w:t>Notice of Funding Opportunity</w:t>
      </w:r>
    </w:p>
    <w:p w14:paraId="337A176B" w14:textId="5E78F541" w:rsidR="007D22F3" w:rsidRPr="0048158A" w:rsidRDefault="007D22F3" w:rsidP="00BD4F2C">
      <w:pPr>
        <w:jc w:val="center"/>
        <w:rPr>
          <w:rFonts w:asciiTheme="minorHAnsi" w:hAnsiTheme="minorHAnsi" w:cstheme="minorHAnsi"/>
          <w:b/>
          <w:bCs/>
          <w:sz w:val="32"/>
          <w:szCs w:val="32"/>
        </w:rPr>
      </w:pPr>
      <w:r w:rsidRPr="007D22F3">
        <w:rPr>
          <w:rFonts w:asciiTheme="minorHAnsi" w:hAnsiTheme="minorHAnsi" w:cstheme="minorHAnsi"/>
          <w:b/>
          <w:bCs/>
          <w:sz w:val="48"/>
          <w:szCs w:val="48"/>
        </w:rPr>
        <w:t>Continuum of Care Supplemental to Address Unsheltered and Rural Homelessness</w:t>
      </w:r>
      <w:r>
        <w:rPr>
          <w:rFonts w:asciiTheme="minorHAnsi" w:hAnsiTheme="minorHAnsi" w:cstheme="minorHAnsi"/>
          <w:b/>
          <w:bCs/>
          <w:sz w:val="48"/>
          <w:szCs w:val="48"/>
        </w:rPr>
        <w:br/>
      </w:r>
      <w:r w:rsidRPr="0048158A">
        <w:rPr>
          <w:rFonts w:asciiTheme="minorHAnsi" w:hAnsiTheme="minorHAnsi" w:cstheme="minorHAnsi"/>
          <w:b/>
          <w:bCs/>
          <w:sz w:val="32"/>
          <w:szCs w:val="32"/>
        </w:rPr>
        <w:t>FR-6500-N-25S</w:t>
      </w:r>
    </w:p>
    <w:p w14:paraId="49887AEB" w14:textId="61659740" w:rsidR="0095362F" w:rsidRDefault="0095362F" w:rsidP="00BD4F2C">
      <w:pPr>
        <w:jc w:val="center"/>
        <w:rPr>
          <w:rFonts w:asciiTheme="minorHAnsi" w:hAnsiTheme="minorHAnsi" w:cstheme="minorHAnsi"/>
          <w:b/>
          <w:bCs/>
          <w:sz w:val="48"/>
          <w:szCs w:val="48"/>
        </w:rPr>
      </w:pPr>
      <w:r w:rsidRPr="004D3503">
        <w:rPr>
          <w:rFonts w:asciiTheme="minorHAnsi" w:hAnsiTheme="minorHAnsi" w:cstheme="minorHAnsi"/>
          <w:b/>
          <w:bCs/>
          <w:sz w:val="48"/>
          <w:szCs w:val="48"/>
        </w:rPr>
        <w:t>City of St. Louis CoC-MO 501</w:t>
      </w:r>
    </w:p>
    <w:p w14:paraId="11686DE3" w14:textId="1A88FB50" w:rsidR="007D22F3" w:rsidRPr="004D3503" w:rsidRDefault="007D22F3" w:rsidP="00BD4F2C">
      <w:pPr>
        <w:jc w:val="center"/>
        <w:rPr>
          <w:rFonts w:asciiTheme="minorHAnsi" w:hAnsiTheme="minorHAnsi" w:cstheme="minorHAnsi"/>
          <w:b/>
          <w:bCs/>
          <w:sz w:val="48"/>
          <w:szCs w:val="48"/>
        </w:rPr>
      </w:pPr>
      <w:r>
        <w:rPr>
          <w:rFonts w:asciiTheme="minorHAnsi" w:hAnsiTheme="minorHAnsi" w:cstheme="minorHAnsi"/>
          <w:b/>
          <w:bCs/>
          <w:sz w:val="48"/>
          <w:szCs w:val="48"/>
        </w:rPr>
        <w:t>Local Comp</w:t>
      </w:r>
      <w:r w:rsidR="0048158A">
        <w:rPr>
          <w:rFonts w:asciiTheme="minorHAnsi" w:hAnsiTheme="minorHAnsi" w:cstheme="minorHAnsi"/>
          <w:b/>
          <w:bCs/>
          <w:sz w:val="48"/>
          <w:szCs w:val="48"/>
        </w:rPr>
        <w:t>e</w:t>
      </w:r>
      <w:r>
        <w:rPr>
          <w:rFonts w:asciiTheme="minorHAnsi" w:hAnsiTheme="minorHAnsi" w:cstheme="minorHAnsi"/>
          <w:b/>
          <w:bCs/>
          <w:sz w:val="48"/>
          <w:szCs w:val="48"/>
        </w:rPr>
        <w:t>tition</w:t>
      </w:r>
      <w:r w:rsidR="0048158A">
        <w:rPr>
          <w:rFonts w:asciiTheme="minorHAnsi" w:hAnsiTheme="minorHAnsi" w:cstheme="minorHAnsi"/>
          <w:b/>
          <w:bCs/>
          <w:sz w:val="48"/>
          <w:szCs w:val="48"/>
        </w:rPr>
        <w:t xml:space="preserve"> Request for Proposals</w:t>
      </w:r>
    </w:p>
    <w:p w14:paraId="2095B27D" w14:textId="29ED24BA" w:rsidR="00F30A29" w:rsidRPr="004D3503" w:rsidRDefault="00F30A29" w:rsidP="00F30A29">
      <w:pPr>
        <w:pBdr>
          <w:bottom w:val="single" w:sz="4" w:space="1" w:color="auto"/>
        </w:pBdr>
        <w:jc w:val="center"/>
        <w:rPr>
          <w:rFonts w:asciiTheme="minorHAnsi" w:hAnsiTheme="minorHAnsi" w:cstheme="minorHAnsi"/>
          <w:b/>
          <w:bCs/>
          <w:sz w:val="48"/>
          <w:szCs w:val="48"/>
        </w:rPr>
      </w:pPr>
    </w:p>
    <w:p w14:paraId="0A0AA930" w14:textId="513B4E05" w:rsidR="00F54C20" w:rsidRDefault="00F54C20" w:rsidP="00BD4F2C">
      <w:pPr>
        <w:jc w:val="center"/>
        <w:rPr>
          <w:rFonts w:asciiTheme="minorHAnsi" w:hAnsiTheme="minorHAnsi" w:cstheme="minorHAnsi"/>
          <w:sz w:val="48"/>
          <w:szCs w:val="48"/>
        </w:rPr>
      </w:pPr>
    </w:p>
    <w:p w14:paraId="6B2CF9D8" w14:textId="6EBE6D7A" w:rsidR="0048158A" w:rsidRDefault="0048158A" w:rsidP="00BD4F2C">
      <w:pPr>
        <w:jc w:val="center"/>
        <w:rPr>
          <w:rFonts w:asciiTheme="minorHAnsi" w:hAnsiTheme="minorHAnsi" w:cstheme="minorHAnsi"/>
          <w:sz w:val="48"/>
          <w:szCs w:val="48"/>
        </w:rPr>
      </w:pPr>
      <w:r>
        <w:rPr>
          <w:rFonts w:asciiTheme="minorHAnsi" w:hAnsiTheme="minorHAnsi" w:cstheme="minorHAnsi"/>
          <w:sz w:val="48"/>
          <w:szCs w:val="48"/>
        </w:rPr>
        <w:t>Open August 30, 2022</w:t>
      </w:r>
    </w:p>
    <w:p w14:paraId="7B3572B7" w14:textId="77777777" w:rsidR="0048158A" w:rsidRPr="004D3503" w:rsidRDefault="0048158A" w:rsidP="00BD4F2C">
      <w:pPr>
        <w:jc w:val="center"/>
        <w:rPr>
          <w:rFonts w:asciiTheme="minorHAnsi" w:hAnsiTheme="minorHAnsi" w:cstheme="minorHAnsi"/>
          <w:sz w:val="48"/>
          <w:szCs w:val="48"/>
        </w:rPr>
      </w:pPr>
    </w:p>
    <w:p w14:paraId="4F623225" w14:textId="2D5423E6" w:rsidR="00560D5E" w:rsidRPr="004D3503" w:rsidRDefault="001847C7" w:rsidP="001847C7">
      <w:pPr>
        <w:shd w:val="clear" w:color="auto" w:fill="FFFF00"/>
        <w:jc w:val="center"/>
        <w:rPr>
          <w:rFonts w:asciiTheme="minorHAnsi" w:hAnsiTheme="minorHAnsi" w:cstheme="minorHAnsi"/>
          <w:b/>
          <w:bCs/>
          <w:sz w:val="40"/>
          <w:szCs w:val="40"/>
        </w:rPr>
      </w:pPr>
      <w:r>
        <w:rPr>
          <w:rFonts w:asciiTheme="minorHAnsi" w:hAnsiTheme="minorHAnsi" w:cstheme="minorHAnsi"/>
          <w:b/>
          <w:bCs/>
          <w:sz w:val="40"/>
          <w:szCs w:val="40"/>
        </w:rPr>
        <w:t xml:space="preserve">Local Competition </w:t>
      </w:r>
      <w:r w:rsidR="00560D5E" w:rsidRPr="004D3503">
        <w:rPr>
          <w:rFonts w:asciiTheme="minorHAnsi" w:hAnsiTheme="minorHAnsi" w:cstheme="minorHAnsi"/>
          <w:b/>
          <w:bCs/>
          <w:sz w:val="40"/>
          <w:szCs w:val="40"/>
        </w:rPr>
        <w:t>Deadline:</w:t>
      </w:r>
    </w:p>
    <w:p w14:paraId="2805B6C3" w14:textId="1114B0DF" w:rsidR="00560D5E" w:rsidRPr="004D3503" w:rsidRDefault="00560D5E" w:rsidP="001847C7">
      <w:pPr>
        <w:shd w:val="clear" w:color="auto" w:fill="FFFF00"/>
        <w:jc w:val="center"/>
        <w:rPr>
          <w:rFonts w:asciiTheme="minorHAnsi" w:hAnsiTheme="minorHAnsi" w:cstheme="minorHAnsi"/>
          <w:sz w:val="40"/>
          <w:szCs w:val="40"/>
        </w:rPr>
      </w:pPr>
      <w:r w:rsidRPr="004D3503">
        <w:rPr>
          <w:rFonts w:asciiTheme="minorHAnsi" w:hAnsiTheme="minorHAnsi" w:cstheme="minorHAnsi"/>
          <w:sz w:val="40"/>
          <w:szCs w:val="40"/>
        </w:rPr>
        <w:t xml:space="preserve"> </w:t>
      </w:r>
      <w:r w:rsidR="007D22F3">
        <w:rPr>
          <w:rFonts w:asciiTheme="minorHAnsi" w:hAnsiTheme="minorHAnsi" w:cstheme="minorHAnsi"/>
          <w:sz w:val="40"/>
          <w:szCs w:val="40"/>
        </w:rPr>
        <w:t>September 19</w:t>
      </w:r>
      <w:r w:rsidR="006C47F1" w:rsidRPr="004D3503">
        <w:rPr>
          <w:rFonts w:asciiTheme="minorHAnsi" w:hAnsiTheme="minorHAnsi" w:cstheme="minorHAnsi"/>
          <w:sz w:val="40"/>
          <w:szCs w:val="40"/>
        </w:rPr>
        <w:t>, 2022</w:t>
      </w:r>
      <w:r w:rsidRPr="004D3503">
        <w:rPr>
          <w:rFonts w:asciiTheme="minorHAnsi" w:hAnsiTheme="minorHAnsi" w:cstheme="minorHAnsi"/>
          <w:sz w:val="40"/>
          <w:szCs w:val="40"/>
        </w:rPr>
        <w:t xml:space="preserve"> </w:t>
      </w:r>
      <w:r w:rsidR="001847C7">
        <w:rPr>
          <w:rFonts w:asciiTheme="minorHAnsi" w:hAnsiTheme="minorHAnsi" w:cstheme="minorHAnsi"/>
          <w:sz w:val="40"/>
          <w:szCs w:val="40"/>
        </w:rPr>
        <w:t>4</w:t>
      </w:r>
      <w:r w:rsidRPr="004D3503">
        <w:rPr>
          <w:rFonts w:asciiTheme="minorHAnsi" w:hAnsiTheme="minorHAnsi" w:cstheme="minorHAnsi"/>
          <w:sz w:val="40"/>
          <w:szCs w:val="40"/>
        </w:rPr>
        <w:t>:00 PM CST</w:t>
      </w:r>
    </w:p>
    <w:p w14:paraId="21550A2B" w14:textId="021CD21B" w:rsidR="00404E65" w:rsidRDefault="00404E65">
      <w:pPr>
        <w:rPr>
          <w:rFonts w:asciiTheme="minorHAnsi" w:hAnsiTheme="minorHAnsi" w:cstheme="minorHAnsi"/>
          <w:sz w:val="40"/>
          <w:szCs w:val="40"/>
        </w:rPr>
      </w:pPr>
      <w:r w:rsidRPr="004D3503">
        <w:rPr>
          <w:rFonts w:asciiTheme="minorHAnsi" w:hAnsiTheme="minorHAnsi" w:cstheme="minorHAnsi"/>
          <w:sz w:val="40"/>
          <w:szCs w:val="40"/>
        </w:rPr>
        <w:br w:type="page"/>
      </w:r>
    </w:p>
    <w:p w14:paraId="26B502B1" w14:textId="77777777" w:rsidR="00764F0C" w:rsidRPr="004D3503" w:rsidRDefault="00764F0C">
      <w:pPr>
        <w:rPr>
          <w:rFonts w:asciiTheme="minorHAnsi" w:hAnsiTheme="minorHAnsi" w:cstheme="minorHAnsi"/>
          <w:sz w:val="40"/>
          <w:szCs w:val="40"/>
        </w:rPr>
      </w:pPr>
    </w:p>
    <w:p w14:paraId="0C5D42E4" w14:textId="5B0ABABE" w:rsidR="00560D5E" w:rsidRPr="004D3503" w:rsidRDefault="00404E65" w:rsidP="005962E0">
      <w:pPr>
        <w:pStyle w:val="Heading1"/>
      </w:pPr>
      <w:r w:rsidRPr="004D3503">
        <w:t>Applicant Support</w:t>
      </w:r>
    </w:p>
    <w:p w14:paraId="453C697C" w14:textId="77777777" w:rsidR="00404E65" w:rsidRPr="004D3503" w:rsidRDefault="00404E65" w:rsidP="005962E0">
      <w:pPr>
        <w:pBdr>
          <w:bottom w:val="single" w:sz="4" w:space="1" w:color="auto"/>
        </w:pBdr>
        <w:jc w:val="center"/>
        <w:rPr>
          <w:rFonts w:asciiTheme="minorHAnsi" w:hAnsiTheme="minorHAnsi" w:cstheme="minorHAnsi"/>
          <w:b/>
          <w:bCs/>
          <w:sz w:val="32"/>
          <w:szCs w:val="32"/>
        </w:rPr>
      </w:pPr>
    </w:p>
    <w:p w14:paraId="2085FE21" w14:textId="77777777" w:rsidR="00404E65" w:rsidRPr="004D3503" w:rsidRDefault="00404E65" w:rsidP="00BD4F2C">
      <w:pPr>
        <w:jc w:val="center"/>
        <w:rPr>
          <w:rFonts w:asciiTheme="minorHAnsi" w:hAnsiTheme="minorHAnsi" w:cstheme="minorHAnsi"/>
          <w:b/>
          <w:bCs/>
          <w:sz w:val="32"/>
          <w:szCs w:val="32"/>
        </w:rPr>
      </w:pPr>
    </w:p>
    <w:p w14:paraId="4E10D05A" w14:textId="31A9473D" w:rsidR="00F30A29" w:rsidRDefault="00424BB9" w:rsidP="00BD4F2C">
      <w:pPr>
        <w:jc w:val="center"/>
        <w:rPr>
          <w:rFonts w:asciiTheme="minorHAnsi" w:hAnsiTheme="minorHAnsi" w:cstheme="minorHAnsi"/>
          <w:b/>
          <w:bCs/>
          <w:sz w:val="32"/>
          <w:szCs w:val="32"/>
        </w:rPr>
      </w:pPr>
      <w:r>
        <w:rPr>
          <w:rFonts w:asciiTheme="minorHAnsi" w:hAnsiTheme="minorHAnsi" w:cstheme="minorHAnsi"/>
          <w:b/>
          <w:bCs/>
          <w:sz w:val="32"/>
          <w:szCs w:val="32"/>
        </w:rPr>
        <w:t xml:space="preserve">Unsheltered Special NOFO </w:t>
      </w:r>
      <w:r w:rsidR="00F30A29" w:rsidRPr="004D3503">
        <w:rPr>
          <w:rFonts w:asciiTheme="minorHAnsi" w:hAnsiTheme="minorHAnsi" w:cstheme="minorHAnsi"/>
          <w:b/>
          <w:bCs/>
          <w:sz w:val="32"/>
          <w:szCs w:val="32"/>
        </w:rPr>
        <w:t>Applicant</w:t>
      </w:r>
      <w:r w:rsidR="00404E65" w:rsidRPr="004D3503">
        <w:rPr>
          <w:rFonts w:asciiTheme="minorHAnsi" w:hAnsiTheme="minorHAnsi" w:cstheme="minorHAnsi"/>
          <w:b/>
          <w:bCs/>
          <w:sz w:val="32"/>
          <w:szCs w:val="32"/>
        </w:rPr>
        <w:t xml:space="preserve"> RFP</w:t>
      </w:r>
      <w:r w:rsidR="0048158A">
        <w:rPr>
          <w:rFonts w:asciiTheme="minorHAnsi" w:hAnsiTheme="minorHAnsi" w:cstheme="minorHAnsi"/>
          <w:b/>
          <w:bCs/>
          <w:sz w:val="32"/>
          <w:szCs w:val="32"/>
        </w:rPr>
        <w:t xml:space="preserve"> Applicant</w:t>
      </w:r>
      <w:r w:rsidR="00F30A29" w:rsidRPr="004D3503">
        <w:rPr>
          <w:rFonts w:asciiTheme="minorHAnsi" w:hAnsiTheme="minorHAnsi" w:cstheme="minorHAnsi"/>
          <w:b/>
          <w:bCs/>
          <w:sz w:val="32"/>
          <w:szCs w:val="32"/>
        </w:rPr>
        <w:t xml:space="preserve"> </w:t>
      </w:r>
      <w:r w:rsidR="006C47F1" w:rsidRPr="004D3503">
        <w:rPr>
          <w:rFonts w:asciiTheme="minorHAnsi" w:hAnsiTheme="minorHAnsi" w:cstheme="minorHAnsi"/>
          <w:b/>
          <w:bCs/>
          <w:sz w:val="32"/>
          <w:szCs w:val="32"/>
        </w:rPr>
        <w:t>Briefing</w:t>
      </w:r>
    </w:p>
    <w:p w14:paraId="6EEC5452" w14:textId="41541C68" w:rsidR="00A86685" w:rsidRPr="00A86685" w:rsidRDefault="00A86685" w:rsidP="00BD4F2C">
      <w:pPr>
        <w:jc w:val="center"/>
        <w:rPr>
          <w:rFonts w:asciiTheme="minorHAnsi" w:hAnsiTheme="minorHAnsi" w:cstheme="minorHAnsi"/>
          <w:i/>
          <w:iCs/>
          <w:sz w:val="28"/>
          <w:szCs w:val="28"/>
        </w:rPr>
      </w:pPr>
      <w:r w:rsidRPr="00A86685">
        <w:rPr>
          <w:rFonts w:asciiTheme="minorHAnsi" w:hAnsiTheme="minorHAnsi" w:cstheme="minorHAnsi"/>
          <w:i/>
          <w:iCs/>
          <w:sz w:val="28"/>
          <w:szCs w:val="28"/>
        </w:rPr>
        <w:t>ZOOM, In-Person and Recorded</w:t>
      </w:r>
    </w:p>
    <w:p w14:paraId="34DCBC17" w14:textId="06E94047" w:rsidR="0048158A" w:rsidRDefault="00A86685" w:rsidP="00404E65">
      <w:pPr>
        <w:jc w:val="center"/>
        <w:rPr>
          <w:rFonts w:asciiTheme="minorHAnsi" w:hAnsiTheme="minorHAnsi" w:cstheme="minorHAnsi"/>
          <w:b/>
          <w:bCs/>
          <w:szCs w:val="24"/>
        </w:rPr>
      </w:pPr>
      <w:r>
        <w:rPr>
          <w:rFonts w:asciiTheme="minorHAnsi" w:hAnsiTheme="minorHAnsi" w:cstheme="minorHAnsi"/>
          <w:b/>
          <w:bCs/>
          <w:szCs w:val="24"/>
        </w:rPr>
        <w:t>August 31, 9 AM St. Patrick Center Auditorium</w:t>
      </w:r>
      <w:r w:rsidR="005E6862">
        <w:rPr>
          <w:rFonts w:asciiTheme="minorHAnsi" w:hAnsiTheme="minorHAnsi" w:cstheme="minorHAnsi"/>
          <w:b/>
          <w:bCs/>
          <w:szCs w:val="24"/>
        </w:rPr>
        <w:br/>
        <w:t>800 N. Tucker Blvd., St. Louis MO</w:t>
      </w:r>
    </w:p>
    <w:p w14:paraId="63405240" w14:textId="7D98DB3F" w:rsidR="00A86685" w:rsidRPr="00A86685" w:rsidRDefault="00A86685" w:rsidP="00A86685">
      <w:pPr>
        <w:jc w:val="center"/>
        <w:rPr>
          <w:rFonts w:asciiTheme="minorHAnsi" w:eastAsia="Calibri" w:hAnsiTheme="minorHAnsi" w:cstheme="minorHAnsi"/>
          <w:szCs w:val="24"/>
        </w:rPr>
      </w:pPr>
      <w:r w:rsidRPr="00A86685">
        <w:rPr>
          <w:rFonts w:asciiTheme="minorHAnsi" w:eastAsia="Calibri" w:hAnsiTheme="minorHAnsi" w:cstheme="minorHAnsi"/>
          <w:szCs w:val="24"/>
        </w:rPr>
        <w:t>Join Zoom Meeting</w:t>
      </w:r>
    </w:p>
    <w:p w14:paraId="35A0497A" w14:textId="5D82ECAE" w:rsidR="00A86685" w:rsidRPr="00A86685" w:rsidRDefault="00000000" w:rsidP="00A86685">
      <w:pPr>
        <w:jc w:val="center"/>
        <w:rPr>
          <w:rFonts w:asciiTheme="minorHAnsi" w:eastAsia="Calibri" w:hAnsiTheme="minorHAnsi" w:cstheme="minorHAnsi"/>
          <w:szCs w:val="24"/>
        </w:rPr>
      </w:pPr>
      <w:hyperlink r:id="rId10" w:history="1">
        <w:r w:rsidR="00A86685" w:rsidRPr="005412F0">
          <w:rPr>
            <w:rStyle w:val="Hyperlink"/>
            <w:rFonts w:asciiTheme="minorHAnsi" w:eastAsia="Calibri" w:hAnsiTheme="minorHAnsi" w:cstheme="minorHAnsi"/>
            <w:szCs w:val="24"/>
          </w:rPr>
          <w:t>https://us06web.zoom.us/j/85664981974?pwd=V3NsZEdPbnRHaVFjT2d4ODlQeVFQUT09</w:t>
        </w:r>
      </w:hyperlink>
      <w:r w:rsidR="00A86685">
        <w:rPr>
          <w:rFonts w:asciiTheme="minorHAnsi" w:eastAsia="Calibri" w:hAnsiTheme="minorHAnsi" w:cstheme="minorHAnsi"/>
          <w:szCs w:val="24"/>
        </w:rPr>
        <w:t xml:space="preserve"> </w:t>
      </w:r>
    </w:p>
    <w:p w14:paraId="57890D67" w14:textId="7A3B57F0" w:rsidR="00404E65" w:rsidRPr="004D3503" w:rsidRDefault="00A86685" w:rsidP="00A86685">
      <w:pPr>
        <w:jc w:val="center"/>
        <w:rPr>
          <w:rFonts w:asciiTheme="minorHAnsi" w:eastAsia="Calibri" w:hAnsiTheme="minorHAnsi" w:cstheme="minorHAnsi"/>
          <w:szCs w:val="24"/>
        </w:rPr>
      </w:pPr>
      <w:r w:rsidRPr="00A86685">
        <w:rPr>
          <w:rFonts w:asciiTheme="minorHAnsi" w:eastAsia="Calibri" w:hAnsiTheme="minorHAnsi" w:cstheme="minorHAnsi"/>
          <w:szCs w:val="24"/>
        </w:rPr>
        <w:t>Meeting ID: 856 6498 1974</w:t>
      </w:r>
    </w:p>
    <w:p w14:paraId="4A348830" w14:textId="4682434D" w:rsidR="00B54378" w:rsidRPr="004D3503" w:rsidRDefault="00D71C37" w:rsidP="00794D2A">
      <w:pPr>
        <w:widowControl w:val="0"/>
        <w:autoSpaceDE w:val="0"/>
        <w:autoSpaceDN w:val="0"/>
        <w:ind w:left="720"/>
        <w:rPr>
          <w:rFonts w:asciiTheme="minorHAnsi" w:hAnsiTheme="minorHAnsi" w:cstheme="minorHAnsi"/>
          <w:i/>
          <w:iCs/>
          <w:sz w:val="20"/>
        </w:rPr>
      </w:pPr>
      <w:r w:rsidRPr="004D3503">
        <w:rPr>
          <w:rFonts w:asciiTheme="minorHAnsi" w:hAnsiTheme="minorHAnsi" w:cstheme="minorHAnsi"/>
          <w:i/>
          <w:iCs/>
          <w:sz w:val="20"/>
        </w:rPr>
        <w:br/>
      </w:r>
      <w:r w:rsidR="00B54378" w:rsidRPr="004D3503">
        <w:rPr>
          <w:rFonts w:asciiTheme="minorHAnsi" w:hAnsiTheme="minorHAnsi" w:cstheme="minorHAnsi"/>
          <w:i/>
          <w:iCs/>
          <w:sz w:val="20"/>
        </w:rPr>
        <w:t xml:space="preserve">All interested organizations </w:t>
      </w:r>
      <w:r w:rsidR="00A25057">
        <w:rPr>
          <w:rFonts w:asciiTheme="minorHAnsi" w:hAnsiTheme="minorHAnsi" w:cstheme="minorHAnsi"/>
          <w:i/>
          <w:iCs/>
          <w:sz w:val="20"/>
        </w:rPr>
        <w:t>can attend this session for a briefing on the local</w:t>
      </w:r>
      <w:r w:rsidR="00B54378" w:rsidRPr="004D3503">
        <w:rPr>
          <w:rFonts w:asciiTheme="minorHAnsi" w:hAnsiTheme="minorHAnsi" w:cstheme="minorHAnsi"/>
          <w:i/>
          <w:iCs/>
          <w:sz w:val="20"/>
        </w:rPr>
        <w:t xml:space="preserve"> RFP process</w:t>
      </w:r>
      <w:r w:rsidR="00A25057">
        <w:rPr>
          <w:rFonts w:asciiTheme="minorHAnsi" w:hAnsiTheme="minorHAnsi" w:cstheme="minorHAnsi"/>
          <w:i/>
          <w:iCs/>
          <w:sz w:val="20"/>
        </w:rPr>
        <w:t xml:space="preserve">. Session will include an overview of </w:t>
      </w:r>
      <w:r w:rsidR="00B54378" w:rsidRPr="004D3503">
        <w:rPr>
          <w:rFonts w:asciiTheme="minorHAnsi" w:hAnsiTheme="minorHAnsi" w:cstheme="minorHAnsi"/>
          <w:i/>
          <w:iCs/>
          <w:sz w:val="20"/>
        </w:rPr>
        <w:t>projects, eSNAPS, timelines and deadlines.</w:t>
      </w:r>
    </w:p>
    <w:p w14:paraId="510F8331" w14:textId="7F0698F0" w:rsidR="003F479B" w:rsidRPr="004D3503" w:rsidRDefault="003F479B" w:rsidP="00B54378">
      <w:pPr>
        <w:widowControl w:val="0"/>
        <w:autoSpaceDE w:val="0"/>
        <w:autoSpaceDN w:val="0"/>
        <w:ind w:left="1440"/>
        <w:rPr>
          <w:rFonts w:asciiTheme="minorHAnsi" w:hAnsiTheme="minorHAnsi" w:cstheme="minorHAnsi"/>
          <w:i/>
          <w:iCs/>
          <w:sz w:val="20"/>
        </w:rPr>
      </w:pPr>
    </w:p>
    <w:p w14:paraId="3B263D07" w14:textId="77777777" w:rsidR="003F479B" w:rsidRPr="004D3503" w:rsidRDefault="003F479B" w:rsidP="00B54378">
      <w:pPr>
        <w:widowControl w:val="0"/>
        <w:autoSpaceDE w:val="0"/>
        <w:autoSpaceDN w:val="0"/>
        <w:ind w:left="1440"/>
        <w:rPr>
          <w:rFonts w:asciiTheme="minorHAnsi" w:eastAsia="Calibri" w:hAnsiTheme="minorHAnsi" w:cstheme="minorHAnsi"/>
          <w:i/>
          <w:iCs/>
          <w:szCs w:val="24"/>
        </w:rPr>
      </w:pPr>
    </w:p>
    <w:p w14:paraId="45788E3A" w14:textId="28D947F6" w:rsidR="00740C0B" w:rsidRPr="004D3503" w:rsidRDefault="00A86685" w:rsidP="00404E65">
      <w:pPr>
        <w:widowControl w:val="0"/>
        <w:autoSpaceDE w:val="0"/>
        <w:autoSpaceDN w:val="0"/>
        <w:jc w:val="center"/>
        <w:rPr>
          <w:rFonts w:asciiTheme="minorHAnsi" w:hAnsiTheme="minorHAnsi" w:cstheme="minorHAnsi"/>
          <w:b/>
          <w:bCs/>
          <w:szCs w:val="24"/>
        </w:rPr>
      </w:pPr>
      <w:r>
        <w:rPr>
          <w:rFonts w:asciiTheme="minorHAnsi" w:hAnsiTheme="minorHAnsi" w:cstheme="minorHAnsi"/>
          <w:b/>
          <w:bCs/>
          <w:sz w:val="32"/>
          <w:szCs w:val="32"/>
        </w:rPr>
        <w:t xml:space="preserve">Unsheltered Special NOFO </w:t>
      </w:r>
      <w:r w:rsidR="00740C0B" w:rsidRPr="004D3503">
        <w:rPr>
          <w:rFonts w:asciiTheme="minorHAnsi" w:hAnsiTheme="minorHAnsi" w:cstheme="minorHAnsi"/>
          <w:b/>
          <w:bCs/>
          <w:sz w:val="32"/>
          <w:szCs w:val="32"/>
        </w:rPr>
        <w:t xml:space="preserve">Applicant </w:t>
      </w:r>
      <w:r w:rsidR="003754E8" w:rsidRPr="004D3503">
        <w:rPr>
          <w:rFonts w:asciiTheme="minorHAnsi" w:hAnsiTheme="minorHAnsi" w:cstheme="minorHAnsi"/>
          <w:b/>
          <w:bCs/>
          <w:sz w:val="32"/>
          <w:szCs w:val="32"/>
        </w:rPr>
        <w:t>Open</w:t>
      </w:r>
      <w:r w:rsidR="00121D31">
        <w:rPr>
          <w:rFonts w:asciiTheme="minorHAnsi" w:hAnsiTheme="minorHAnsi" w:cstheme="minorHAnsi"/>
          <w:b/>
          <w:bCs/>
          <w:sz w:val="32"/>
          <w:szCs w:val="32"/>
        </w:rPr>
        <w:t xml:space="preserve"> Technical Assistance</w:t>
      </w:r>
      <w:r w:rsidR="003754E8" w:rsidRPr="004D3503">
        <w:rPr>
          <w:rFonts w:asciiTheme="minorHAnsi" w:hAnsiTheme="minorHAnsi" w:cstheme="minorHAnsi"/>
          <w:b/>
          <w:bCs/>
          <w:sz w:val="32"/>
          <w:szCs w:val="32"/>
        </w:rPr>
        <w:t xml:space="preserve"> </w:t>
      </w:r>
      <w:r w:rsidR="00740C0B" w:rsidRPr="004D3503">
        <w:rPr>
          <w:rFonts w:asciiTheme="minorHAnsi" w:hAnsiTheme="minorHAnsi" w:cstheme="minorHAnsi"/>
          <w:b/>
          <w:bCs/>
          <w:sz w:val="32"/>
          <w:szCs w:val="32"/>
        </w:rPr>
        <w:t>Office Hours</w:t>
      </w:r>
      <w:r w:rsidR="003754E8" w:rsidRPr="004D3503">
        <w:rPr>
          <w:rFonts w:asciiTheme="minorHAnsi" w:hAnsiTheme="minorHAnsi" w:cstheme="minorHAnsi"/>
          <w:b/>
          <w:bCs/>
          <w:sz w:val="32"/>
          <w:szCs w:val="32"/>
        </w:rPr>
        <w:br/>
      </w:r>
      <w:r w:rsidR="0048158A">
        <w:rPr>
          <w:rFonts w:asciiTheme="minorHAnsi" w:hAnsiTheme="minorHAnsi" w:cstheme="minorHAnsi"/>
          <w:b/>
          <w:bCs/>
          <w:szCs w:val="24"/>
        </w:rPr>
        <w:t>September 11 – 15 As Available</w:t>
      </w:r>
      <w:r w:rsidR="003233DC" w:rsidRPr="004D3503">
        <w:rPr>
          <w:rFonts w:asciiTheme="minorHAnsi" w:hAnsiTheme="minorHAnsi" w:cstheme="minorHAnsi"/>
          <w:b/>
          <w:bCs/>
          <w:szCs w:val="24"/>
        </w:rPr>
        <w:br/>
      </w:r>
    </w:p>
    <w:p w14:paraId="55A143FB" w14:textId="55F355D8" w:rsidR="006439A6" w:rsidRPr="00E57C5F" w:rsidRDefault="00A25057" w:rsidP="00E57C5F">
      <w:pPr>
        <w:widowControl w:val="0"/>
        <w:autoSpaceDE w:val="0"/>
        <w:autoSpaceDN w:val="0"/>
        <w:ind w:left="720"/>
        <w:rPr>
          <w:rFonts w:asciiTheme="minorHAnsi" w:eastAsia="Calibri" w:hAnsiTheme="minorHAnsi" w:cstheme="minorHAnsi"/>
          <w:i/>
          <w:iCs/>
          <w:szCs w:val="24"/>
        </w:rPr>
      </w:pPr>
      <w:r>
        <w:rPr>
          <w:rFonts w:asciiTheme="minorHAnsi" w:hAnsiTheme="minorHAnsi" w:cstheme="minorHAnsi"/>
          <w:i/>
          <w:iCs/>
          <w:szCs w:val="24"/>
        </w:rPr>
        <w:t xml:space="preserve">As needed technical assistance </w:t>
      </w:r>
      <w:r w:rsidR="00740C0B" w:rsidRPr="00E57C5F">
        <w:rPr>
          <w:rFonts w:asciiTheme="minorHAnsi" w:hAnsiTheme="minorHAnsi" w:cstheme="minorHAnsi"/>
          <w:i/>
          <w:iCs/>
          <w:szCs w:val="24"/>
        </w:rPr>
        <w:t>for applicants</w:t>
      </w:r>
      <w:r w:rsidR="00E57C5F" w:rsidRPr="00E57C5F">
        <w:rPr>
          <w:rFonts w:asciiTheme="minorHAnsi" w:hAnsiTheme="minorHAnsi" w:cstheme="minorHAnsi"/>
          <w:i/>
          <w:iCs/>
          <w:szCs w:val="24"/>
        </w:rPr>
        <w:t xml:space="preserve"> related to the NOFO and eSNAPS</w:t>
      </w:r>
      <w:r w:rsidR="00740C0B" w:rsidRPr="00E57C5F">
        <w:rPr>
          <w:rFonts w:asciiTheme="minorHAnsi" w:hAnsiTheme="minorHAnsi" w:cstheme="minorHAnsi"/>
          <w:i/>
          <w:iCs/>
          <w:szCs w:val="24"/>
        </w:rPr>
        <w:t xml:space="preserve">. </w:t>
      </w:r>
      <w:r w:rsidR="002C3B86" w:rsidRPr="00E57C5F">
        <w:rPr>
          <w:rFonts w:asciiTheme="minorHAnsi" w:hAnsiTheme="minorHAnsi" w:cstheme="minorHAnsi"/>
          <w:i/>
          <w:iCs/>
          <w:szCs w:val="24"/>
        </w:rPr>
        <w:t xml:space="preserve"> Request </w:t>
      </w:r>
      <w:r w:rsidR="00740C0B" w:rsidRPr="00E57C5F">
        <w:rPr>
          <w:rFonts w:asciiTheme="minorHAnsi" w:hAnsiTheme="minorHAnsi" w:cstheme="minorHAnsi"/>
          <w:i/>
          <w:iCs/>
          <w:szCs w:val="24"/>
        </w:rPr>
        <w:t>your organization’s one on one session</w:t>
      </w:r>
      <w:r w:rsidR="0048158A">
        <w:rPr>
          <w:rFonts w:asciiTheme="minorHAnsi" w:hAnsiTheme="minorHAnsi" w:cstheme="minorHAnsi"/>
          <w:i/>
          <w:iCs/>
          <w:szCs w:val="24"/>
        </w:rPr>
        <w:t xml:space="preserve"> over Zoom</w:t>
      </w:r>
      <w:r w:rsidR="00740C0B" w:rsidRPr="00E57C5F">
        <w:rPr>
          <w:rFonts w:asciiTheme="minorHAnsi" w:hAnsiTheme="minorHAnsi" w:cstheme="minorHAnsi"/>
          <w:i/>
          <w:iCs/>
          <w:szCs w:val="24"/>
        </w:rPr>
        <w:t xml:space="preserve"> with Cindy Crain, OrgCode Consulting at </w:t>
      </w:r>
      <w:hyperlink r:id="rId11" w:history="1">
        <w:r w:rsidR="00740C0B" w:rsidRPr="00E57C5F">
          <w:rPr>
            <w:rStyle w:val="Hyperlink"/>
            <w:rFonts w:asciiTheme="minorHAnsi" w:hAnsiTheme="minorHAnsi" w:cstheme="minorHAnsi"/>
            <w:i/>
            <w:iCs/>
            <w:szCs w:val="24"/>
          </w:rPr>
          <w:t>ccrain@orgcode.com</w:t>
        </w:r>
      </w:hyperlink>
      <w:r>
        <w:rPr>
          <w:rStyle w:val="Hyperlink"/>
          <w:rFonts w:asciiTheme="minorHAnsi" w:hAnsiTheme="minorHAnsi" w:cstheme="minorHAnsi"/>
          <w:i/>
          <w:iCs/>
          <w:szCs w:val="24"/>
        </w:rPr>
        <w:t>.</w:t>
      </w:r>
      <w:r w:rsidR="002C3B86" w:rsidRPr="00E57C5F">
        <w:rPr>
          <w:rFonts w:asciiTheme="minorHAnsi" w:hAnsiTheme="minorHAnsi" w:cstheme="minorHAnsi"/>
          <w:i/>
          <w:iCs/>
          <w:szCs w:val="24"/>
        </w:rPr>
        <w:t xml:space="preserve"> </w:t>
      </w:r>
    </w:p>
    <w:p w14:paraId="008F2899" w14:textId="4500098A" w:rsidR="00740C0B" w:rsidRPr="004D3503" w:rsidRDefault="00740C0B" w:rsidP="00404E65">
      <w:pPr>
        <w:widowControl w:val="0"/>
        <w:autoSpaceDE w:val="0"/>
        <w:autoSpaceDN w:val="0"/>
        <w:jc w:val="center"/>
        <w:rPr>
          <w:rFonts w:asciiTheme="minorHAnsi" w:eastAsia="Calibri" w:hAnsiTheme="minorHAnsi" w:cstheme="minorHAnsi"/>
          <w:szCs w:val="24"/>
        </w:rPr>
      </w:pPr>
    </w:p>
    <w:p w14:paraId="2D7ABE5D" w14:textId="77777777" w:rsidR="003F479B" w:rsidRPr="00404E65" w:rsidRDefault="003F479B" w:rsidP="00404E65">
      <w:pPr>
        <w:widowControl w:val="0"/>
        <w:autoSpaceDE w:val="0"/>
        <w:autoSpaceDN w:val="0"/>
        <w:jc w:val="center"/>
        <w:rPr>
          <w:rFonts w:asciiTheme="minorHAnsi" w:eastAsia="Calibri" w:hAnsiTheme="minorHAnsi" w:cstheme="minorHAnsi"/>
          <w:szCs w:val="24"/>
        </w:rPr>
      </w:pPr>
    </w:p>
    <w:p w14:paraId="4CB10ECB" w14:textId="77777777" w:rsidR="00121D31" w:rsidRDefault="006439A6" w:rsidP="00BD4F2C">
      <w:pPr>
        <w:jc w:val="center"/>
        <w:rPr>
          <w:rFonts w:asciiTheme="minorHAnsi" w:hAnsiTheme="minorHAnsi" w:cstheme="minorHAnsi"/>
          <w:b/>
          <w:bCs/>
          <w:sz w:val="32"/>
          <w:szCs w:val="32"/>
        </w:rPr>
      </w:pPr>
      <w:r w:rsidRPr="004D3503">
        <w:rPr>
          <w:rFonts w:asciiTheme="minorHAnsi" w:hAnsiTheme="minorHAnsi" w:cstheme="minorHAnsi"/>
          <w:b/>
          <w:bCs/>
          <w:sz w:val="32"/>
          <w:szCs w:val="32"/>
        </w:rPr>
        <w:t>RFP</w:t>
      </w:r>
      <w:r w:rsidR="00F428D5" w:rsidRPr="004D3503">
        <w:rPr>
          <w:rFonts w:asciiTheme="minorHAnsi" w:hAnsiTheme="minorHAnsi" w:cstheme="minorHAnsi"/>
          <w:b/>
          <w:bCs/>
          <w:sz w:val="32"/>
          <w:szCs w:val="32"/>
        </w:rPr>
        <w:t xml:space="preserve"> </w:t>
      </w:r>
      <w:r w:rsidR="003754E8" w:rsidRPr="004D3503">
        <w:rPr>
          <w:rFonts w:asciiTheme="minorHAnsi" w:hAnsiTheme="minorHAnsi" w:cstheme="minorHAnsi"/>
          <w:b/>
          <w:bCs/>
          <w:sz w:val="32"/>
          <w:szCs w:val="32"/>
        </w:rPr>
        <w:t>Q</w:t>
      </w:r>
      <w:r w:rsidR="00F428D5" w:rsidRPr="004D3503">
        <w:rPr>
          <w:rFonts w:asciiTheme="minorHAnsi" w:hAnsiTheme="minorHAnsi" w:cstheme="minorHAnsi"/>
          <w:b/>
          <w:bCs/>
          <w:sz w:val="32"/>
          <w:szCs w:val="32"/>
        </w:rPr>
        <w:t>uestions</w:t>
      </w:r>
      <w:r w:rsidR="003754E8" w:rsidRPr="004D3503">
        <w:rPr>
          <w:rFonts w:asciiTheme="minorHAnsi" w:hAnsiTheme="minorHAnsi" w:cstheme="minorHAnsi"/>
          <w:b/>
          <w:bCs/>
          <w:sz w:val="32"/>
          <w:szCs w:val="32"/>
        </w:rPr>
        <w:t xml:space="preserve"> </w:t>
      </w:r>
    </w:p>
    <w:p w14:paraId="3FEE7991" w14:textId="56D3CC39" w:rsidR="00121D31" w:rsidRDefault="00121D31" w:rsidP="00E57C5F">
      <w:pPr>
        <w:autoSpaceDE w:val="0"/>
        <w:autoSpaceDN w:val="0"/>
        <w:adjustRightInd w:val="0"/>
        <w:ind w:left="720"/>
        <w:rPr>
          <w:rFonts w:asciiTheme="minorHAnsi" w:hAnsiTheme="minorHAnsi" w:cstheme="minorHAnsi"/>
          <w:i/>
          <w:iCs/>
          <w:color w:val="FF0000"/>
          <w:szCs w:val="24"/>
        </w:rPr>
      </w:pPr>
      <w:r w:rsidRPr="00121D31">
        <w:rPr>
          <w:rFonts w:asciiTheme="minorHAnsi" w:hAnsiTheme="minorHAnsi" w:cstheme="minorHAnsi"/>
          <w:i/>
          <w:iCs/>
          <w:color w:val="000000"/>
          <w:szCs w:val="24"/>
        </w:rPr>
        <w:t>Q</w:t>
      </w:r>
      <w:r w:rsidRPr="00121D31">
        <w:rPr>
          <w:rFonts w:asciiTheme="minorHAnsi" w:hAnsiTheme="minorHAnsi" w:cstheme="minorHAnsi"/>
          <w:i/>
          <w:iCs/>
          <w:szCs w:val="24"/>
        </w:rPr>
        <w:t xml:space="preserve">uestions regarding this RFP should be submitted on or before </w:t>
      </w:r>
      <w:r>
        <w:rPr>
          <w:rFonts w:asciiTheme="minorHAnsi" w:hAnsiTheme="minorHAnsi" w:cstheme="minorHAnsi"/>
          <w:i/>
          <w:iCs/>
          <w:szCs w:val="24"/>
        </w:rPr>
        <w:t xml:space="preserve">Monday, </w:t>
      </w:r>
      <w:r w:rsidR="0048158A">
        <w:rPr>
          <w:rFonts w:asciiTheme="minorHAnsi" w:hAnsiTheme="minorHAnsi" w:cstheme="minorHAnsi"/>
          <w:i/>
          <w:iCs/>
          <w:szCs w:val="24"/>
        </w:rPr>
        <w:t>September 16</w:t>
      </w:r>
      <w:r w:rsidR="00A25057">
        <w:rPr>
          <w:rFonts w:asciiTheme="minorHAnsi" w:hAnsiTheme="minorHAnsi" w:cstheme="minorHAnsi"/>
          <w:i/>
          <w:iCs/>
          <w:szCs w:val="24"/>
        </w:rPr>
        <w:t>, 2022,</w:t>
      </w:r>
      <w:r>
        <w:rPr>
          <w:rFonts w:asciiTheme="minorHAnsi" w:hAnsiTheme="minorHAnsi" w:cstheme="minorHAnsi"/>
          <w:i/>
          <w:iCs/>
          <w:szCs w:val="24"/>
        </w:rPr>
        <w:t xml:space="preserve"> 12:00 PM / Noon </w:t>
      </w:r>
      <w:r w:rsidRPr="00121D31">
        <w:rPr>
          <w:rFonts w:asciiTheme="minorHAnsi" w:hAnsiTheme="minorHAnsi" w:cstheme="minorHAnsi"/>
          <w:i/>
          <w:iCs/>
          <w:szCs w:val="24"/>
        </w:rPr>
        <w:t>to:</w:t>
      </w:r>
      <w:r w:rsidRPr="00121D31">
        <w:rPr>
          <w:rFonts w:asciiTheme="minorHAnsi" w:hAnsiTheme="minorHAnsi" w:cstheme="minorHAnsi"/>
          <w:i/>
          <w:iCs/>
          <w:color w:val="FF0000"/>
          <w:szCs w:val="24"/>
        </w:rPr>
        <w:t xml:space="preserve"> </w:t>
      </w:r>
    </w:p>
    <w:p w14:paraId="44DFFB62" w14:textId="77777777" w:rsidR="0090215E" w:rsidRPr="00121D31" w:rsidRDefault="0090215E" w:rsidP="00E57C5F">
      <w:pPr>
        <w:autoSpaceDE w:val="0"/>
        <w:autoSpaceDN w:val="0"/>
        <w:adjustRightInd w:val="0"/>
        <w:ind w:left="720"/>
        <w:rPr>
          <w:rFonts w:asciiTheme="minorHAnsi" w:hAnsiTheme="minorHAnsi" w:cstheme="minorHAnsi"/>
          <w:i/>
          <w:iCs/>
          <w:szCs w:val="24"/>
        </w:rPr>
      </w:pPr>
    </w:p>
    <w:p w14:paraId="2325E883" w14:textId="77777777" w:rsidR="00121D31" w:rsidRPr="004D3503" w:rsidRDefault="00121D31" w:rsidP="00121D31">
      <w:pPr>
        <w:autoSpaceDE w:val="0"/>
        <w:autoSpaceDN w:val="0"/>
        <w:adjustRightInd w:val="0"/>
        <w:jc w:val="center"/>
        <w:rPr>
          <w:rFonts w:asciiTheme="minorHAnsi" w:hAnsiTheme="minorHAnsi" w:cstheme="minorHAnsi"/>
          <w:b/>
          <w:color w:val="000000"/>
          <w:szCs w:val="24"/>
        </w:rPr>
      </w:pPr>
      <w:r w:rsidRPr="004D3503">
        <w:rPr>
          <w:rFonts w:asciiTheme="minorHAnsi" w:hAnsiTheme="minorHAnsi" w:cstheme="minorHAnsi"/>
          <w:b/>
          <w:color w:val="000000"/>
          <w:szCs w:val="24"/>
        </w:rPr>
        <w:t>Amy Bickford</w:t>
      </w:r>
    </w:p>
    <w:p w14:paraId="0055B4D2" w14:textId="77777777" w:rsidR="00121D31" w:rsidRPr="004D3503" w:rsidRDefault="00121D31" w:rsidP="00121D31">
      <w:pPr>
        <w:autoSpaceDE w:val="0"/>
        <w:autoSpaceDN w:val="0"/>
        <w:adjustRightInd w:val="0"/>
        <w:jc w:val="center"/>
        <w:rPr>
          <w:rFonts w:asciiTheme="minorHAnsi" w:hAnsiTheme="minorHAnsi" w:cstheme="minorHAnsi"/>
          <w:b/>
          <w:color w:val="000000"/>
          <w:szCs w:val="24"/>
        </w:rPr>
      </w:pPr>
      <w:r w:rsidRPr="004D3503">
        <w:rPr>
          <w:rFonts w:asciiTheme="minorHAnsi" w:hAnsiTheme="minorHAnsi" w:cstheme="minorHAnsi"/>
          <w:b/>
          <w:color w:val="000000"/>
          <w:szCs w:val="24"/>
        </w:rPr>
        <w:t xml:space="preserve">Chief Program Manager </w:t>
      </w:r>
    </w:p>
    <w:p w14:paraId="73069DD9" w14:textId="77777777" w:rsidR="00121D31" w:rsidRPr="004D3503" w:rsidRDefault="00121D31" w:rsidP="00121D31">
      <w:pPr>
        <w:autoSpaceDE w:val="0"/>
        <w:autoSpaceDN w:val="0"/>
        <w:adjustRightInd w:val="0"/>
        <w:jc w:val="center"/>
        <w:rPr>
          <w:rFonts w:asciiTheme="minorHAnsi" w:hAnsiTheme="minorHAnsi" w:cstheme="minorHAnsi"/>
          <w:b/>
          <w:color w:val="000000"/>
          <w:szCs w:val="24"/>
        </w:rPr>
      </w:pPr>
      <w:r w:rsidRPr="004D3503">
        <w:rPr>
          <w:rFonts w:asciiTheme="minorHAnsi" w:hAnsiTheme="minorHAnsi" w:cstheme="minorHAnsi"/>
          <w:b/>
          <w:color w:val="000000"/>
          <w:szCs w:val="24"/>
        </w:rPr>
        <w:t>Department of Human Services</w:t>
      </w:r>
    </w:p>
    <w:p w14:paraId="5FE28B90" w14:textId="77777777" w:rsidR="00121D31" w:rsidRPr="004D3503" w:rsidRDefault="00121D31" w:rsidP="00121D31">
      <w:pPr>
        <w:autoSpaceDE w:val="0"/>
        <w:autoSpaceDN w:val="0"/>
        <w:adjustRightInd w:val="0"/>
        <w:jc w:val="center"/>
        <w:rPr>
          <w:rFonts w:asciiTheme="minorHAnsi" w:hAnsiTheme="minorHAnsi" w:cstheme="minorHAnsi"/>
          <w:b/>
          <w:color w:val="000000"/>
          <w:szCs w:val="24"/>
        </w:rPr>
      </w:pPr>
      <w:r w:rsidRPr="004D3503">
        <w:rPr>
          <w:rFonts w:asciiTheme="minorHAnsi" w:hAnsiTheme="minorHAnsi" w:cstheme="minorHAnsi"/>
          <w:b/>
          <w:color w:val="000000"/>
          <w:szCs w:val="24"/>
        </w:rPr>
        <w:t>Homeless Services Division</w:t>
      </w:r>
    </w:p>
    <w:p w14:paraId="1110F399" w14:textId="77777777" w:rsidR="00121D31" w:rsidRPr="004D3503" w:rsidRDefault="00000000" w:rsidP="00121D31">
      <w:pPr>
        <w:autoSpaceDE w:val="0"/>
        <w:autoSpaceDN w:val="0"/>
        <w:adjustRightInd w:val="0"/>
        <w:jc w:val="center"/>
        <w:rPr>
          <w:rStyle w:val="Hyperlink"/>
          <w:rFonts w:asciiTheme="minorHAnsi" w:hAnsiTheme="minorHAnsi" w:cstheme="minorHAnsi"/>
          <w:szCs w:val="24"/>
        </w:rPr>
      </w:pPr>
      <w:hyperlink r:id="rId12" w:history="1">
        <w:r w:rsidR="00121D31" w:rsidRPr="004D3503">
          <w:rPr>
            <w:rStyle w:val="Hyperlink"/>
            <w:rFonts w:asciiTheme="minorHAnsi" w:hAnsiTheme="minorHAnsi" w:cstheme="minorHAnsi"/>
            <w:szCs w:val="24"/>
          </w:rPr>
          <w:t>bickforda@stlouis-mo.gov</w:t>
        </w:r>
      </w:hyperlink>
    </w:p>
    <w:p w14:paraId="6DC9C802" w14:textId="78A6A017" w:rsidR="0048158A" w:rsidRDefault="003754E8" w:rsidP="00560D5E">
      <w:pPr>
        <w:jc w:val="center"/>
        <w:rPr>
          <w:rFonts w:asciiTheme="minorHAnsi" w:hAnsiTheme="minorHAnsi" w:cstheme="minorHAnsi"/>
          <w:b/>
          <w:bCs/>
          <w:color w:val="000000"/>
          <w:sz w:val="32"/>
          <w:szCs w:val="32"/>
        </w:rPr>
      </w:pPr>
      <w:r w:rsidRPr="004D3503">
        <w:rPr>
          <w:rFonts w:asciiTheme="minorHAnsi" w:hAnsiTheme="minorHAnsi" w:cstheme="minorHAnsi"/>
          <w:b/>
          <w:bCs/>
          <w:sz w:val="32"/>
          <w:szCs w:val="32"/>
        </w:rPr>
        <w:br/>
      </w:r>
    </w:p>
    <w:p w14:paraId="2B58970E" w14:textId="77777777" w:rsidR="0048158A" w:rsidRDefault="0048158A">
      <w:pPr>
        <w:rPr>
          <w:rFonts w:asciiTheme="minorHAnsi" w:hAnsiTheme="minorHAnsi" w:cstheme="minorHAnsi"/>
          <w:b/>
          <w:bCs/>
          <w:color w:val="000000"/>
          <w:sz w:val="32"/>
          <w:szCs w:val="32"/>
        </w:rPr>
      </w:pPr>
      <w:r>
        <w:rPr>
          <w:rFonts w:asciiTheme="minorHAnsi" w:hAnsiTheme="minorHAnsi" w:cstheme="minorHAnsi"/>
          <w:b/>
          <w:bCs/>
          <w:color w:val="000000"/>
          <w:sz w:val="32"/>
          <w:szCs w:val="32"/>
        </w:rPr>
        <w:br w:type="page"/>
      </w:r>
    </w:p>
    <w:p w14:paraId="5D21E6F8" w14:textId="77777777" w:rsidR="00A25057" w:rsidRDefault="00A25057" w:rsidP="00560D5E">
      <w:pPr>
        <w:jc w:val="center"/>
        <w:rPr>
          <w:rFonts w:asciiTheme="minorHAnsi" w:hAnsiTheme="minorHAnsi" w:cstheme="minorHAnsi"/>
          <w:b/>
          <w:bCs/>
          <w:color w:val="000000"/>
          <w:sz w:val="32"/>
          <w:szCs w:val="32"/>
        </w:rPr>
      </w:pPr>
    </w:p>
    <w:p w14:paraId="4FD00939" w14:textId="00A7C1F1" w:rsidR="0023318B" w:rsidRPr="004D3503" w:rsidRDefault="00F54C20" w:rsidP="00560D5E">
      <w:pPr>
        <w:jc w:val="center"/>
        <w:rPr>
          <w:rFonts w:asciiTheme="minorHAnsi" w:hAnsiTheme="minorHAnsi" w:cstheme="minorHAnsi"/>
          <w:b/>
          <w:bCs/>
          <w:color w:val="000000"/>
          <w:sz w:val="32"/>
          <w:szCs w:val="32"/>
        </w:rPr>
      </w:pPr>
      <w:r w:rsidRPr="004D3503">
        <w:rPr>
          <w:rFonts w:asciiTheme="minorHAnsi" w:hAnsiTheme="minorHAnsi" w:cstheme="minorHAnsi"/>
          <w:b/>
          <w:bCs/>
          <w:color w:val="000000"/>
          <w:sz w:val="32"/>
          <w:szCs w:val="32"/>
        </w:rPr>
        <w:t>NOTICE OF FUNDING OPPORTUNITY</w:t>
      </w:r>
    </w:p>
    <w:p w14:paraId="03A9D58F" w14:textId="042E4D08" w:rsidR="00CC12D0" w:rsidRPr="004D3503" w:rsidRDefault="00CC12D0" w:rsidP="00560D5E">
      <w:pPr>
        <w:jc w:val="center"/>
        <w:rPr>
          <w:rFonts w:asciiTheme="minorHAnsi" w:hAnsiTheme="minorHAnsi" w:cstheme="minorHAnsi"/>
          <w:b/>
          <w:bCs/>
          <w:color w:val="000000"/>
          <w:sz w:val="32"/>
          <w:szCs w:val="32"/>
        </w:rPr>
      </w:pPr>
      <w:r w:rsidRPr="004D3503">
        <w:rPr>
          <w:rFonts w:asciiTheme="minorHAnsi" w:hAnsiTheme="minorHAnsi" w:cstheme="minorHAnsi"/>
          <w:b/>
          <w:bCs/>
          <w:color w:val="000000"/>
          <w:sz w:val="32"/>
          <w:szCs w:val="32"/>
        </w:rPr>
        <w:t>REQUEST FOR PROPOSALS</w:t>
      </w:r>
    </w:p>
    <w:p w14:paraId="486441EE" w14:textId="0AFE857B" w:rsidR="008649A3" w:rsidRPr="004D3503" w:rsidRDefault="008649A3" w:rsidP="00BC3049">
      <w:pPr>
        <w:autoSpaceDE w:val="0"/>
        <w:autoSpaceDN w:val="0"/>
        <w:adjustRightInd w:val="0"/>
        <w:jc w:val="center"/>
        <w:rPr>
          <w:rFonts w:asciiTheme="minorHAnsi" w:hAnsiTheme="minorHAnsi" w:cstheme="minorHAnsi"/>
          <w:b/>
          <w:bCs/>
          <w:color w:val="000000"/>
          <w:sz w:val="32"/>
          <w:szCs w:val="32"/>
        </w:rPr>
      </w:pPr>
      <w:r w:rsidRPr="004D3503">
        <w:rPr>
          <w:rFonts w:asciiTheme="minorHAnsi" w:hAnsiTheme="minorHAnsi" w:cstheme="minorHAnsi"/>
          <w:b/>
          <w:bCs/>
          <w:color w:val="000000"/>
          <w:sz w:val="32"/>
          <w:szCs w:val="32"/>
        </w:rPr>
        <w:t>NEW PROJECTS</w:t>
      </w:r>
      <w:r w:rsidR="00560D5E" w:rsidRPr="004D3503">
        <w:rPr>
          <w:rFonts w:asciiTheme="minorHAnsi" w:hAnsiTheme="minorHAnsi" w:cstheme="minorHAnsi"/>
          <w:b/>
          <w:bCs/>
          <w:color w:val="000000"/>
          <w:sz w:val="32"/>
          <w:szCs w:val="32"/>
        </w:rPr>
        <w:t xml:space="preserve"> FOR HOUSING AND </w:t>
      </w:r>
      <w:r w:rsidR="0048158A">
        <w:rPr>
          <w:rFonts w:asciiTheme="minorHAnsi" w:hAnsiTheme="minorHAnsi" w:cstheme="minorHAnsi"/>
          <w:b/>
          <w:bCs/>
          <w:color w:val="000000"/>
          <w:sz w:val="32"/>
          <w:szCs w:val="32"/>
        </w:rPr>
        <w:t xml:space="preserve">SUPPORTIVE </w:t>
      </w:r>
      <w:r w:rsidR="00560D5E" w:rsidRPr="004D3503">
        <w:rPr>
          <w:rFonts w:asciiTheme="minorHAnsi" w:hAnsiTheme="minorHAnsi" w:cstheme="minorHAnsi"/>
          <w:b/>
          <w:bCs/>
          <w:color w:val="000000"/>
          <w:sz w:val="32"/>
          <w:szCs w:val="32"/>
        </w:rPr>
        <w:t>SERVIC</w:t>
      </w:r>
      <w:r w:rsidR="00D67808">
        <w:rPr>
          <w:rFonts w:asciiTheme="minorHAnsi" w:hAnsiTheme="minorHAnsi" w:cstheme="minorHAnsi"/>
          <w:b/>
          <w:bCs/>
          <w:color w:val="000000"/>
          <w:sz w:val="32"/>
          <w:szCs w:val="32"/>
        </w:rPr>
        <w:t>ES</w:t>
      </w:r>
      <w:r w:rsidR="00560D5E" w:rsidRPr="004D3503">
        <w:rPr>
          <w:rFonts w:asciiTheme="minorHAnsi" w:hAnsiTheme="minorHAnsi" w:cstheme="minorHAnsi"/>
          <w:b/>
          <w:bCs/>
          <w:color w:val="000000"/>
          <w:sz w:val="32"/>
          <w:szCs w:val="32"/>
        </w:rPr>
        <w:t xml:space="preserve"> FOR PERSONS EXPERIENCING HOMELESSNESS IN THE CITY OF ST. LOUIS</w:t>
      </w:r>
      <w:r w:rsidR="00D67808">
        <w:rPr>
          <w:rFonts w:asciiTheme="minorHAnsi" w:hAnsiTheme="minorHAnsi" w:cstheme="minorHAnsi"/>
          <w:b/>
          <w:bCs/>
          <w:color w:val="000000"/>
          <w:sz w:val="32"/>
          <w:szCs w:val="32"/>
        </w:rPr>
        <w:t xml:space="preserve"> MISSOURI</w:t>
      </w:r>
      <w:r w:rsidR="0048158A">
        <w:rPr>
          <w:rFonts w:asciiTheme="minorHAnsi" w:hAnsiTheme="minorHAnsi" w:cstheme="minorHAnsi"/>
          <w:b/>
          <w:bCs/>
          <w:color w:val="000000"/>
          <w:sz w:val="32"/>
          <w:szCs w:val="32"/>
        </w:rPr>
        <w:br/>
        <w:t>“Unsheltered Special NOFO”</w:t>
      </w:r>
    </w:p>
    <w:p w14:paraId="7D313BCE" w14:textId="64D05C1F" w:rsidR="00F54C20" w:rsidRPr="004D3503" w:rsidRDefault="00F54C20" w:rsidP="00BC3049">
      <w:pPr>
        <w:autoSpaceDE w:val="0"/>
        <w:autoSpaceDN w:val="0"/>
        <w:adjustRightInd w:val="0"/>
        <w:jc w:val="center"/>
        <w:rPr>
          <w:rFonts w:asciiTheme="minorHAnsi" w:hAnsiTheme="minorHAnsi" w:cstheme="minorHAnsi"/>
          <w:color w:val="000000"/>
          <w:sz w:val="18"/>
          <w:szCs w:val="18"/>
        </w:rPr>
      </w:pPr>
    </w:p>
    <w:p w14:paraId="7AFEB59C" w14:textId="77777777" w:rsidR="00BC3049" w:rsidRPr="004D3503" w:rsidRDefault="00BC3049" w:rsidP="0023318B">
      <w:pPr>
        <w:autoSpaceDE w:val="0"/>
        <w:autoSpaceDN w:val="0"/>
        <w:adjustRightInd w:val="0"/>
        <w:jc w:val="center"/>
        <w:rPr>
          <w:rFonts w:asciiTheme="minorHAnsi" w:hAnsiTheme="minorHAnsi" w:cstheme="minorHAnsi"/>
          <w:bCs/>
          <w:color w:val="000000"/>
          <w:sz w:val="18"/>
          <w:szCs w:val="18"/>
        </w:rPr>
      </w:pPr>
    </w:p>
    <w:p w14:paraId="4ABF53EA" w14:textId="77777777" w:rsidR="0023318B" w:rsidRPr="004D3503" w:rsidRDefault="0023318B" w:rsidP="0023318B">
      <w:pPr>
        <w:autoSpaceDE w:val="0"/>
        <w:autoSpaceDN w:val="0"/>
        <w:adjustRightInd w:val="0"/>
        <w:jc w:val="center"/>
        <w:rPr>
          <w:rFonts w:asciiTheme="minorHAnsi" w:hAnsiTheme="minorHAnsi" w:cstheme="minorHAnsi"/>
          <w:bCs/>
          <w:color w:val="000000"/>
          <w:sz w:val="22"/>
          <w:szCs w:val="22"/>
        </w:rPr>
      </w:pPr>
    </w:p>
    <w:p w14:paraId="4EE26B77" w14:textId="77777777" w:rsidR="00560D5E" w:rsidRPr="004D3503" w:rsidRDefault="00F54C20" w:rsidP="007D2972">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The City of St. Louis</w:t>
      </w:r>
      <w:r w:rsidR="00835EBB" w:rsidRPr="004D3503">
        <w:rPr>
          <w:rFonts w:asciiTheme="minorHAnsi" w:hAnsiTheme="minorHAnsi" w:cstheme="minorHAnsi"/>
          <w:color w:val="000000"/>
          <w:szCs w:val="24"/>
          <w:lang w:val="en"/>
        </w:rPr>
        <w:t xml:space="preserve"> Continuum of Care MO-501</w:t>
      </w:r>
      <w:r w:rsidR="00D11AFC" w:rsidRPr="004D3503">
        <w:rPr>
          <w:rFonts w:asciiTheme="minorHAnsi" w:hAnsiTheme="minorHAnsi" w:cstheme="minorHAnsi"/>
          <w:color w:val="000000"/>
          <w:szCs w:val="24"/>
          <w:lang w:val="en"/>
        </w:rPr>
        <w:t xml:space="preserve"> (CoC)</w:t>
      </w:r>
      <w:r w:rsidR="00835EBB" w:rsidRPr="004D3503">
        <w:rPr>
          <w:rFonts w:asciiTheme="minorHAnsi" w:hAnsiTheme="minorHAnsi" w:cstheme="minorHAnsi"/>
          <w:color w:val="000000"/>
          <w:szCs w:val="24"/>
          <w:lang w:val="en"/>
        </w:rPr>
        <w:t xml:space="preserve"> Board of Directors and the City of St. Louis</w:t>
      </w:r>
      <w:r w:rsidR="00BE3946" w:rsidRPr="004D3503">
        <w:rPr>
          <w:rFonts w:asciiTheme="minorHAnsi" w:hAnsiTheme="minorHAnsi" w:cstheme="minorHAnsi"/>
          <w:color w:val="000000"/>
          <w:szCs w:val="24"/>
          <w:lang w:val="en"/>
        </w:rPr>
        <w:t xml:space="preserve"> Department of Human Services</w:t>
      </w:r>
      <w:r w:rsidR="00363FB4" w:rsidRPr="004D3503">
        <w:rPr>
          <w:rFonts w:asciiTheme="minorHAnsi" w:hAnsiTheme="minorHAnsi" w:cstheme="minorHAnsi"/>
          <w:color w:val="000000"/>
          <w:szCs w:val="24"/>
          <w:lang w:val="en"/>
        </w:rPr>
        <w:t xml:space="preserve"> (DHS)</w:t>
      </w:r>
      <w:r w:rsidR="00BE3946" w:rsidRPr="004D3503">
        <w:rPr>
          <w:rFonts w:asciiTheme="minorHAnsi" w:hAnsiTheme="minorHAnsi" w:cstheme="minorHAnsi"/>
          <w:color w:val="000000"/>
          <w:szCs w:val="24"/>
          <w:lang w:val="en"/>
        </w:rPr>
        <w:t xml:space="preserve"> </w:t>
      </w:r>
      <w:r w:rsidR="00835EBB" w:rsidRPr="004D3503">
        <w:rPr>
          <w:rFonts w:asciiTheme="minorHAnsi" w:hAnsiTheme="minorHAnsi" w:cstheme="minorHAnsi"/>
          <w:color w:val="000000"/>
          <w:szCs w:val="24"/>
          <w:lang w:val="en"/>
        </w:rPr>
        <w:t xml:space="preserve">jointly announce </w:t>
      </w:r>
      <w:r w:rsidR="008A7085" w:rsidRPr="004D3503">
        <w:rPr>
          <w:rFonts w:asciiTheme="minorHAnsi" w:hAnsiTheme="minorHAnsi" w:cstheme="minorHAnsi"/>
          <w:color w:val="000000"/>
          <w:szCs w:val="24"/>
          <w:lang w:val="en"/>
        </w:rPr>
        <w:t>this</w:t>
      </w:r>
      <w:r w:rsidR="00835EBB" w:rsidRPr="004D3503">
        <w:rPr>
          <w:rFonts w:asciiTheme="minorHAnsi" w:hAnsiTheme="minorHAnsi" w:cstheme="minorHAnsi"/>
          <w:color w:val="000000"/>
          <w:szCs w:val="24"/>
          <w:lang w:val="en"/>
        </w:rPr>
        <w:t xml:space="preserve"> notice seeking proposals for New Projects </w:t>
      </w:r>
      <w:r w:rsidR="00BE3946" w:rsidRPr="004D3503">
        <w:rPr>
          <w:rFonts w:asciiTheme="minorHAnsi" w:hAnsiTheme="minorHAnsi" w:cstheme="minorHAnsi"/>
          <w:color w:val="000000"/>
          <w:szCs w:val="24"/>
          <w:lang w:val="en"/>
        </w:rPr>
        <w:t>for the following U. S. Department of Housing and Urban Development (HUD)</w:t>
      </w:r>
    </w:p>
    <w:p w14:paraId="6F6D2BCC" w14:textId="77777777" w:rsidR="00560D5E" w:rsidRPr="004D3503" w:rsidRDefault="00560D5E" w:rsidP="007D2972">
      <w:pPr>
        <w:autoSpaceDE w:val="0"/>
        <w:autoSpaceDN w:val="0"/>
        <w:adjustRightInd w:val="0"/>
        <w:rPr>
          <w:rFonts w:asciiTheme="minorHAnsi" w:hAnsiTheme="minorHAnsi" w:cstheme="minorHAnsi"/>
          <w:color w:val="000000"/>
          <w:szCs w:val="24"/>
          <w:lang w:val="en"/>
        </w:rPr>
      </w:pPr>
    </w:p>
    <w:p w14:paraId="6599B809" w14:textId="2E3B19BA" w:rsidR="0048158A" w:rsidRPr="0048158A" w:rsidRDefault="00000000" w:rsidP="0048158A">
      <w:pPr>
        <w:pStyle w:val="BodyText"/>
        <w:spacing w:line="237" w:lineRule="auto"/>
        <w:ind w:left="800" w:right="835"/>
        <w:jc w:val="center"/>
        <w:rPr>
          <w:rFonts w:asciiTheme="minorHAnsi" w:hAnsiTheme="minorHAnsi" w:cstheme="minorHAnsi"/>
          <w:b/>
          <w:bCs/>
          <w:sz w:val="28"/>
          <w:szCs w:val="28"/>
        </w:rPr>
      </w:pPr>
      <w:hyperlink r:id="rId13" w:history="1">
        <w:r w:rsidR="0048158A" w:rsidRPr="0048158A">
          <w:rPr>
            <w:rStyle w:val="Hyperlink"/>
            <w:rFonts w:asciiTheme="minorHAnsi" w:hAnsiTheme="minorHAnsi" w:cstheme="minorHAnsi"/>
            <w:b/>
            <w:bCs/>
            <w:sz w:val="28"/>
            <w:szCs w:val="28"/>
          </w:rPr>
          <w:t>Continuum</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of</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Care</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Supplemental</w:t>
        </w:r>
        <w:r w:rsidR="0048158A" w:rsidRPr="0048158A">
          <w:rPr>
            <w:rStyle w:val="Hyperlink"/>
            <w:rFonts w:asciiTheme="minorHAnsi" w:hAnsiTheme="minorHAnsi" w:cstheme="minorHAnsi"/>
            <w:b/>
            <w:bCs/>
            <w:spacing w:val="-6"/>
            <w:sz w:val="28"/>
            <w:szCs w:val="28"/>
          </w:rPr>
          <w:t xml:space="preserve"> </w:t>
        </w:r>
        <w:r w:rsidR="0048158A" w:rsidRPr="0048158A">
          <w:rPr>
            <w:rStyle w:val="Hyperlink"/>
            <w:rFonts w:asciiTheme="minorHAnsi" w:hAnsiTheme="minorHAnsi" w:cstheme="minorHAnsi"/>
            <w:b/>
            <w:bCs/>
            <w:sz w:val="28"/>
            <w:szCs w:val="28"/>
          </w:rPr>
          <w:t>to</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Address</w:t>
        </w:r>
        <w:r w:rsidR="0048158A" w:rsidRPr="0048158A">
          <w:rPr>
            <w:rStyle w:val="Hyperlink"/>
            <w:rFonts w:asciiTheme="minorHAnsi" w:hAnsiTheme="minorHAnsi" w:cstheme="minorHAnsi"/>
            <w:b/>
            <w:bCs/>
            <w:spacing w:val="-6"/>
            <w:sz w:val="28"/>
            <w:szCs w:val="28"/>
          </w:rPr>
          <w:t xml:space="preserve"> </w:t>
        </w:r>
        <w:r w:rsidR="0048158A" w:rsidRPr="0048158A">
          <w:rPr>
            <w:rStyle w:val="Hyperlink"/>
            <w:rFonts w:asciiTheme="minorHAnsi" w:hAnsiTheme="minorHAnsi" w:cstheme="minorHAnsi"/>
            <w:b/>
            <w:bCs/>
            <w:sz w:val="28"/>
            <w:szCs w:val="28"/>
          </w:rPr>
          <w:t>Unsheltered</w:t>
        </w:r>
        <w:r w:rsidR="0048158A" w:rsidRPr="0048158A">
          <w:rPr>
            <w:rStyle w:val="Hyperlink"/>
            <w:rFonts w:asciiTheme="minorHAnsi" w:hAnsiTheme="minorHAnsi" w:cstheme="minorHAnsi"/>
            <w:b/>
            <w:bCs/>
            <w:spacing w:val="-6"/>
            <w:sz w:val="28"/>
            <w:szCs w:val="28"/>
          </w:rPr>
          <w:t xml:space="preserve"> </w:t>
        </w:r>
        <w:r w:rsidR="0048158A" w:rsidRPr="0048158A">
          <w:rPr>
            <w:rStyle w:val="Hyperlink"/>
            <w:rFonts w:asciiTheme="minorHAnsi" w:hAnsiTheme="minorHAnsi" w:cstheme="minorHAnsi"/>
            <w:b/>
            <w:bCs/>
            <w:sz w:val="28"/>
            <w:szCs w:val="28"/>
          </w:rPr>
          <w:t>and</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Rural</w:t>
        </w:r>
        <w:r w:rsidR="0048158A" w:rsidRPr="0048158A">
          <w:rPr>
            <w:rStyle w:val="Hyperlink"/>
            <w:rFonts w:asciiTheme="minorHAnsi" w:hAnsiTheme="minorHAnsi" w:cstheme="minorHAnsi"/>
            <w:b/>
            <w:bCs/>
            <w:spacing w:val="-5"/>
            <w:sz w:val="28"/>
            <w:szCs w:val="28"/>
          </w:rPr>
          <w:t xml:space="preserve"> </w:t>
        </w:r>
        <w:r w:rsidR="0048158A" w:rsidRPr="0048158A">
          <w:rPr>
            <w:rStyle w:val="Hyperlink"/>
            <w:rFonts w:asciiTheme="minorHAnsi" w:hAnsiTheme="minorHAnsi" w:cstheme="minorHAnsi"/>
            <w:b/>
            <w:bCs/>
            <w:sz w:val="28"/>
            <w:szCs w:val="28"/>
          </w:rPr>
          <w:t>Homelessness</w:t>
        </w:r>
        <w:r w:rsidR="0048158A" w:rsidRPr="0048158A">
          <w:rPr>
            <w:rStyle w:val="Hyperlink"/>
            <w:rFonts w:asciiTheme="minorHAnsi" w:hAnsiTheme="minorHAnsi" w:cstheme="minorHAnsi"/>
            <w:b/>
            <w:bCs/>
            <w:sz w:val="28"/>
            <w:szCs w:val="28"/>
          </w:rPr>
          <w:br/>
          <w:t xml:space="preserve"> </w:t>
        </w:r>
        <w:r w:rsidR="0048158A" w:rsidRPr="0048158A">
          <w:rPr>
            <w:rStyle w:val="Hyperlink"/>
            <w:rFonts w:asciiTheme="minorHAnsi" w:hAnsiTheme="minorHAnsi" w:cstheme="minorHAnsi"/>
            <w:b/>
            <w:bCs/>
            <w:spacing w:val="-2"/>
            <w:sz w:val="28"/>
            <w:szCs w:val="28"/>
          </w:rPr>
          <w:t>FR-6500-N-25S</w:t>
        </w:r>
      </w:hyperlink>
    </w:p>
    <w:p w14:paraId="0F20EFBF" w14:textId="7D9A18C0" w:rsidR="004D3503" w:rsidRPr="0048158A" w:rsidRDefault="004D3503" w:rsidP="0048158A">
      <w:pPr>
        <w:autoSpaceDE w:val="0"/>
        <w:autoSpaceDN w:val="0"/>
        <w:adjustRightInd w:val="0"/>
        <w:rPr>
          <w:rFonts w:asciiTheme="minorHAnsi" w:hAnsiTheme="minorHAnsi" w:cstheme="minorHAnsi"/>
          <w:b/>
          <w:bCs/>
          <w:color w:val="000000"/>
          <w:sz w:val="28"/>
          <w:szCs w:val="28"/>
          <w:lang w:val="en"/>
        </w:rPr>
      </w:pPr>
    </w:p>
    <w:p w14:paraId="3ECBFEDC"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The U.S. Department of Housing and Urban Development (HUD) released a first-of-its-kind package of resources to address unsheltered homelessness and homeless encampments, including funds set aside specifically to address homelessness in rural communities.</w:t>
      </w:r>
    </w:p>
    <w:p w14:paraId="32FD1AFC"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 </w:t>
      </w:r>
    </w:p>
    <w:p w14:paraId="3300FFF4" w14:textId="77777777" w:rsidR="00764F0C" w:rsidRPr="00A55BBE" w:rsidRDefault="00764F0C" w:rsidP="00764F0C">
      <w:pPr>
        <w:shd w:val="clear" w:color="auto" w:fill="FFFFFF"/>
        <w:rPr>
          <w:rFonts w:asciiTheme="minorHAnsi" w:hAnsiTheme="minorHAnsi" w:cstheme="minorHAnsi"/>
          <w:color w:val="000000"/>
          <w:szCs w:val="24"/>
          <w:u w:val="single"/>
        </w:rPr>
      </w:pPr>
      <w:r w:rsidRPr="00764F0C">
        <w:rPr>
          <w:rFonts w:asciiTheme="minorHAnsi" w:hAnsiTheme="minorHAnsi" w:cstheme="minorHAnsi"/>
          <w:color w:val="000000"/>
          <w:szCs w:val="24"/>
        </w:rPr>
        <w:t xml:space="preserve">The $322 million available under this NOFO will enhance communities’ capacity to humanely and effectively address unsheltered homelessness by connecting vulnerable individuals and families to housing, healthcare, and supportive services. </w:t>
      </w:r>
      <w:r w:rsidRPr="00A55BBE">
        <w:rPr>
          <w:rFonts w:asciiTheme="minorHAnsi" w:hAnsiTheme="minorHAnsi" w:cstheme="minorHAnsi"/>
          <w:color w:val="000000"/>
          <w:szCs w:val="24"/>
          <w:u w:val="single"/>
        </w:rPr>
        <w:t>This Special NOFO strongly promotes partnerships with healthcare organizations, public housing authorities and mainstream housing providers, and people with lived expertise of homelessness.</w:t>
      </w:r>
    </w:p>
    <w:p w14:paraId="4867F547"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 </w:t>
      </w:r>
    </w:p>
    <w:p w14:paraId="546856C3" w14:textId="77777777" w:rsidR="00764F0C" w:rsidRPr="00764F0C" w:rsidRDefault="00764F0C" w:rsidP="00764F0C">
      <w:pPr>
        <w:shd w:val="clear" w:color="auto" w:fill="FFFFFF"/>
        <w:rPr>
          <w:rFonts w:asciiTheme="minorHAnsi" w:hAnsiTheme="minorHAnsi" w:cstheme="minorHAnsi"/>
          <w:color w:val="000000"/>
          <w:szCs w:val="24"/>
        </w:rPr>
      </w:pPr>
      <w:r w:rsidRPr="00A55BBE">
        <w:rPr>
          <w:rFonts w:asciiTheme="minorHAnsi" w:hAnsiTheme="minorHAnsi" w:cstheme="minorHAnsi"/>
          <w:color w:val="000000" w:themeColor="text1"/>
          <w:szCs w:val="24"/>
        </w:rPr>
        <w:t xml:space="preserve">Through this </w:t>
      </w:r>
      <w:r w:rsidRPr="00764F0C">
        <w:rPr>
          <w:rFonts w:asciiTheme="minorHAnsi" w:hAnsiTheme="minorHAnsi" w:cstheme="minorHAnsi"/>
          <w:color w:val="000000"/>
          <w:szCs w:val="24"/>
        </w:rPr>
        <w:t>Special NOFO, HUD will award funding to communities to implement coordinated approaches -- grounded in Housing First and public health principles -- to reduce the prevalence of unsheltered homelessness, and improve services, health outcomes, and housing stability among highly vulnerable unsheltered individuals and families. HUD expects applicant communities to partner with health and housing agencies to leverage mainstream housing and healthcare resources.</w:t>
      </w:r>
    </w:p>
    <w:p w14:paraId="41D56582"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 </w:t>
      </w:r>
    </w:p>
    <w:p w14:paraId="5B2A5918"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CoCs will have the opportunity to submit projects for two funding opportunities through this Special NOFO: (1) Unsheltered Homelessness Set Aside and (2) Rural Set Aside. CoCs may apply for projects under one or both funding opportunities as follows:</w:t>
      </w:r>
    </w:p>
    <w:p w14:paraId="02A8D75F" w14:textId="77777777" w:rsidR="00764F0C" w:rsidRPr="00764F0C" w:rsidRDefault="00764F0C" w:rsidP="00764F0C">
      <w:pPr>
        <w:shd w:val="clear" w:color="auto" w:fill="FFFFFF"/>
        <w:rPr>
          <w:rFonts w:asciiTheme="minorHAnsi" w:hAnsiTheme="minorHAnsi" w:cstheme="minorHAnsi"/>
          <w:color w:val="000000"/>
          <w:szCs w:val="24"/>
        </w:rPr>
      </w:pPr>
      <w:r w:rsidRPr="00764F0C">
        <w:rPr>
          <w:rFonts w:asciiTheme="minorHAnsi" w:hAnsiTheme="minorHAnsi" w:cstheme="minorHAnsi"/>
          <w:color w:val="000000"/>
          <w:szCs w:val="24"/>
        </w:rPr>
        <w:t> </w:t>
      </w:r>
    </w:p>
    <w:p w14:paraId="225B0F56" w14:textId="77777777" w:rsidR="00764F0C" w:rsidRPr="00764F0C" w:rsidRDefault="00764F0C">
      <w:pPr>
        <w:pStyle w:val="NormalWeb"/>
        <w:numPr>
          <w:ilvl w:val="0"/>
          <w:numId w:val="26"/>
        </w:numPr>
        <w:shd w:val="clear" w:color="auto" w:fill="FFFFFF"/>
        <w:spacing w:before="0" w:beforeAutospacing="0" w:after="0" w:afterAutospacing="0"/>
        <w:rPr>
          <w:rFonts w:asciiTheme="minorHAnsi" w:hAnsiTheme="minorHAnsi" w:cstheme="minorHAnsi"/>
          <w:color w:val="000000"/>
        </w:rPr>
      </w:pPr>
      <w:r w:rsidRPr="00764F0C">
        <w:rPr>
          <w:rFonts w:asciiTheme="minorHAnsi" w:hAnsiTheme="minorHAnsi" w:cstheme="minorHAnsi"/>
          <w:i/>
          <w:iCs/>
          <w:color w:val="000000"/>
        </w:rPr>
        <w:t>Unsheltered Homelessness Set Aside</w:t>
      </w:r>
      <w:r w:rsidRPr="00764F0C">
        <w:rPr>
          <w:rFonts w:asciiTheme="minorHAnsi" w:hAnsiTheme="minorHAnsi" w:cstheme="minorHAnsi"/>
          <w:color w:val="000000"/>
        </w:rPr>
        <w:t xml:space="preserve">. Projects included in this funding opportunity may serve any geographic area within the CoC and must meet all eligibility and quality threshold requirements established in this Special NOFO. A CoC’s maximum award amount for this </w:t>
      </w:r>
      <w:r w:rsidRPr="00764F0C">
        <w:rPr>
          <w:rFonts w:asciiTheme="minorHAnsi" w:hAnsiTheme="minorHAnsi" w:cstheme="minorHAnsi"/>
          <w:color w:val="000000"/>
        </w:rPr>
        <w:lastRenderedPageBreak/>
        <w:t>funding opportunity is described in Section III.J of the NOFO.</w:t>
      </w:r>
      <w:r w:rsidRPr="00764F0C">
        <w:rPr>
          <w:rFonts w:asciiTheme="minorHAnsi" w:hAnsiTheme="minorHAnsi" w:cstheme="minorHAnsi"/>
          <w:color w:val="000000"/>
        </w:rPr>
        <w:br/>
        <w:t> </w:t>
      </w:r>
    </w:p>
    <w:p w14:paraId="1A681616" w14:textId="2AEC941C" w:rsidR="00764F0C" w:rsidRDefault="00764F0C">
      <w:pPr>
        <w:pStyle w:val="NormalWeb"/>
        <w:numPr>
          <w:ilvl w:val="0"/>
          <w:numId w:val="26"/>
        </w:numPr>
        <w:shd w:val="clear" w:color="auto" w:fill="FFFFFF"/>
        <w:spacing w:before="0" w:beforeAutospacing="0" w:after="0" w:afterAutospacing="0"/>
        <w:rPr>
          <w:rFonts w:asciiTheme="minorHAnsi" w:hAnsiTheme="minorHAnsi" w:cstheme="minorHAnsi"/>
          <w:color w:val="000000"/>
        </w:rPr>
      </w:pPr>
      <w:r w:rsidRPr="00764F0C">
        <w:rPr>
          <w:rFonts w:asciiTheme="minorHAnsi" w:hAnsiTheme="minorHAnsi" w:cstheme="minorHAnsi"/>
          <w:i/>
          <w:iCs/>
          <w:color w:val="000000"/>
        </w:rPr>
        <w:t>Rural Set Aside.</w:t>
      </w:r>
      <w:r w:rsidRPr="00764F0C">
        <w:rPr>
          <w:rFonts w:asciiTheme="minorHAnsi" w:hAnsiTheme="minorHAnsi" w:cstheme="minorHAnsi"/>
          <w:color w:val="000000"/>
        </w:rPr>
        <w:t> Projects included in this funding opportunity must serve geographic areas that meet the definition of “rural area” as defined in Section III.C.2.k of the NOFO and meet all eligibility and quality threshold requirements established in this Special NOFO. CoCs whose geographic areas do not include any rural areas are not eligible for funding under this funding opportunity. A CoC’s maximum award amount for this funding opportunity is described in Section III.J of the NOFO.</w:t>
      </w:r>
    </w:p>
    <w:p w14:paraId="50FACB37" w14:textId="370ABC9D" w:rsidR="00A55BBE" w:rsidRDefault="00A55BBE" w:rsidP="00A55BBE">
      <w:pPr>
        <w:pStyle w:val="NormalWeb"/>
        <w:shd w:val="clear" w:color="auto" w:fill="FFFFFF"/>
        <w:spacing w:before="0" w:beforeAutospacing="0" w:after="0" w:afterAutospacing="0"/>
        <w:rPr>
          <w:rFonts w:asciiTheme="minorHAnsi" w:hAnsiTheme="minorHAnsi" w:cstheme="minorHAnsi"/>
          <w:color w:val="000000"/>
        </w:rPr>
      </w:pPr>
    </w:p>
    <w:p w14:paraId="1861203B" w14:textId="02909911" w:rsidR="00A55BBE" w:rsidRPr="00A55BBE" w:rsidRDefault="00A55BBE" w:rsidP="008F4B13">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 xml:space="preserve">The City of St. Louis Continuum of Care is ONLY eligible for </w:t>
      </w:r>
      <w:r w:rsidRPr="00A55BBE">
        <w:rPr>
          <w:rFonts w:asciiTheme="minorHAnsi" w:hAnsiTheme="minorHAnsi" w:cstheme="minorHAnsi"/>
          <w:i/>
          <w:iCs/>
          <w:color w:val="000000"/>
        </w:rPr>
        <w:t>a. Unsheltered Homelessness Set Aside</w:t>
      </w:r>
      <w:r>
        <w:rPr>
          <w:rFonts w:asciiTheme="minorHAnsi" w:hAnsiTheme="minorHAnsi" w:cstheme="minorHAnsi"/>
          <w:color w:val="000000"/>
        </w:rPr>
        <w:t xml:space="preserve">. </w:t>
      </w:r>
    </w:p>
    <w:p w14:paraId="4FCDBE99" w14:textId="4CCB43F6" w:rsidR="00764F0C" w:rsidRDefault="00764F0C" w:rsidP="00764F0C">
      <w:pPr>
        <w:pStyle w:val="NormalWeb"/>
        <w:shd w:val="clear" w:color="auto" w:fill="FFFFFF"/>
        <w:spacing w:before="0" w:beforeAutospacing="0" w:after="150" w:afterAutospacing="0"/>
        <w:rPr>
          <w:rFonts w:asciiTheme="minorHAnsi" w:hAnsiTheme="minorHAnsi" w:cstheme="minorHAnsi"/>
          <w:color w:val="000000"/>
        </w:rPr>
      </w:pPr>
      <w:r w:rsidRPr="00764F0C">
        <w:rPr>
          <w:rFonts w:asciiTheme="minorHAnsi" w:hAnsiTheme="minorHAnsi" w:cstheme="minorHAnsi"/>
          <w:color w:val="000000"/>
        </w:rPr>
        <w:t xml:space="preserve">Applications for the Special NOFO are </w:t>
      </w:r>
      <w:r w:rsidRPr="009F445F">
        <w:rPr>
          <w:rFonts w:asciiTheme="minorHAnsi" w:hAnsiTheme="minorHAnsi" w:cstheme="minorHAnsi"/>
          <w:b/>
          <w:bCs/>
          <w:color w:val="000000"/>
        </w:rPr>
        <w:t>due to HUD on October 20, 2022</w:t>
      </w:r>
      <w:r w:rsidR="00A55BBE">
        <w:rPr>
          <w:rFonts w:asciiTheme="minorHAnsi" w:hAnsiTheme="minorHAnsi" w:cstheme="minorHAnsi"/>
          <w:color w:val="000000"/>
        </w:rPr>
        <w:t xml:space="preserve"> as part of the national </w:t>
      </w:r>
      <w:r w:rsidR="00DA32BA">
        <w:rPr>
          <w:rFonts w:asciiTheme="minorHAnsi" w:hAnsiTheme="minorHAnsi" w:cstheme="minorHAnsi"/>
          <w:color w:val="000000"/>
        </w:rPr>
        <w:t>competition.</w:t>
      </w:r>
    </w:p>
    <w:p w14:paraId="15B1E020" w14:textId="2F2E7940" w:rsidR="00A55BBE" w:rsidRPr="00DA32BA" w:rsidRDefault="00A55BBE" w:rsidP="00764F0C">
      <w:pPr>
        <w:pStyle w:val="NormalWeb"/>
        <w:shd w:val="clear" w:color="auto" w:fill="FFFFFF"/>
        <w:spacing w:before="0" w:beforeAutospacing="0" w:after="150" w:afterAutospacing="0"/>
        <w:rPr>
          <w:rFonts w:asciiTheme="minorHAnsi" w:hAnsiTheme="minorHAnsi" w:cstheme="minorHAnsi"/>
          <w:b/>
          <w:bCs/>
          <w:color w:val="000000"/>
          <w:sz w:val="28"/>
          <w:szCs w:val="28"/>
        </w:rPr>
      </w:pPr>
      <w:r w:rsidRPr="00DA32BA">
        <w:rPr>
          <w:rFonts w:asciiTheme="minorHAnsi" w:hAnsiTheme="minorHAnsi" w:cstheme="minorHAnsi"/>
          <w:b/>
          <w:bCs/>
          <w:color w:val="000000"/>
          <w:sz w:val="28"/>
          <w:szCs w:val="28"/>
        </w:rPr>
        <w:t>Local Compe</w:t>
      </w:r>
      <w:r w:rsidR="00DA32BA" w:rsidRPr="00DA32BA">
        <w:rPr>
          <w:rFonts w:asciiTheme="minorHAnsi" w:hAnsiTheme="minorHAnsi" w:cstheme="minorHAnsi"/>
          <w:b/>
          <w:bCs/>
          <w:color w:val="000000"/>
          <w:sz w:val="28"/>
          <w:szCs w:val="28"/>
        </w:rPr>
        <w:t>tition</w:t>
      </w:r>
    </w:p>
    <w:p w14:paraId="4761717C" w14:textId="62318719" w:rsidR="00044463" w:rsidRDefault="00044463" w:rsidP="00CD1237">
      <w:pPr>
        <w:autoSpaceDE w:val="0"/>
        <w:autoSpaceDN w:val="0"/>
        <w:adjustRightInd w:val="0"/>
        <w:rPr>
          <w:rFonts w:asciiTheme="minorHAnsi" w:hAnsiTheme="minorHAnsi" w:cstheme="minorHAnsi"/>
          <w:color w:val="000000"/>
          <w:szCs w:val="24"/>
          <w:lang w:val="en"/>
        </w:rPr>
      </w:pPr>
      <w:r>
        <w:rPr>
          <w:rFonts w:asciiTheme="minorHAnsi" w:hAnsiTheme="minorHAnsi" w:cstheme="minorHAnsi"/>
          <w:color w:val="000000"/>
          <w:szCs w:val="24"/>
          <w:lang w:val="en"/>
        </w:rPr>
        <w:t xml:space="preserve">In order to prepare the St. Louis City CoC collaborative application for the Unsheltered special NOFO, the </w:t>
      </w:r>
      <w:r w:rsidRPr="00044463">
        <w:rPr>
          <w:rFonts w:asciiTheme="minorHAnsi" w:hAnsiTheme="minorHAnsi" w:cstheme="minorHAnsi"/>
          <w:b/>
          <w:bCs/>
          <w:color w:val="000000"/>
          <w:szCs w:val="24"/>
          <w:lang w:val="en"/>
        </w:rPr>
        <w:t>local deadline for proposed projects is September 19, 2022 at 4:00 p.m.</w:t>
      </w:r>
    </w:p>
    <w:p w14:paraId="775C8BA0" w14:textId="58441834" w:rsidR="009D721E" w:rsidRPr="004D3503" w:rsidRDefault="00044463" w:rsidP="00CD1237">
      <w:pPr>
        <w:autoSpaceDE w:val="0"/>
        <w:autoSpaceDN w:val="0"/>
        <w:adjustRightInd w:val="0"/>
        <w:rPr>
          <w:rFonts w:asciiTheme="minorHAnsi" w:hAnsiTheme="minorHAnsi" w:cstheme="minorHAnsi"/>
          <w:color w:val="000000"/>
          <w:szCs w:val="24"/>
          <w:lang w:val="en"/>
        </w:rPr>
      </w:pPr>
      <w:r>
        <w:rPr>
          <w:rFonts w:asciiTheme="minorHAnsi" w:hAnsiTheme="minorHAnsi" w:cstheme="minorHAnsi"/>
          <w:color w:val="000000"/>
          <w:szCs w:val="24"/>
          <w:lang w:val="en"/>
        </w:rPr>
        <w:t xml:space="preserve"> </w:t>
      </w:r>
    </w:p>
    <w:p w14:paraId="0EE45C15" w14:textId="11919B8B" w:rsidR="00BC1300" w:rsidRPr="004D3503" w:rsidRDefault="002D6039" w:rsidP="00CD1237">
      <w:pPr>
        <w:autoSpaceDE w:val="0"/>
        <w:autoSpaceDN w:val="0"/>
        <w:adjustRightInd w:val="0"/>
        <w:rPr>
          <w:rFonts w:asciiTheme="minorHAnsi" w:hAnsiTheme="minorHAnsi" w:cstheme="minorHAnsi"/>
          <w:color w:val="000000"/>
          <w:szCs w:val="24"/>
          <w:lang w:val="en"/>
        </w:rPr>
      </w:pPr>
      <w:r>
        <w:rPr>
          <w:rFonts w:asciiTheme="minorHAnsi" w:hAnsiTheme="minorHAnsi" w:cstheme="minorHAnsi"/>
          <w:color w:val="000000"/>
          <w:szCs w:val="24"/>
          <w:lang w:val="en"/>
        </w:rPr>
        <w:t>In the same manner as the annual FY22 Continuum of Care NOFO local competition, the</w:t>
      </w:r>
      <w:r w:rsidR="0048158A">
        <w:rPr>
          <w:rFonts w:asciiTheme="minorHAnsi" w:hAnsiTheme="minorHAnsi" w:cstheme="minorHAnsi"/>
          <w:color w:val="000000"/>
          <w:szCs w:val="24"/>
          <w:lang w:val="en"/>
        </w:rPr>
        <w:t xml:space="preserve"> RFP for the Unsheltered Special NOFO</w:t>
      </w:r>
      <w:r w:rsidR="00A25057">
        <w:rPr>
          <w:rFonts w:asciiTheme="minorHAnsi" w:hAnsiTheme="minorHAnsi" w:cstheme="minorHAnsi"/>
          <w:color w:val="000000"/>
          <w:szCs w:val="24"/>
          <w:lang w:val="en"/>
        </w:rPr>
        <w:t xml:space="preserve"> FY 2022 process will include </w:t>
      </w:r>
      <w:r w:rsidR="00BC1300" w:rsidRPr="004D3503">
        <w:rPr>
          <w:rFonts w:asciiTheme="minorHAnsi" w:hAnsiTheme="minorHAnsi" w:cstheme="minorHAnsi"/>
          <w:color w:val="000000"/>
          <w:szCs w:val="24"/>
          <w:u w:val="single"/>
          <w:lang w:val="en"/>
        </w:rPr>
        <w:t>two methods</w:t>
      </w:r>
      <w:r w:rsidR="00BC1300" w:rsidRPr="004D3503">
        <w:rPr>
          <w:rFonts w:asciiTheme="minorHAnsi" w:hAnsiTheme="minorHAnsi" w:cstheme="minorHAnsi"/>
          <w:color w:val="000000"/>
          <w:szCs w:val="24"/>
          <w:lang w:val="en"/>
        </w:rPr>
        <w:t xml:space="preserve"> for applicants to propose new </w:t>
      </w:r>
      <w:r>
        <w:rPr>
          <w:rFonts w:asciiTheme="minorHAnsi" w:hAnsiTheme="minorHAnsi" w:cstheme="minorHAnsi"/>
          <w:color w:val="000000"/>
          <w:szCs w:val="24"/>
          <w:lang w:val="en"/>
        </w:rPr>
        <w:t xml:space="preserve">local </w:t>
      </w:r>
      <w:r w:rsidR="00BC1300" w:rsidRPr="004D3503">
        <w:rPr>
          <w:rFonts w:asciiTheme="minorHAnsi" w:hAnsiTheme="minorHAnsi" w:cstheme="minorHAnsi"/>
          <w:color w:val="000000"/>
          <w:szCs w:val="24"/>
          <w:lang w:val="en"/>
        </w:rPr>
        <w:t>projects</w:t>
      </w:r>
      <w:r w:rsidR="00623746" w:rsidRPr="004D3503">
        <w:rPr>
          <w:rFonts w:asciiTheme="minorHAnsi" w:hAnsiTheme="minorHAnsi" w:cstheme="minorHAnsi"/>
          <w:color w:val="000000"/>
          <w:szCs w:val="24"/>
          <w:lang w:val="en"/>
        </w:rPr>
        <w:t>:</w:t>
      </w:r>
    </w:p>
    <w:p w14:paraId="5078F98A" w14:textId="77777777" w:rsidR="00623746" w:rsidRPr="004D3503" w:rsidRDefault="00623746" w:rsidP="00CD1237">
      <w:pPr>
        <w:autoSpaceDE w:val="0"/>
        <w:autoSpaceDN w:val="0"/>
        <w:adjustRightInd w:val="0"/>
        <w:rPr>
          <w:rFonts w:asciiTheme="minorHAnsi" w:hAnsiTheme="minorHAnsi" w:cstheme="minorHAnsi"/>
          <w:color w:val="000000"/>
          <w:szCs w:val="24"/>
          <w:lang w:val="en"/>
        </w:rPr>
      </w:pPr>
    </w:p>
    <w:p w14:paraId="4E9AF2AB" w14:textId="6BC61CEE" w:rsidR="00CC12D0" w:rsidRPr="004D3503" w:rsidRDefault="00CC12D0">
      <w:pPr>
        <w:pStyle w:val="ListParagraph"/>
        <w:numPr>
          <w:ilvl w:val="0"/>
          <w:numId w:val="3"/>
        </w:numPr>
        <w:rPr>
          <w:rFonts w:asciiTheme="minorHAnsi" w:hAnsiTheme="minorHAnsi" w:cstheme="minorHAnsi"/>
          <w:color w:val="000000"/>
          <w:lang w:val="en"/>
        </w:rPr>
      </w:pPr>
      <w:r w:rsidRPr="004D3503">
        <w:rPr>
          <w:rFonts w:asciiTheme="minorHAnsi" w:hAnsiTheme="minorHAnsi" w:cstheme="minorHAnsi"/>
          <w:b/>
          <w:bCs/>
          <w:color w:val="000000"/>
          <w:lang w:val="en"/>
        </w:rPr>
        <w:t xml:space="preserve">New Project </w:t>
      </w:r>
      <w:r w:rsidR="00BC1300" w:rsidRPr="004D3503">
        <w:rPr>
          <w:rFonts w:asciiTheme="minorHAnsi" w:hAnsiTheme="minorHAnsi" w:cstheme="minorHAnsi"/>
          <w:b/>
          <w:bCs/>
          <w:color w:val="000000"/>
          <w:lang w:val="en"/>
        </w:rPr>
        <w:t xml:space="preserve">Applicant </w:t>
      </w:r>
      <w:r w:rsidRPr="004D3503">
        <w:rPr>
          <w:rFonts w:asciiTheme="minorHAnsi" w:hAnsiTheme="minorHAnsi" w:cstheme="minorHAnsi"/>
          <w:b/>
          <w:bCs/>
          <w:color w:val="000000"/>
          <w:lang w:val="en"/>
        </w:rPr>
        <w:t>as City of St. Louis Subrecipient:</w:t>
      </w:r>
      <w:r w:rsidRPr="004D3503">
        <w:rPr>
          <w:rFonts w:asciiTheme="minorHAnsi" w:hAnsiTheme="minorHAnsi" w:cstheme="minorHAnsi"/>
          <w:color w:val="000000"/>
          <w:lang w:val="en"/>
        </w:rPr>
        <w:t xml:space="preserve">  Applicants apply through </w:t>
      </w:r>
      <w:r w:rsidR="00BC1300" w:rsidRPr="004D3503">
        <w:rPr>
          <w:rFonts w:asciiTheme="minorHAnsi" w:hAnsiTheme="minorHAnsi" w:cstheme="minorHAnsi"/>
          <w:color w:val="000000"/>
          <w:lang w:val="en"/>
        </w:rPr>
        <w:t>the City of St. Louis Department of Human Services</w:t>
      </w:r>
      <w:r w:rsidR="0042161F" w:rsidRPr="004D3503">
        <w:rPr>
          <w:rFonts w:asciiTheme="minorHAnsi" w:hAnsiTheme="minorHAnsi" w:cstheme="minorHAnsi"/>
          <w:color w:val="000000"/>
          <w:lang w:val="en"/>
        </w:rPr>
        <w:t xml:space="preserve"> Homeless Services Division (HSD)</w:t>
      </w:r>
      <w:r w:rsidR="00BC1300" w:rsidRPr="004D3503">
        <w:rPr>
          <w:rFonts w:asciiTheme="minorHAnsi" w:hAnsiTheme="minorHAnsi" w:cstheme="minorHAnsi"/>
          <w:color w:val="000000"/>
          <w:lang w:val="en"/>
        </w:rPr>
        <w:t xml:space="preserve"> </w:t>
      </w:r>
      <w:r w:rsidR="007048BE" w:rsidRPr="004D3503">
        <w:rPr>
          <w:rFonts w:asciiTheme="minorHAnsi" w:hAnsiTheme="minorHAnsi" w:cstheme="minorHAnsi"/>
          <w:color w:val="000000"/>
          <w:lang w:val="en"/>
        </w:rPr>
        <w:t xml:space="preserve">thereby </w:t>
      </w:r>
      <w:r w:rsidR="006957B3" w:rsidRPr="004D3503">
        <w:rPr>
          <w:rFonts w:asciiTheme="minorHAnsi" w:hAnsiTheme="minorHAnsi" w:cstheme="minorHAnsi"/>
          <w:color w:val="000000"/>
          <w:lang w:val="en"/>
        </w:rPr>
        <w:t xml:space="preserve">expressing a desire </w:t>
      </w:r>
      <w:r w:rsidR="007048BE" w:rsidRPr="004D3503">
        <w:rPr>
          <w:rFonts w:asciiTheme="minorHAnsi" w:hAnsiTheme="minorHAnsi" w:cstheme="minorHAnsi"/>
          <w:color w:val="000000"/>
          <w:lang w:val="en"/>
        </w:rPr>
        <w:t>to apply for funds as a s</w:t>
      </w:r>
      <w:r w:rsidR="00A25057">
        <w:rPr>
          <w:rFonts w:asciiTheme="minorHAnsi" w:hAnsiTheme="minorHAnsi" w:cstheme="minorHAnsi"/>
          <w:color w:val="000000"/>
          <w:lang w:val="en"/>
        </w:rPr>
        <w:t>ubrecipient and the City serves</w:t>
      </w:r>
      <w:r w:rsidR="007048BE" w:rsidRPr="004D3503">
        <w:rPr>
          <w:rFonts w:asciiTheme="minorHAnsi" w:hAnsiTheme="minorHAnsi" w:cstheme="minorHAnsi"/>
          <w:color w:val="000000"/>
          <w:lang w:val="en"/>
        </w:rPr>
        <w:t xml:space="preserve"> as the direct HUD recipient</w:t>
      </w:r>
      <w:r w:rsidRPr="004D3503">
        <w:rPr>
          <w:rFonts w:asciiTheme="minorHAnsi" w:hAnsiTheme="minorHAnsi" w:cstheme="minorHAnsi"/>
          <w:color w:val="000000"/>
          <w:lang w:val="en"/>
        </w:rPr>
        <w:t>. Applicants accept City of St. Louis internal application process</w:t>
      </w:r>
      <w:r w:rsidR="002D6039">
        <w:rPr>
          <w:rFonts w:asciiTheme="minorHAnsi" w:hAnsiTheme="minorHAnsi" w:cstheme="minorHAnsi"/>
          <w:color w:val="000000"/>
          <w:lang w:val="en"/>
        </w:rPr>
        <w:t xml:space="preserve">es and forms </w:t>
      </w:r>
      <w:r w:rsidRPr="004D3503">
        <w:rPr>
          <w:rFonts w:asciiTheme="minorHAnsi" w:hAnsiTheme="minorHAnsi" w:cstheme="minorHAnsi"/>
          <w:color w:val="000000"/>
          <w:lang w:val="en"/>
        </w:rPr>
        <w:t>to assure projects are vetted through the City RFP standards and the City submits applications to the Continuum of Care</w:t>
      </w:r>
      <w:r w:rsidR="00E627A6" w:rsidRPr="004D3503">
        <w:rPr>
          <w:rFonts w:asciiTheme="minorHAnsi" w:hAnsiTheme="minorHAnsi" w:cstheme="minorHAnsi"/>
          <w:color w:val="000000"/>
          <w:lang w:val="en"/>
        </w:rPr>
        <w:t>.</w:t>
      </w:r>
    </w:p>
    <w:p w14:paraId="38CB63B7" w14:textId="77777777" w:rsidR="00CC12D0" w:rsidRPr="004D3503" w:rsidRDefault="00CC12D0" w:rsidP="00CC12D0">
      <w:pPr>
        <w:ind w:left="360"/>
        <w:rPr>
          <w:rFonts w:asciiTheme="minorHAnsi" w:hAnsiTheme="minorHAnsi" w:cstheme="minorHAnsi"/>
          <w:color w:val="000000"/>
          <w:lang w:val="en"/>
        </w:rPr>
      </w:pPr>
    </w:p>
    <w:p w14:paraId="3729EF84" w14:textId="167F9D8A" w:rsidR="00BC1300" w:rsidRPr="004D3503" w:rsidRDefault="00CC12D0" w:rsidP="00CC12D0">
      <w:pPr>
        <w:ind w:left="360"/>
        <w:rPr>
          <w:rFonts w:asciiTheme="minorHAnsi" w:hAnsiTheme="minorHAnsi" w:cstheme="minorHAnsi"/>
          <w:b/>
          <w:bCs/>
          <w:color w:val="000000"/>
          <w:lang w:val="en"/>
        </w:rPr>
      </w:pPr>
      <w:r w:rsidRPr="004D3503">
        <w:rPr>
          <w:rFonts w:asciiTheme="minorHAnsi" w:hAnsiTheme="minorHAnsi" w:cstheme="minorHAnsi"/>
          <w:b/>
          <w:bCs/>
          <w:color w:val="000000"/>
          <w:lang w:val="en"/>
        </w:rPr>
        <w:t>OR</w:t>
      </w:r>
      <w:r w:rsidR="00D04125" w:rsidRPr="004D3503">
        <w:rPr>
          <w:rFonts w:asciiTheme="minorHAnsi" w:hAnsiTheme="minorHAnsi" w:cstheme="minorHAnsi"/>
          <w:b/>
          <w:bCs/>
          <w:color w:val="000000"/>
          <w:lang w:val="en"/>
        </w:rPr>
        <w:br/>
      </w:r>
    </w:p>
    <w:p w14:paraId="0F8212A2" w14:textId="452A0870" w:rsidR="00F23D1C" w:rsidRPr="004D3503" w:rsidRDefault="00CC12D0">
      <w:pPr>
        <w:pStyle w:val="ListParagraph"/>
        <w:numPr>
          <w:ilvl w:val="0"/>
          <w:numId w:val="3"/>
        </w:numPr>
        <w:rPr>
          <w:rFonts w:asciiTheme="minorHAnsi" w:hAnsiTheme="minorHAnsi" w:cstheme="minorHAnsi"/>
          <w:color w:val="000000"/>
          <w:lang w:val="en"/>
        </w:rPr>
      </w:pPr>
      <w:r w:rsidRPr="004D3503">
        <w:rPr>
          <w:rFonts w:asciiTheme="minorHAnsi" w:hAnsiTheme="minorHAnsi" w:cstheme="minorHAnsi"/>
          <w:b/>
          <w:bCs/>
          <w:color w:val="000000"/>
          <w:lang w:val="en"/>
        </w:rPr>
        <w:t xml:space="preserve">New Project </w:t>
      </w:r>
      <w:r w:rsidR="006957B3" w:rsidRPr="004D3503">
        <w:rPr>
          <w:rFonts w:asciiTheme="minorHAnsi" w:hAnsiTheme="minorHAnsi" w:cstheme="minorHAnsi"/>
          <w:b/>
          <w:bCs/>
          <w:color w:val="000000"/>
          <w:lang w:val="en"/>
        </w:rPr>
        <w:t>Applicant</w:t>
      </w:r>
      <w:r w:rsidRPr="004D3503">
        <w:rPr>
          <w:rFonts w:asciiTheme="minorHAnsi" w:hAnsiTheme="minorHAnsi" w:cstheme="minorHAnsi"/>
          <w:b/>
          <w:bCs/>
          <w:color w:val="000000"/>
          <w:lang w:val="en"/>
        </w:rPr>
        <w:t xml:space="preserve"> as </w:t>
      </w:r>
      <w:r w:rsidR="002C3105" w:rsidRPr="004D3503">
        <w:rPr>
          <w:rFonts w:asciiTheme="minorHAnsi" w:hAnsiTheme="minorHAnsi" w:cstheme="minorHAnsi"/>
          <w:b/>
          <w:bCs/>
          <w:color w:val="000000"/>
          <w:lang w:val="en"/>
        </w:rPr>
        <w:t>d</w:t>
      </w:r>
      <w:r w:rsidRPr="004D3503">
        <w:rPr>
          <w:rFonts w:asciiTheme="minorHAnsi" w:hAnsiTheme="minorHAnsi" w:cstheme="minorHAnsi"/>
          <w:b/>
          <w:bCs/>
          <w:color w:val="000000"/>
          <w:lang w:val="en"/>
        </w:rPr>
        <w:t>irect HUD Recipient:</w:t>
      </w:r>
      <w:r w:rsidRPr="004D3503">
        <w:rPr>
          <w:rFonts w:asciiTheme="minorHAnsi" w:hAnsiTheme="minorHAnsi" w:cstheme="minorHAnsi"/>
          <w:color w:val="000000"/>
          <w:lang w:val="en"/>
        </w:rPr>
        <w:t xml:space="preserve"> Applicants</w:t>
      </w:r>
      <w:r w:rsidR="006957B3" w:rsidRPr="004D3503">
        <w:rPr>
          <w:rFonts w:asciiTheme="minorHAnsi" w:hAnsiTheme="minorHAnsi" w:cstheme="minorHAnsi"/>
          <w:color w:val="000000"/>
          <w:lang w:val="en"/>
        </w:rPr>
        <w:t xml:space="preserve"> </w:t>
      </w:r>
      <w:r w:rsidRPr="004D3503">
        <w:rPr>
          <w:rFonts w:asciiTheme="minorHAnsi" w:hAnsiTheme="minorHAnsi" w:cstheme="minorHAnsi"/>
          <w:color w:val="000000"/>
          <w:lang w:val="en"/>
        </w:rPr>
        <w:t xml:space="preserve">apply directly to the </w:t>
      </w:r>
      <w:r w:rsidR="005C45D3" w:rsidRPr="004D3503">
        <w:rPr>
          <w:rFonts w:asciiTheme="minorHAnsi" w:hAnsiTheme="minorHAnsi" w:cstheme="minorHAnsi"/>
          <w:color w:val="000000"/>
          <w:lang w:val="en"/>
        </w:rPr>
        <w:t xml:space="preserve">City of St. Louis </w:t>
      </w:r>
      <w:r w:rsidR="006957B3" w:rsidRPr="004D3503">
        <w:rPr>
          <w:rFonts w:asciiTheme="minorHAnsi" w:hAnsiTheme="minorHAnsi" w:cstheme="minorHAnsi"/>
          <w:color w:val="000000"/>
          <w:lang w:val="en"/>
        </w:rPr>
        <w:t>Co</w:t>
      </w:r>
      <w:r w:rsidRPr="004D3503">
        <w:rPr>
          <w:rFonts w:asciiTheme="minorHAnsi" w:hAnsiTheme="minorHAnsi" w:cstheme="minorHAnsi"/>
          <w:color w:val="000000"/>
          <w:lang w:val="en"/>
        </w:rPr>
        <w:t>ntinuum of Care the</w:t>
      </w:r>
      <w:r w:rsidR="006957B3" w:rsidRPr="004D3503">
        <w:rPr>
          <w:rFonts w:asciiTheme="minorHAnsi" w:hAnsiTheme="minorHAnsi" w:cstheme="minorHAnsi"/>
          <w:color w:val="000000"/>
          <w:lang w:val="en"/>
        </w:rPr>
        <w:t xml:space="preserve">reby </w:t>
      </w:r>
      <w:r w:rsidRPr="004D3503">
        <w:rPr>
          <w:rFonts w:asciiTheme="minorHAnsi" w:hAnsiTheme="minorHAnsi" w:cstheme="minorHAnsi"/>
          <w:color w:val="000000"/>
          <w:lang w:val="en"/>
        </w:rPr>
        <w:t>choosing</w:t>
      </w:r>
      <w:r w:rsidR="006957B3" w:rsidRPr="004D3503">
        <w:rPr>
          <w:rFonts w:asciiTheme="minorHAnsi" w:hAnsiTheme="minorHAnsi" w:cstheme="minorHAnsi"/>
          <w:color w:val="000000"/>
          <w:lang w:val="en"/>
        </w:rPr>
        <w:t xml:space="preserve"> to apply for funds </w:t>
      </w:r>
      <w:r w:rsidR="00F23D1C" w:rsidRPr="004D3503">
        <w:rPr>
          <w:rFonts w:asciiTheme="minorHAnsi" w:hAnsiTheme="minorHAnsi" w:cstheme="minorHAnsi"/>
          <w:color w:val="000000"/>
          <w:lang w:val="en"/>
        </w:rPr>
        <w:t>as a direct HUD recipient.</w:t>
      </w:r>
      <w:r w:rsidR="002C3105" w:rsidRPr="004D3503">
        <w:rPr>
          <w:rFonts w:asciiTheme="minorHAnsi" w:hAnsiTheme="minorHAnsi" w:cstheme="minorHAnsi"/>
          <w:color w:val="000000"/>
          <w:lang w:val="en"/>
        </w:rPr>
        <w:t xml:space="preserve"> </w:t>
      </w:r>
      <w:r w:rsidR="00E627A6" w:rsidRPr="004D3503">
        <w:rPr>
          <w:rFonts w:asciiTheme="minorHAnsi" w:hAnsiTheme="minorHAnsi" w:cstheme="minorHAnsi"/>
          <w:color w:val="000000"/>
          <w:lang w:val="en"/>
        </w:rPr>
        <w:t xml:space="preserve">The Application must be submitted directly into the HUD eSNAPS electronic system. </w:t>
      </w:r>
    </w:p>
    <w:p w14:paraId="61AB3672" w14:textId="77777777" w:rsidR="00F23D1C" w:rsidRPr="004D3503" w:rsidRDefault="00F23D1C" w:rsidP="00F23D1C">
      <w:pPr>
        <w:rPr>
          <w:rFonts w:asciiTheme="minorHAnsi" w:hAnsiTheme="minorHAnsi" w:cstheme="minorHAnsi"/>
          <w:color w:val="000000"/>
          <w:szCs w:val="24"/>
          <w:lang w:val="en"/>
        </w:rPr>
      </w:pPr>
    </w:p>
    <w:p w14:paraId="343A446B" w14:textId="6CF131A3" w:rsidR="00673A0F" w:rsidRPr="004D3503" w:rsidRDefault="00D04125" w:rsidP="00F23D1C">
      <w:pPr>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The purpose of providing the two options is to allow </w:t>
      </w:r>
      <w:r w:rsidR="004A0C38" w:rsidRPr="004D3503">
        <w:rPr>
          <w:rFonts w:asciiTheme="minorHAnsi" w:hAnsiTheme="minorHAnsi" w:cstheme="minorHAnsi"/>
          <w:color w:val="000000"/>
          <w:szCs w:val="24"/>
          <w:lang w:val="en"/>
        </w:rPr>
        <w:t xml:space="preserve">new project </w:t>
      </w:r>
      <w:r w:rsidRPr="004D3503">
        <w:rPr>
          <w:rFonts w:asciiTheme="minorHAnsi" w:hAnsiTheme="minorHAnsi" w:cstheme="minorHAnsi"/>
          <w:color w:val="000000"/>
          <w:szCs w:val="24"/>
          <w:lang w:val="en"/>
        </w:rPr>
        <w:t xml:space="preserve">applicants the opportunity to consider their preferred contractual role </w:t>
      </w:r>
      <w:r w:rsidR="00673A0F" w:rsidRPr="004D3503">
        <w:rPr>
          <w:rFonts w:asciiTheme="minorHAnsi" w:hAnsiTheme="minorHAnsi" w:cstheme="minorHAnsi"/>
          <w:color w:val="000000"/>
          <w:szCs w:val="24"/>
          <w:lang w:val="en"/>
        </w:rPr>
        <w:t xml:space="preserve">should their project be </w:t>
      </w:r>
      <w:r w:rsidR="00CC12D0" w:rsidRPr="004D3503">
        <w:rPr>
          <w:rFonts w:asciiTheme="minorHAnsi" w:hAnsiTheme="minorHAnsi" w:cstheme="minorHAnsi"/>
          <w:color w:val="000000"/>
          <w:szCs w:val="24"/>
          <w:lang w:val="en"/>
        </w:rPr>
        <w:t xml:space="preserve">selected, </w:t>
      </w:r>
      <w:r w:rsidR="00673A0F" w:rsidRPr="004D3503">
        <w:rPr>
          <w:rFonts w:asciiTheme="minorHAnsi" w:hAnsiTheme="minorHAnsi" w:cstheme="minorHAnsi"/>
          <w:color w:val="000000"/>
          <w:szCs w:val="24"/>
          <w:lang w:val="en"/>
        </w:rPr>
        <w:t xml:space="preserve">ranked by the CoC, submitted as part of the Collaborative Application and funded by HUD.  </w:t>
      </w:r>
    </w:p>
    <w:p w14:paraId="008FF102" w14:textId="77777777" w:rsidR="00673A0F" w:rsidRPr="004D3503" w:rsidRDefault="00673A0F" w:rsidP="00F23D1C">
      <w:pPr>
        <w:rPr>
          <w:rFonts w:asciiTheme="minorHAnsi" w:hAnsiTheme="minorHAnsi" w:cstheme="minorHAnsi"/>
          <w:color w:val="000000"/>
          <w:szCs w:val="24"/>
          <w:lang w:val="en"/>
        </w:rPr>
      </w:pPr>
    </w:p>
    <w:p w14:paraId="73706C3F" w14:textId="2480BBEE" w:rsidR="007048BE" w:rsidRPr="004D3503" w:rsidRDefault="00F23D1C" w:rsidP="00F23D1C">
      <w:pPr>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Both </w:t>
      </w:r>
      <w:r w:rsidR="00CC12D0" w:rsidRPr="004D3503">
        <w:rPr>
          <w:rFonts w:asciiTheme="minorHAnsi" w:hAnsiTheme="minorHAnsi" w:cstheme="minorHAnsi"/>
          <w:color w:val="000000"/>
          <w:szCs w:val="24"/>
          <w:lang w:val="en"/>
        </w:rPr>
        <w:t xml:space="preserve">application processes </w:t>
      </w:r>
      <w:r w:rsidRPr="004D3503">
        <w:rPr>
          <w:rFonts w:asciiTheme="minorHAnsi" w:hAnsiTheme="minorHAnsi" w:cstheme="minorHAnsi"/>
          <w:color w:val="000000"/>
          <w:szCs w:val="24"/>
          <w:lang w:val="en"/>
        </w:rPr>
        <w:t>contain uniform application requirements and narratives</w:t>
      </w:r>
      <w:r w:rsidR="009D721E" w:rsidRPr="004D3503">
        <w:rPr>
          <w:rFonts w:asciiTheme="minorHAnsi" w:hAnsiTheme="minorHAnsi" w:cstheme="minorHAnsi"/>
          <w:color w:val="000000"/>
          <w:szCs w:val="24"/>
          <w:lang w:val="en"/>
        </w:rPr>
        <w:t xml:space="preserve">.  All project applications will be reviewed and ranked according to the </w:t>
      </w:r>
      <w:r w:rsidR="002D6039">
        <w:rPr>
          <w:rFonts w:asciiTheme="minorHAnsi" w:hAnsiTheme="minorHAnsi" w:cstheme="minorHAnsi"/>
          <w:color w:val="000000"/>
          <w:szCs w:val="24"/>
          <w:lang w:val="en"/>
        </w:rPr>
        <w:t>local Continuum of Care</w:t>
      </w:r>
      <w:r w:rsidR="009D721E" w:rsidRPr="004D3503">
        <w:rPr>
          <w:rFonts w:asciiTheme="minorHAnsi" w:hAnsiTheme="minorHAnsi" w:cstheme="minorHAnsi"/>
          <w:color w:val="000000"/>
          <w:szCs w:val="24"/>
          <w:lang w:val="en"/>
        </w:rPr>
        <w:t xml:space="preserve"> </w:t>
      </w:r>
      <w:r w:rsidR="00E627A6" w:rsidRPr="004D3503">
        <w:rPr>
          <w:rFonts w:asciiTheme="minorHAnsi" w:hAnsiTheme="minorHAnsi" w:cstheme="minorHAnsi"/>
          <w:color w:val="000000"/>
          <w:szCs w:val="24"/>
          <w:lang w:val="en"/>
        </w:rPr>
        <w:t xml:space="preserve">Review, Score and Rank </w:t>
      </w:r>
      <w:r w:rsidR="009D721E" w:rsidRPr="004D3503">
        <w:rPr>
          <w:rFonts w:asciiTheme="minorHAnsi" w:hAnsiTheme="minorHAnsi" w:cstheme="minorHAnsi"/>
          <w:color w:val="000000"/>
          <w:szCs w:val="24"/>
          <w:lang w:val="en"/>
        </w:rPr>
        <w:t xml:space="preserve">procedures </w:t>
      </w:r>
      <w:r w:rsidR="00E627A6" w:rsidRPr="004D3503">
        <w:rPr>
          <w:rFonts w:asciiTheme="minorHAnsi" w:hAnsiTheme="minorHAnsi" w:cstheme="minorHAnsi"/>
          <w:color w:val="000000"/>
          <w:szCs w:val="24"/>
          <w:lang w:val="en"/>
        </w:rPr>
        <w:t>established</w:t>
      </w:r>
      <w:r w:rsidR="009D721E" w:rsidRPr="004D3503">
        <w:rPr>
          <w:rFonts w:asciiTheme="minorHAnsi" w:hAnsiTheme="minorHAnsi" w:cstheme="minorHAnsi"/>
          <w:color w:val="000000"/>
          <w:szCs w:val="24"/>
          <w:lang w:val="en"/>
        </w:rPr>
        <w:t xml:space="preserve"> by the CoC Board of Directors</w:t>
      </w:r>
      <w:r w:rsidR="007177AF" w:rsidRPr="004D3503">
        <w:rPr>
          <w:rFonts w:asciiTheme="minorHAnsi" w:hAnsiTheme="minorHAnsi" w:cstheme="minorHAnsi"/>
          <w:color w:val="000000"/>
          <w:szCs w:val="24"/>
          <w:lang w:val="en"/>
        </w:rPr>
        <w:t>.</w:t>
      </w:r>
      <w:r w:rsidR="007F7712">
        <w:rPr>
          <w:rFonts w:asciiTheme="minorHAnsi" w:hAnsiTheme="minorHAnsi" w:cstheme="minorHAnsi"/>
          <w:color w:val="000000"/>
          <w:szCs w:val="24"/>
          <w:lang w:val="en"/>
        </w:rPr>
        <w:t xml:space="preserve"> A copy of the procedures can be</w:t>
      </w:r>
      <w:r w:rsidR="00251C12">
        <w:rPr>
          <w:rFonts w:asciiTheme="minorHAnsi" w:hAnsiTheme="minorHAnsi" w:cstheme="minorHAnsi"/>
          <w:color w:val="000000"/>
          <w:szCs w:val="24"/>
          <w:lang w:val="en"/>
        </w:rPr>
        <w:t xml:space="preserve"> found on the CoC website at </w:t>
      </w:r>
      <w:hyperlink r:id="rId14" w:history="1">
        <w:r w:rsidR="00251C12" w:rsidRPr="000F1DCE">
          <w:rPr>
            <w:rStyle w:val="Hyperlink"/>
            <w:rFonts w:asciiTheme="minorHAnsi" w:hAnsiTheme="minorHAnsi" w:cstheme="minorHAnsi"/>
            <w:szCs w:val="24"/>
            <w:lang w:val="en"/>
          </w:rPr>
          <w:t>www.CoCSTL.org</w:t>
        </w:r>
      </w:hyperlink>
      <w:r w:rsidR="00251C12">
        <w:rPr>
          <w:rFonts w:asciiTheme="minorHAnsi" w:hAnsiTheme="minorHAnsi" w:cstheme="minorHAnsi"/>
          <w:color w:val="000000"/>
          <w:szCs w:val="24"/>
          <w:lang w:val="en"/>
        </w:rPr>
        <w:t xml:space="preserve"> </w:t>
      </w:r>
    </w:p>
    <w:p w14:paraId="29D7B86E" w14:textId="762CEACC" w:rsidR="00DB322E" w:rsidRPr="004D3503" w:rsidRDefault="00DB322E" w:rsidP="004A0C38">
      <w:pPr>
        <w:autoSpaceDE w:val="0"/>
        <w:autoSpaceDN w:val="0"/>
        <w:adjustRightInd w:val="0"/>
        <w:rPr>
          <w:rFonts w:asciiTheme="minorHAnsi" w:hAnsiTheme="minorHAnsi" w:cstheme="minorHAnsi"/>
          <w:color w:val="000000"/>
          <w:szCs w:val="24"/>
          <w:lang w:val="en"/>
        </w:rPr>
      </w:pPr>
    </w:p>
    <w:p w14:paraId="0C82C141" w14:textId="2E75342D" w:rsidR="00DB322E" w:rsidRPr="004D3503" w:rsidRDefault="00B806DA" w:rsidP="00D67808">
      <w:pPr>
        <w:autoSpaceDE w:val="0"/>
        <w:autoSpaceDN w:val="0"/>
        <w:adjustRightInd w:val="0"/>
        <w:rPr>
          <w:rFonts w:asciiTheme="minorHAnsi" w:hAnsiTheme="minorHAnsi" w:cstheme="minorHAnsi"/>
          <w:b/>
          <w:bCs/>
          <w:color w:val="000000"/>
          <w:sz w:val="28"/>
          <w:szCs w:val="28"/>
          <w:lang w:val="en"/>
        </w:rPr>
      </w:pPr>
      <w:r w:rsidRPr="004D3503">
        <w:rPr>
          <w:rFonts w:asciiTheme="minorHAnsi" w:hAnsiTheme="minorHAnsi" w:cstheme="minorHAnsi"/>
          <w:b/>
          <w:bCs/>
          <w:color w:val="000000"/>
          <w:sz w:val="28"/>
          <w:szCs w:val="28"/>
          <w:lang w:val="en"/>
        </w:rPr>
        <w:lastRenderedPageBreak/>
        <w:t xml:space="preserve">1. </w:t>
      </w:r>
      <w:r w:rsidR="00DB322E" w:rsidRPr="004D3503">
        <w:rPr>
          <w:rFonts w:asciiTheme="minorHAnsi" w:hAnsiTheme="minorHAnsi" w:cstheme="minorHAnsi"/>
          <w:b/>
          <w:bCs/>
          <w:color w:val="000000"/>
          <w:sz w:val="28"/>
          <w:szCs w:val="28"/>
          <w:lang w:val="en"/>
        </w:rPr>
        <w:t>Competition Background and Applicant Resources</w:t>
      </w:r>
    </w:p>
    <w:p w14:paraId="1F608E55" w14:textId="77777777" w:rsidR="00DB322E" w:rsidRPr="004D3503" w:rsidRDefault="00DB322E" w:rsidP="004A0C38">
      <w:pPr>
        <w:autoSpaceDE w:val="0"/>
        <w:autoSpaceDN w:val="0"/>
        <w:adjustRightInd w:val="0"/>
        <w:rPr>
          <w:rFonts w:asciiTheme="minorHAnsi" w:hAnsiTheme="minorHAnsi" w:cstheme="minorHAnsi"/>
          <w:color w:val="000000"/>
          <w:szCs w:val="24"/>
          <w:lang w:val="en"/>
        </w:rPr>
      </w:pPr>
    </w:p>
    <w:p w14:paraId="1A2C3790" w14:textId="761FFECC" w:rsidR="00013DA6" w:rsidRPr="004D3503" w:rsidRDefault="00D26CBF"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This RFP Notice only reflects highlights of the HUD NOFO details.  All interested applicants should</w:t>
      </w:r>
      <w:r w:rsidR="00944CCD" w:rsidRPr="004D3503">
        <w:rPr>
          <w:rFonts w:asciiTheme="minorHAnsi" w:hAnsiTheme="minorHAnsi" w:cstheme="minorHAnsi"/>
          <w:color w:val="000000"/>
          <w:szCs w:val="24"/>
          <w:lang w:val="en"/>
        </w:rPr>
        <w:t xml:space="preserve"> review the HUD Continuum of Care Program materials including the NOFO, </w:t>
      </w:r>
      <w:r w:rsidR="00FC52D8" w:rsidRPr="004D3503">
        <w:rPr>
          <w:rFonts w:asciiTheme="minorHAnsi" w:hAnsiTheme="minorHAnsi" w:cstheme="minorHAnsi"/>
          <w:color w:val="000000"/>
          <w:szCs w:val="24"/>
          <w:lang w:val="en"/>
        </w:rPr>
        <w:t xml:space="preserve">CoC Interim Rule, </w:t>
      </w:r>
      <w:r w:rsidR="00013DA6" w:rsidRPr="004D3503">
        <w:rPr>
          <w:rFonts w:asciiTheme="minorHAnsi" w:hAnsiTheme="minorHAnsi" w:cstheme="minorHAnsi"/>
          <w:color w:val="000000"/>
          <w:szCs w:val="24"/>
          <w:lang w:val="en"/>
        </w:rPr>
        <w:t xml:space="preserve">New Project Applications Detailed Instructions </w:t>
      </w:r>
      <w:r w:rsidR="00FC52D8" w:rsidRPr="004D3503">
        <w:rPr>
          <w:rFonts w:asciiTheme="minorHAnsi" w:hAnsiTheme="minorHAnsi" w:cstheme="minorHAnsi"/>
          <w:color w:val="000000"/>
          <w:szCs w:val="24"/>
          <w:lang w:val="en"/>
        </w:rPr>
        <w:t xml:space="preserve">and eSNAPS </w:t>
      </w:r>
      <w:r w:rsidR="00013DA6" w:rsidRPr="004D3503">
        <w:rPr>
          <w:rFonts w:asciiTheme="minorHAnsi" w:hAnsiTheme="minorHAnsi" w:cstheme="minorHAnsi"/>
          <w:color w:val="000000"/>
          <w:szCs w:val="24"/>
          <w:lang w:val="en"/>
        </w:rPr>
        <w:t xml:space="preserve">instructional guides. </w:t>
      </w:r>
      <w:r w:rsidR="00C34022">
        <w:rPr>
          <w:rFonts w:asciiTheme="minorHAnsi" w:hAnsiTheme="minorHAnsi" w:cstheme="minorHAnsi"/>
          <w:color w:val="000000"/>
          <w:szCs w:val="24"/>
          <w:lang w:val="en"/>
        </w:rPr>
        <w:t xml:space="preserve">The Unsheltered Special NOFO projects and eligible costs follow the same rules as the annual Continuum of Care program and rules set out in 24CFR578 and the NOFO. </w:t>
      </w:r>
    </w:p>
    <w:p w14:paraId="485E26D6" w14:textId="77777777" w:rsidR="00013DA6" w:rsidRPr="004D3503" w:rsidRDefault="00013DA6" w:rsidP="004A0C38">
      <w:pPr>
        <w:autoSpaceDE w:val="0"/>
        <w:autoSpaceDN w:val="0"/>
        <w:adjustRightInd w:val="0"/>
        <w:rPr>
          <w:rFonts w:asciiTheme="minorHAnsi" w:hAnsiTheme="minorHAnsi" w:cstheme="minorHAnsi"/>
          <w:color w:val="000000"/>
          <w:szCs w:val="24"/>
          <w:lang w:val="en"/>
        </w:rPr>
      </w:pPr>
    </w:p>
    <w:p w14:paraId="6FCE353F" w14:textId="073EBF1D" w:rsidR="00944CCD" w:rsidRPr="004D3503" w:rsidRDefault="00FA5F15" w:rsidP="00C34022">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The HUD home page for the </w:t>
      </w:r>
      <w:r w:rsidR="00C34022">
        <w:rPr>
          <w:rFonts w:asciiTheme="minorHAnsi" w:hAnsiTheme="minorHAnsi" w:cstheme="minorHAnsi"/>
          <w:color w:val="000000"/>
          <w:szCs w:val="24"/>
          <w:lang w:val="en"/>
        </w:rPr>
        <w:t xml:space="preserve">Unsheltered Special NOFO is: </w:t>
      </w:r>
      <w:hyperlink r:id="rId15" w:history="1">
        <w:r w:rsidR="00C34022" w:rsidRPr="00212658">
          <w:rPr>
            <w:rStyle w:val="Hyperlink"/>
            <w:rFonts w:asciiTheme="minorHAnsi" w:hAnsiTheme="minorHAnsi" w:cstheme="minorHAnsi"/>
            <w:szCs w:val="24"/>
            <w:lang w:val="en"/>
          </w:rPr>
          <w:t>https://www.hudexchange.info/programs/e-snaps/coc-supplemental-nofo-to-address-unsheltered-rural-homelessness/</w:t>
        </w:r>
      </w:hyperlink>
      <w:r w:rsidR="00C34022">
        <w:rPr>
          <w:rFonts w:asciiTheme="minorHAnsi" w:hAnsiTheme="minorHAnsi" w:cstheme="minorHAnsi"/>
          <w:color w:val="000000"/>
          <w:szCs w:val="24"/>
          <w:lang w:val="en"/>
        </w:rPr>
        <w:t xml:space="preserve"> </w:t>
      </w:r>
    </w:p>
    <w:p w14:paraId="0C749F40" w14:textId="710E16A4" w:rsidR="00FA5F15" w:rsidRPr="004D3503" w:rsidRDefault="00FA5F15" w:rsidP="004A0C38">
      <w:pPr>
        <w:autoSpaceDE w:val="0"/>
        <w:autoSpaceDN w:val="0"/>
        <w:adjustRightInd w:val="0"/>
        <w:rPr>
          <w:rFonts w:asciiTheme="minorHAnsi" w:hAnsiTheme="minorHAnsi" w:cstheme="minorHAnsi"/>
          <w:color w:val="000000"/>
          <w:szCs w:val="24"/>
          <w:lang w:val="en"/>
        </w:rPr>
      </w:pPr>
    </w:p>
    <w:p w14:paraId="44877ADA" w14:textId="1482B04A" w:rsidR="00FA5F15" w:rsidRPr="004D3503" w:rsidRDefault="00FA5F15"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Application, eSNAPS application portal, and detailed instructions for all elements of the competition can be found here:  </w:t>
      </w:r>
      <w:hyperlink r:id="rId16" w:history="1">
        <w:r w:rsidR="004D3503" w:rsidRPr="000F1DCE">
          <w:rPr>
            <w:rStyle w:val="Hyperlink"/>
            <w:rFonts w:asciiTheme="minorHAnsi" w:hAnsiTheme="minorHAnsi" w:cstheme="minorHAnsi"/>
          </w:rPr>
          <w:t>https://www.hudexchange.info/programs/e-snaps/</w:t>
        </w:r>
      </w:hyperlink>
      <w:r w:rsidR="004D3503">
        <w:rPr>
          <w:rFonts w:asciiTheme="minorHAnsi" w:hAnsiTheme="minorHAnsi" w:cstheme="minorHAnsi"/>
        </w:rPr>
        <w:t xml:space="preserve"> </w:t>
      </w:r>
    </w:p>
    <w:p w14:paraId="3CF94AFA" w14:textId="42BE2699" w:rsidR="002C3105" w:rsidRPr="004D3503" w:rsidRDefault="002C3105" w:rsidP="004A0C38">
      <w:pPr>
        <w:autoSpaceDE w:val="0"/>
        <w:autoSpaceDN w:val="0"/>
        <w:adjustRightInd w:val="0"/>
        <w:rPr>
          <w:rFonts w:asciiTheme="minorHAnsi" w:hAnsiTheme="minorHAnsi" w:cstheme="minorHAnsi"/>
          <w:color w:val="000000"/>
          <w:szCs w:val="24"/>
          <w:lang w:val="en"/>
        </w:rPr>
      </w:pPr>
    </w:p>
    <w:p w14:paraId="42C7A22D" w14:textId="6EA33B04" w:rsidR="00F1427A" w:rsidRPr="00836CDF" w:rsidRDefault="002C3105" w:rsidP="004A0C38">
      <w:pPr>
        <w:autoSpaceDE w:val="0"/>
        <w:autoSpaceDN w:val="0"/>
        <w:adjustRightInd w:val="0"/>
        <w:rPr>
          <w:rFonts w:asciiTheme="minorHAnsi" w:hAnsiTheme="minorHAnsi" w:cstheme="minorHAnsi"/>
          <w:color w:val="000000"/>
          <w:szCs w:val="24"/>
          <w:lang w:val="en"/>
        </w:rPr>
      </w:pPr>
      <w:r w:rsidRPr="00836CDF">
        <w:rPr>
          <w:rFonts w:asciiTheme="minorHAnsi" w:hAnsiTheme="minorHAnsi" w:cstheme="minorHAnsi"/>
          <w:color w:val="000000"/>
          <w:szCs w:val="24"/>
          <w:lang w:val="en"/>
        </w:rPr>
        <w:t xml:space="preserve">The two most important HUD documents that should be fully reviewed and </w:t>
      </w:r>
      <w:r w:rsidR="00013DA6" w:rsidRPr="00836CDF">
        <w:rPr>
          <w:rFonts w:asciiTheme="minorHAnsi" w:hAnsiTheme="minorHAnsi" w:cstheme="minorHAnsi"/>
          <w:color w:val="000000"/>
          <w:szCs w:val="24"/>
          <w:lang w:val="en"/>
        </w:rPr>
        <w:t xml:space="preserve">will </w:t>
      </w:r>
      <w:r w:rsidRPr="00836CDF">
        <w:rPr>
          <w:rFonts w:asciiTheme="minorHAnsi" w:hAnsiTheme="minorHAnsi" w:cstheme="minorHAnsi"/>
          <w:color w:val="000000"/>
          <w:szCs w:val="24"/>
          <w:lang w:val="en"/>
        </w:rPr>
        <w:t xml:space="preserve">guide new </w:t>
      </w:r>
      <w:r w:rsidR="00013DA6" w:rsidRPr="00836CDF">
        <w:rPr>
          <w:rFonts w:asciiTheme="minorHAnsi" w:hAnsiTheme="minorHAnsi" w:cstheme="minorHAnsi"/>
          <w:color w:val="000000"/>
          <w:szCs w:val="24"/>
          <w:lang w:val="en"/>
        </w:rPr>
        <w:t xml:space="preserve">project </w:t>
      </w:r>
      <w:r w:rsidRPr="00836CDF">
        <w:rPr>
          <w:rFonts w:asciiTheme="minorHAnsi" w:hAnsiTheme="minorHAnsi" w:cstheme="minorHAnsi"/>
          <w:color w:val="000000"/>
          <w:szCs w:val="24"/>
          <w:lang w:val="en"/>
        </w:rPr>
        <w:t>applicants</w:t>
      </w:r>
      <w:r w:rsidR="00013DA6" w:rsidRPr="00836CDF">
        <w:rPr>
          <w:rFonts w:asciiTheme="minorHAnsi" w:hAnsiTheme="minorHAnsi" w:cstheme="minorHAnsi"/>
          <w:color w:val="000000"/>
          <w:szCs w:val="24"/>
          <w:lang w:val="en"/>
        </w:rPr>
        <w:t xml:space="preserve"> on eligible projects, program design, funding and HUD expectations and evaluation criteria are the:</w:t>
      </w:r>
    </w:p>
    <w:p w14:paraId="770EC9E2" w14:textId="0D63D226" w:rsidR="00013DA6" w:rsidRPr="004D3503" w:rsidRDefault="00013DA6" w:rsidP="004A0C38">
      <w:pPr>
        <w:autoSpaceDE w:val="0"/>
        <w:autoSpaceDN w:val="0"/>
        <w:adjustRightInd w:val="0"/>
        <w:rPr>
          <w:rFonts w:asciiTheme="minorHAnsi" w:hAnsiTheme="minorHAnsi" w:cstheme="minorHAnsi"/>
          <w:color w:val="000000"/>
          <w:szCs w:val="24"/>
          <w:lang w:val="en"/>
        </w:rPr>
      </w:pPr>
    </w:p>
    <w:p w14:paraId="4981B6C6" w14:textId="376C8199" w:rsidR="00013DA6" w:rsidRPr="00601554" w:rsidRDefault="00000000">
      <w:pPr>
        <w:pStyle w:val="ListParagraph"/>
        <w:numPr>
          <w:ilvl w:val="0"/>
          <w:numId w:val="10"/>
        </w:numPr>
        <w:rPr>
          <w:rFonts w:asciiTheme="minorHAnsi" w:hAnsiTheme="minorHAnsi" w:cstheme="minorHAnsi"/>
          <w:color w:val="000000"/>
          <w:lang w:val="en"/>
        </w:rPr>
      </w:pPr>
      <w:hyperlink r:id="rId17" w:history="1">
        <w:r w:rsidR="00836CDF" w:rsidRPr="00836CDF">
          <w:rPr>
            <w:rStyle w:val="Hyperlink"/>
            <w:rFonts w:asciiTheme="minorHAnsi" w:hAnsiTheme="minorHAnsi" w:cstheme="minorHAnsi"/>
            <w:lang w:val="en"/>
          </w:rPr>
          <w:t>CoC Special Unsheltered</w:t>
        </w:r>
        <w:r w:rsidR="00013DA6" w:rsidRPr="00836CDF">
          <w:rPr>
            <w:rStyle w:val="Hyperlink"/>
            <w:rFonts w:asciiTheme="minorHAnsi" w:hAnsiTheme="minorHAnsi" w:cstheme="minorHAnsi"/>
            <w:lang w:val="en"/>
          </w:rPr>
          <w:t xml:space="preserve"> Notice of Funding Opportunity</w:t>
        </w:r>
        <w:r w:rsidR="002A226A" w:rsidRPr="00836CDF">
          <w:rPr>
            <w:rStyle w:val="Hyperlink"/>
            <w:rFonts w:asciiTheme="minorHAnsi" w:hAnsiTheme="minorHAnsi" w:cstheme="minorHAnsi"/>
            <w:lang w:val="en"/>
          </w:rPr>
          <w:t xml:space="preserve"> (NOFO)</w:t>
        </w:r>
      </w:hyperlink>
    </w:p>
    <w:p w14:paraId="6DC77FE3" w14:textId="1BC443ED" w:rsidR="00013DA6" w:rsidRPr="00BE518E" w:rsidRDefault="00000000">
      <w:pPr>
        <w:pStyle w:val="ListParagraph"/>
        <w:numPr>
          <w:ilvl w:val="0"/>
          <w:numId w:val="10"/>
        </w:numPr>
        <w:rPr>
          <w:rFonts w:asciiTheme="minorHAnsi" w:hAnsiTheme="minorHAnsi" w:cstheme="minorHAnsi"/>
          <w:lang w:val="en"/>
        </w:rPr>
      </w:pPr>
      <w:hyperlink r:id="rId18" w:history="1">
        <w:r w:rsidR="00BE518E" w:rsidRPr="00BE518E">
          <w:rPr>
            <w:rStyle w:val="Hyperlink"/>
            <w:rFonts w:asciiTheme="minorHAnsi" w:hAnsiTheme="minorHAnsi" w:cstheme="minorHAnsi"/>
            <w:lang w:val="en"/>
          </w:rPr>
          <w:t xml:space="preserve">CoC Special NOFO to Address Unsheltered and Rural Homelessness through the CoC Program </w:t>
        </w:r>
        <w:r w:rsidR="00013DA6" w:rsidRPr="00BE518E">
          <w:rPr>
            <w:rStyle w:val="Hyperlink"/>
            <w:rFonts w:asciiTheme="minorHAnsi" w:hAnsiTheme="minorHAnsi" w:cstheme="minorHAnsi"/>
            <w:lang w:val="en"/>
          </w:rPr>
          <w:t>New Project Application Detailed Instructions</w:t>
        </w:r>
      </w:hyperlink>
    </w:p>
    <w:p w14:paraId="0229B7F3" w14:textId="079C9DF2" w:rsidR="00013DA6" w:rsidRPr="004D3503" w:rsidRDefault="00013DA6" w:rsidP="004A0C38">
      <w:pPr>
        <w:autoSpaceDE w:val="0"/>
        <w:autoSpaceDN w:val="0"/>
        <w:adjustRightInd w:val="0"/>
        <w:rPr>
          <w:rFonts w:asciiTheme="minorHAnsi" w:hAnsiTheme="minorHAnsi" w:cstheme="minorHAnsi"/>
          <w:color w:val="000000"/>
          <w:szCs w:val="24"/>
          <w:lang w:val="en"/>
        </w:rPr>
      </w:pPr>
    </w:p>
    <w:p w14:paraId="351DCA59" w14:textId="733CD6BE" w:rsidR="002A226A" w:rsidRPr="00251C12" w:rsidRDefault="002A226A" w:rsidP="004A0C38">
      <w:pPr>
        <w:autoSpaceDE w:val="0"/>
        <w:autoSpaceDN w:val="0"/>
        <w:adjustRightInd w:val="0"/>
        <w:rPr>
          <w:rFonts w:asciiTheme="minorHAnsi" w:hAnsiTheme="minorHAnsi" w:cstheme="minorHAnsi"/>
          <w:i/>
          <w:iCs/>
          <w:color w:val="000000"/>
          <w:szCs w:val="24"/>
          <w:lang w:val="en"/>
        </w:rPr>
      </w:pPr>
      <w:r w:rsidRPr="00251C12">
        <w:rPr>
          <w:rFonts w:asciiTheme="minorHAnsi" w:hAnsiTheme="minorHAnsi" w:cstheme="minorHAnsi"/>
          <w:i/>
          <w:iCs/>
          <w:color w:val="000000"/>
          <w:szCs w:val="24"/>
          <w:lang w:val="en"/>
        </w:rPr>
        <w:t>NOTE: Though the NOFO is published on Grants.gov, application</w:t>
      </w:r>
      <w:r w:rsidR="009A7127">
        <w:rPr>
          <w:rFonts w:asciiTheme="minorHAnsi" w:hAnsiTheme="minorHAnsi" w:cstheme="minorHAnsi"/>
          <w:i/>
          <w:iCs/>
          <w:color w:val="000000"/>
          <w:szCs w:val="24"/>
          <w:lang w:val="en"/>
        </w:rPr>
        <w:t>s are</w:t>
      </w:r>
      <w:r w:rsidRPr="00251C12">
        <w:rPr>
          <w:rFonts w:asciiTheme="minorHAnsi" w:hAnsiTheme="minorHAnsi" w:cstheme="minorHAnsi"/>
          <w:i/>
          <w:iCs/>
          <w:color w:val="000000"/>
          <w:szCs w:val="24"/>
          <w:lang w:val="en"/>
        </w:rPr>
        <w:t xml:space="preserve"> NOT </w:t>
      </w:r>
      <w:r w:rsidR="009A7127">
        <w:rPr>
          <w:rFonts w:asciiTheme="minorHAnsi" w:hAnsiTheme="minorHAnsi" w:cstheme="minorHAnsi"/>
          <w:i/>
          <w:iCs/>
          <w:color w:val="000000"/>
          <w:szCs w:val="24"/>
          <w:lang w:val="en"/>
        </w:rPr>
        <w:t>submitted</w:t>
      </w:r>
      <w:r w:rsidRPr="00251C12">
        <w:rPr>
          <w:rFonts w:asciiTheme="minorHAnsi" w:hAnsiTheme="minorHAnsi" w:cstheme="minorHAnsi"/>
          <w:i/>
          <w:iCs/>
          <w:color w:val="000000"/>
          <w:szCs w:val="24"/>
          <w:lang w:val="en"/>
        </w:rPr>
        <w:t xml:space="preserve"> through that platform. Application</w:t>
      </w:r>
      <w:r w:rsidR="009A7127">
        <w:rPr>
          <w:rFonts w:asciiTheme="minorHAnsi" w:hAnsiTheme="minorHAnsi" w:cstheme="minorHAnsi"/>
          <w:i/>
          <w:iCs/>
          <w:color w:val="000000"/>
          <w:szCs w:val="24"/>
          <w:lang w:val="en"/>
        </w:rPr>
        <w:t>s are entered</w:t>
      </w:r>
      <w:r w:rsidRPr="00251C12">
        <w:rPr>
          <w:rFonts w:asciiTheme="minorHAnsi" w:hAnsiTheme="minorHAnsi" w:cstheme="minorHAnsi"/>
          <w:i/>
          <w:iCs/>
          <w:color w:val="000000"/>
          <w:szCs w:val="24"/>
          <w:lang w:val="en"/>
        </w:rPr>
        <w:t xml:space="preserve"> through eSNAPS.</w:t>
      </w:r>
    </w:p>
    <w:p w14:paraId="3DB5853F" w14:textId="77777777" w:rsidR="002A226A" w:rsidRDefault="002A226A" w:rsidP="004A0C38">
      <w:pPr>
        <w:autoSpaceDE w:val="0"/>
        <w:autoSpaceDN w:val="0"/>
        <w:adjustRightInd w:val="0"/>
        <w:rPr>
          <w:rFonts w:asciiTheme="minorHAnsi" w:hAnsiTheme="minorHAnsi" w:cstheme="minorHAnsi"/>
          <w:color w:val="000000"/>
          <w:szCs w:val="24"/>
          <w:lang w:val="en"/>
        </w:rPr>
      </w:pPr>
    </w:p>
    <w:p w14:paraId="3F9C327F" w14:textId="0E77102B" w:rsidR="00013DA6" w:rsidRPr="004D3503" w:rsidRDefault="00013DA6"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The City of St. Louis Continuum of Care Board of Directors, Project Performance Committee and the Rank and Review </w:t>
      </w:r>
      <w:r w:rsidR="008A6D75" w:rsidRPr="004D3503">
        <w:rPr>
          <w:rFonts w:asciiTheme="minorHAnsi" w:hAnsiTheme="minorHAnsi" w:cstheme="minorHAnsi"/>
          <w:color w:val="000000"/>
          <w:szCs w:val="24"/>
          <w:lang w:val="en"/>
        </w:rPr>
        <w:t>Sub-</w:t>
      </w:r>
      <w:r w:rsidRPr="004D3503">
        <w:rPr>
          <w:rFonts w:asciiTheme="minorHAnsi" w:hAnsiTheme="minorHAnsi" w:cstheme="minorHAnsi"/>
          <w:color w:val="000000"/>
          <w:szCs w:val="24"/>
          <w:lang w:val="en"/>
        </w:rPr>
        <w:t>Committee have developed application processes and scoring tools to conform to HUD NOFO requirements and to optimize the communit</w:t>
      </w:r>
      <w:r w:rsidR="008A6D75" w:rsidRPr="004D3503">
        <w:rPr>
          <w:rFonts w:asciiTheme="minorHAnsi" w:hAnsiTheme="minorHAnsi" w:cstheme="minorHAnsi"/>
          <w:color w:val="000000"/>
          <w:szCs w:val="24"/>
          <w:lang w:val="en"/>
        </w:rPr>
        <w:t>y’s</w:t>
      </w:r>
      <w:r w:rsidRPr="004D3503">
        <w:rPr>
          <w:rFonts w:asciiTheme="minorHAnsi" w:hAnsiTheme="minorHAnsi" w:cstheme="minorHAnsi"/>
          <w:color w:val="000000"/>
          <w:szCs w:val="24"/>
          <w:lang w:val="en"/>
        </w:rPr>
        <w:t xml:space="preserve"> overall HUD Collaborative Application to be competitive nationally against other CoC’s applications.</w:t>
      </w:r>
      <w:r w:rsidR="009E1768" w:rsidRPr="004D3503">
        <w:rPr>
          <w:rFonts w:asciiTheme="minorHAnsi" w:hAnsiTheme="minorHAnsi" w:cstheme="minorHAnsi"/>
          <w:color w:val="000000"/>
          <w:szCs w:val="24"/>
          <w:lang w:val="en"/>
        </w:rPr>
        <w:t xml:space="preserve"> The scoring tools </w:t>
      </w:r>
      <w:r w:rsidR="00E14127">
        <w:rPr>
          <w:rFonts w:asciiTheme="minorHAnsi" w:hAnsiTheme="minorHAnsi" w:cstheme="minorHAnsi"/>
          <w:color w:val="000000"/>
          <w:szCs w:val="24"/>
          <w:lang w:val="en"/>
        </w:rPr>
        <w:t>can be found</w:t>
      </w:r>
      <w:r w:rsidR="00251C12">
        <w:rPr>
          <w:rFonts w:asciiTheme="minorHAnsi" w:hAnsiTheme="minorHAnsi" w:cstheme="minorHAnsi"/>
          <w:color w:val="000000"/>
          <w:szCs w:val="24"/>
          <w:lang w:val="en"/>
        </w:rPr>
        <w:t xml:space="preserve"> on the CoC website at </w:t>
      </w:r>
      <w:hyperlink r:id="rId19" w:history="1">
        <w:r w:rsidR="00251C12" w:rsidRPr="000F1DCE">
          <w:rPr>
            <w:rStyle w:val="Hyperlink"/>
            <w:rFonts w:asciiTheme="minorHAnsi" w:hAnsiTheme="minorHAnsi" w:cstheme="minorHAnsi"/>
            <w:szCs w:val="24"/>
            <w:lang w:val="en"/>
          </w:rPr>
          <w:t>www.CoCSTL.org</w:t>
        </w:r>
      </w:hyperlink>
      <w:r w:rsidR="00251C12">
        <w:rPr>
          <w:rFonts w:asciiTheme="minorHAnsi" w:hAnsiTheme="minorHAnsi" w:cstheme="minorHAnsi"/>
          <w:color w:val="000000"/>
          <w:szCs w:val="24"/>
          <w:lang w:val="en"/>
        </w:rPr>
        <w:t xml:space="preserve"> </w:t>
      </w:r>
    </w:p>
    <w:p w14:paraId="239158A0" w14:textId="1A01B7A9" w:rsidR="009E1768" w:rsidRPr="004D3503" w:rsidRDefault="009E1768" w:rsidP="004A0C38">
      <w:pPr>
        <w:autoSpaceDE w:val="0"/>
        <w:autoSpaceDN w:val="0"/>
        <w:adjustRightInd w:val="0"/>
        <w:rPr>
          <w:rFonts w:asciiTheme="minorHAnsi" w:hAnsiTheme="minorHAnsi" w:cstheme="minorHAnsi"/>
          <w:color w:val="000000"/>
          <w:szCs w:val="24"/>
          <w:lang w:val="en"/>
        </w:rPr>
      </w:pPr>
    </w:p>
    <w:p w14:paraId="367BD9BD" w14:textId="22B02BB2" w:rsidR="00F77DA8" w:rsidRPr="004D3503" w:rsidRDefault="007177AF"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The local CoC competition websites are found here:</w:t>
      </w:r>
    </w:p>
    <w:p w14:paraId="4C8468CC" w14:textId="77777777" w:rsidR="00013DA6" w:rsidRPr="004D3503" w:rsidRDefault="00013DA6" w:rsidP="004A0C38">
      <w:pPr>
        <w:autoSpaceDE w:val="0"/>
        <w:autoSpaceDN w:val="0"/>
        <w:adjustRightInd w:val="0"/>
        <w:rPr>
          <w:rFonts w:asciiTheme="minorHAnsi" w:hAnsiTheme="minorHAnsi" w:cstheme="minorHAnsi"/>
          <w:color w:val="000000"/>
          <w:szCs w:val="24"/>
          <w:lang w:val="en"/>
        </w:rPr>
      </w:pPr>
    </w:p>
    <w:p w14:paraId="0B1A1618" w14:textId="47940AA2" w:rsidR="00F1427A" w:rsidRPr="004D3503" w:rsidRDefault="00F1427A" w:rsidP="004C468F">
      <w:pPr>
        <w:autoSpaceDE w:val="0"/>
        <w:autoSpaceDN w:val="0"/>
        <w:adjustRightInd w:val="0"/>
        <w:ind w:left="720"/>
        <w:rPr>
          <w:rFonts w:asciiTheme="minorHAnsi" w:hAnsiTheme="minorHAnsi" w:cstheme="minorHAnsi"/>
          <w:color w:val="000000"/>
          <w:szCs w:val="24"/>
          <w:lang w:val="en"/>
        </w:rPr>
      </w:pPr>
      <w:r w:rsidRPr="004D3503">
        <w:rPr>
          <w:rFonts w:asciiTheme="minorHAnsi" w:hAnsiTheme="minorHAnsi" w:cstheme="minorHAnsi"/>
          <w:b/>
          <w:bCs/>
          <w:color w:val="000000"/>
          <w:szCs w:val="24"/>
          <w:lang w:val="en"/>
        </w:rPr>
        <w:t xml:space="preserve">City of St. Louis </w:t>
      </w:r>
      <w:r w:rsidR="00112A72" w:rsidRPr="004D3503">
        <w:rPr>
          <w:rFonts w:asciiTheme="minorHAnsi" w:hAnsiTheme="minorHAnsi" w:cstheme="minorHAnsi"/>
          <w:b/>
          <w:bCs/>
          <w:color w:val="000000"/>
          <w:szCs w:val="24"/>
          <w:lang w:val="en"/>
        </w:rPr>
        <w:t xml:space="preserve">Dept. of Human </w:t>
      </w:r>
      <w:r w:rsidR="004C468F" w:rsidRPr="004D3503">
        <w:rPr>
          <w:rFonts w:asciiTheme="minorHAnsi" w:hAnsiTheme="minorHAnsi" w:cstheme="minorHAnsi"/>
          <w:b/>
          <w:bCs/>
          <w:color w:val="000000"/>
          <w:szCs w:val="24"/>
          <w:lang w:val="en"/>
        </w:rPr>
        <w:t>Services</w:t>
      </w:r>
      <w:r w:rsidR="00112A72" w:rsidRPr="004D3503">
        <w:rPr>
          <w:rFonts w:asciiTheme="minorHAnsi" w:hAnsiTheme="minorHAnsi" w:cstheme="minorHAnsi"/>
          <w:b/>
          <w:bCs/>
          <w:color w:val="000000"/>
          <w:szCs w:val="24"/>
          <w:lang w:val="en"/>
        </w:rPr>
        <w:t xml:space="preserve"> </w:t>
      </w:r>
      <w:r w:rsidRPr="004D3503">
        <w:rPr>
          <w:rFonts w:asciiTheme="minorHAnsi" w:hAnsiTheme="minorHAnsi" w:cstheme="minorHAnsi"/>
          <w:b/>
          <w:bCs/>
          <w:color w:val="000000"/>
          <w:szCs w:val="24"/>
          <w:lang w:val="en"/>
        </w:rPr>
        <w:t>here</w:t>
      </w:r>
      <w:r w:rsidRPr="004D3503">
        <w:rPr>
          <w:rFonts w:asciiTheme="minorHAnsi" w:hAnsiTheme="minorHAnsi" w:cstheme="minorHAnsi"/>
          <w:color w:val="000000"/>
          <w:szCs w:val="24"/>
          <w:lang w:val="en"/>
        </w:rPr>
        <w:t xml:space="preserve">: </w:t>
      </w:r>
      <w:hyperlink r:id="rId20" w:history="1">
        <w:r w:rsidR="00C5266D" w:rsidRPr="000F1DCE">
          <w:rPr>
            <w:rStyle w:val="Hyperlink"/>
            <w:rFonts w:asciiTheme="minorHAnsi" w:hAnsiTheme="minorHAnsi" w:cstheme="minorHAnsi"/>
            <w:szCs w:val="24"/>
            <w:lang w:val="en"/>
          </w:rPr>
          <w:t>https://www.stlouis-mo.gov/government/departments/human-services/homeless-services/continuum-of-care/nofo.cfm</w:t>
        </w:r>
      </w:hyperlink>
      <w:r w:rsidR="00C5266D">
        <w:rPr>
          <w:rFonts w:asciiTheme="minorHAnsi" w:hAnsiTheme="minorHAnsi" w:cstheme="minorHAnsi"/>
          <w:color w:val="000000"/>
          <w:szCs w:val="24"/>
          <w:lang w:val="en"/>
        </w:rPr>
        <w:t xml:space="preserve"> </w:t>
      </w:r>
    </w:p>
    <w:p w14:paraId="15F2F9D1" w14:textId="77777777" w:rsidR="00F26ECA" w:rsidRPr="004D3503" w:rsidRDefault="00F26ECA" w:rsidP="004C468F">
      <w:pPr>
        <w:autoSpaceDE w:val="0"/>
        <w:autoSpaceDN w:val="0"/>
        <w:adjustRightInd w:val="0"/>
        <w:ind w:left="720"/>
        <w:rPr>
          <w:rFonts w:asciiTheme="minorHAnsi" w:hAnsiTheme="minorHAnsi" w:cstheme="minorHAnsi"/>
          <w:color w:val="000000"/>
          <w:szCs w:val="24"/>
          <w:lang w:val="en"/>
        </w:rPr>
      </w:pPr>
    </w:p>
    <w:p w14:paraId="27272322" w14:textId="5EA057A5" w:rsidR="00F1427A" w:rsidRPr="004D3503" w:rsidRDefault="00F1427A" w:rsidP="004C468F">
      <w:pPr>
        <w:autoSpaceDE w:val="0"/>
        <w:autoSpaceDN w:val="0"/>
        <w:adjustRightInd w:val="0"/>
        <w:ind w:left="720"/>
        <w:rPr>
          <w:rFonts w:asciiTheme="minorHAnsi" w:hAnsiTheme="minorHAnsi" w:cstheme="minorHAnsi"/>
          <w:color w:val="000000"/>
          <w:szCs w:val="24"/>
          <w:lang w:val="en"/>
        </w:rPr>
      </w:pPr>
      <w:r w:rsidRPr="004D3503">
        <w:rPr>
          <w:rFonts w:asciiTheme="minorHAnsi" w:hAnsiTheme="minorHAnsi" w:cstheme="minorHAnsi"/>
          <w:b/>
          <w:bCs/>
          <w:color w:val="000000"/>
          <w:szCs w:val="24"/>
          <w:lang w:val="en"/>
        </w:rPr>
        <w:t>City of St. Louis CoC here</w:t>
      </w:r>
      <w:r w:rsidRPr="004D3503">
        <w:rPr>
          <w:rFonts w:asciiTheme="minorHAnsi" w:hAnsiTheme="minorHAnsi" w:cstheme="minorHAnsi"/>
          <w:color w:val="000000"/>
          <w:szCs w:val="24"/>
          <w:lang w:val="en"/>
        </w:rPr>
        <w:t xml:space="preserve">: </w:t>
      </w:r>
      <w:hyperlink r:id="rId21" w:history="1">
        <w:r w:rsidR="009C5699" w:rsidRPr="004D3503">
          <w:rPr>
            <w:rStyle w:val="Hyperlink"/>
            <w:rFonts w:asciiTheme="minorHAnsi" w:hAnsiTheme="minorHAnsi" w:cstheme="minorHAnsi"/>
            <w:szCs w:val="24"/>
            <w:lang w:val="en"/>
          </w:rPr>
          <w:t>http://www.cocstl.org</w:t>
        </w:r>
      </w:hyperlink>
      <w:r w:rsidR="009C5699" w:rsidRPr="004D3503">
        <w:rPr>
          <w:rFonts w:asciiTheme="minorHAnsi" w:hAnsiTheme="minorHAnsi" w:cstheme="minorHAnsi"/>
          <w:color w:val="000000"/>
          <w:szCs w:val="24"/>
          <w:lang w:val="en"/>
        </w:rPr>
        <w:t xml:space="preserve"> </w:t>
      </w:r>
    </w:p>
    <w:p w14:paraId="50F34380" w14:textId="0B0EA86C" w:rsidR="00D67808" w:rsidRDefault="00D67808" w:rsidP="00CE5942">
      <w:pPr>
        <w:autoSpaceDE w:val="0"/>
        <w:autoSpaceDN w:val="0"/>
        <w:adjustRightInd w:val="0"/>
        <w:rPr>
          <w:rFonts w:asciiTheme="minorHAnsi" w:hAnsiTheme="minorHAnsi" w:cstheme="minorHAnsi"/>
          <w:b/>
          <w:bCs/>
          <w:color w:val="000000"/>
          <w:szCs w:val="24"/>
          <w:lang w:val="en"/>
        </w:rPr>
      </w:pPr>
    </w:p>
    <w:p w14:paraId="4C5FDBB9" w14:textId="147D33A8" w:rsidR="009A7127" w:rsidRDefault="009A7127" w:rsidP="00CE5942">
      <w:pPr>
        <w:autoSpaceDE w:val="0"/>
        <w:autoSpaceDN w:val="0"/>
        <w:adjustRightInd w:val="0"/>
        <w:rPr>
          <w:rFonts w:asciiTheme="minorHAnsi" w:hAnsiTheme="minorHAnsi" w:cstheme="minorHAnsi"/>
          <w:b/>
          <w:bCs/>
          <w:color w:val="000000"/>
          <w:szCs w:val="24"/>
          <w:lang w:val="en"/>
        </w:rPr>
      </w:pPr>
    </w:p>
    <w:p w14:paraId="223379A4" w14:textId="77777777" w:rsidR="009A7127" w:rsidRDefault="009A7127" w:rsidP="00CE5942">
      <w:pPr>
        <w:autoSpaceDE w:val="0"/>
        <w:autoSpaceDN w:val="0"/>
        <w:adjustRightInd w:val="0"/>
        <w:rPr>
          <w:rFonts w:asciiTheme="minorHAnsi" w:hAnsiTheme="minorHAnsi" w:cstheme="minorHAnsi"/>
          <w:b/>
          <w:bCs/>
          <w:color w:val="000000"/>
          <w:szCs w:val="24"/>
          <w:lang w:val="en"/>
        </w:rPr>
      </w:pPr>
    </w:p>
    <w:p w14:paraId="242589D4" w14:textId="44D7027F" w:rsidR="00DE1D40" w:rsidRPr="00D67808" w:rsidRDefault="00CE5942">
      <w:pPr>
        <w:pStyle w:val="Heading1"/>
        <w:numPr>
          <w:ilvl w:val="0"/>
          <w:numId w:val="11"/>
        </w:numPr>
        <w:ind w:left="360"/>
        <w:rPr>
          <w:lang w:val="en"/>
        </w:rPr>
      </w:pPr>
      <w:bookmarkStart w:id="0" w:name="_Hlk111809185"/>
      <w:r w:rsidRPr="00D67808">
        <w:rPr>
          <w:lang w:val="en"/>
        </w:rPr>
        <w:t>Renewals</w:t>
      </w:r>
      <w:r w:rsidR="00B247F9" w:rsidRPr="00D67808">
        <w:rPr>
          <w:lang w:val="en"/>
        </w:rPr>
        <w:t xml:space="preserve"> Submission Requirements</w:t>
      </w:r>
    </w:p>
    <w:p w14:paraId="25AF4C0C" w14:textId="77777777" w:rsidR="00B247F9" w:rsidRPr="00B247F9" w:rsidRDefault="00B247F9" w:rsidP="00B247F9">
      <w:pPr>
        <w:ind w:left="360"/>
        <w:jc w:val="center"/>
        <w:rPr>
          <w:rFonts w:asciiTheme="minorHAnsi" w:hAnsiTheme="minorHAnsi" w:cstheme="minorHAnsi"/>
          <w:b/>
          <w:bCs/>
          <w:color w:val="000000"/>
          <w:lang w:val="en"/>
        </w:rPr>
      </w:pPr>
    </w:p>
    <w:p w14:paraId="3586F269" w14:textId="7CA30BF2" w:rsidR="00B247F9" w:rsidRDefault="00836CDF" w:rsidP="00B022B6">
      <w:pPr>
        <w:rPr>
          <w:rFonts w:asciiTheme="minorHAnsi" w:hAnsiTheme="minorHAnsi" w:cstheme="minorHAnsi"/>
          <w:color w:val="000000"/>
          <w:lang w:val="en"/>
        </w:rPr>
      </w:pPr>
      <w:r>
        <w:rPr>
          <w:rFonts w:asciiTheme="minorHAnsi" w:hAnsiTheme="minorHAnsi" w:cstheme="minorHAnsi"/>
          <w:color w:val="000000"/>
          <w:lang w:val="en"/>
        </w:rPr>
        <w:lastRenderedPageBreak/>
        <w:t>This is a FIRST TIME funding opportunity and there are no applicable instructions for renewals or current recipients/subrecipients of HUD Continuum of Care Program grants.</w:t>
      </w:r>
    </w:p>
    <w:bookmarkEnd w:id="0"/>
    <w:p w14:paraId="6F04FF07" w14:textId="2DB89F6A" w:rsidR="00C5266D" w:rsidRDefault="00C5266D" w:rsidP="00836CDF">
      <w:pPr>
        <w:autoSpaceDE w:val="0"/>
        <w:autoSpaceDN w:val="0"/>
        <w:adjustRightInd w:val="0"/>
        <w:rPr>
          <w:rFonts w:asciiTheme="minorHAnsi" w:hAnsiTheme="minorHAnsi" w:cstheme="minorHAnsi"/>
          <w:b/>
          <w:bCs/>
          <w:color w:val="000000"/>
          <w:szCs w:val="24"/>
          <w:lang w:val="en"/>
        </w:rPr>
      </w:pPr>
    </w:p>
    <w:p w14:paraId="2A8D77A6" w14:textId="3BBD9411" w:rsidR="00B806DA" w:rsidRPr="004D3503" w:rsidRDefault="00CE5942" w:rsidP="005962E0">
      <w:pPr>
        <w:autoSpaceDE w:val="0"/>
        <w:autoSpaceDN w:val="0"/>
        <w:adjustRightInd w:val="0"/>
        <w:rPr>
          <w:rFonts w:asciiTheme="minorHAnsi" w:hAnsiTheme="minorHAnsi" w:cstheme="minorHAnsi"/>
          <w:b/>
          <w:bCs/>
          <w:color w:val="000000"/>
          <w:sz w:val="28"/>
          <w:szCs w:val="28"/>
          <w:lang w:val="en"/>
        </w:rPr>
      </w:pPr>
      <w:r>
        <w:rPr>
          <w:rFonts w:asciiTheme="minorHAnsi" w:hAnsiTheme="minorHAnsi" w:cstheme="minorHAnsi"/>
          <w:b/>
          <w:bCs/>
          <w:color w:val="000000"/>
          <w:sz w:val="28"/>
          <w:szCs w:val="28"/>
          <w:lang w:val="en"/>
        </w:rPr>
        <w:t>3</w:t>
      </w:r>
      <w:r w:rsidR="00B806DA" w:rsidRPr="004D3503">
        <w:rPr>
          <w:rFonts w:asciiTheme="minorHAnsi" w:hAnsiTheme="minorHAnsi" w:cstheme="minorHAnsi"/>
          <w:b/>
          <w:bCs/>
          <w:color w:val="000000"/>
          <w:sz w:val="28"/>
          <w:szCs w:val="28"/>
          <w:lang w:val="en"/>
        </w:rPr>
        <w:t xml:space="preserve">. </w:t>
      </w:r>
      <w:r>
        <w:rPr>
          <w:rFonts w:asciiTheme="minorHAnsi" w:hAnsiTheme="minorHAnsi" w:cstheme="minorHAnsi"/>
          <w:b/>
          <w:bCs/>
          <w:color w:val="000000"/>
          <w:sz w:val="28"/>
          <w:szCs w:val="28"/>
          <w:lang w:val="en"/>
        </w:rPr>
        <w:t xml:space="preserve">New </w:t>
      </w:r>
      <w:r w:rsidR="00B806DA" w:rsidRPr="004D3503">
        <w:rPr>
          <w:rFonts w:asciiTheme="minorHAnsi" w:hAnsiTheme="minorHAnsi" w:cstheme="minorHAnsi"/>
          <w:b/>
          <w:bCs/>
          <w:color w:val="000000"/>
          <w:sz w:val="28"/>
          <w:szCs w:val="28"/>
          <w:lang w:val="en"/>
        </w:rPr>
        <w:t>Applica</w:t>
      </w:r>
      <w:r>
        <w:rPr>
          <w:rFonts w:asciiTheme="minorHAnsi" w:hAnsiTheme="minorHAnsi" w:cstheme="minorHAnsi"/>
          <w:b/>
          <w:bCs/>
          <w:color w:val="000000"/>
          <w:sz w:val="28"/>
          <w:szCs w:val="28"/>
          <w:lang w:val="en"/>
        </w:rPr>
        <w:t>nt</w:t>
      </w:r>
      <w:r w:rsidR="00B806DA" w:rsidRPr="004D3503">
        <w:rPr>
          <w:rFonts w:asciiTheme="minorHAnsi" w:hAnsiTheme="minorHAnsi" w:cstheme="minorHAnsi"/>
          <w:b/>
          <w:bCs/>
          <w:color w:val="000000"/>
          <w:sz w:val="28"/>
          <w:szCs w:val="28"/>
          <w:lang w:val="en"/>
        </w:rPr>
        <w:t xml:space="preserve"> </w:t>
      </w:r>
      <w:r w:rsidR="00251C12">
        <w:rPr>
          <w:rFonts w:asciiTheme="minorHAnsi" w:hAnsiTheme="minorHAnsi" w:cstheme="minorHAnsi"/>
          <w:b/>
          <w:bCs/>
          <w:color w:val="000000"/>
          <w:sz w:val="28"/>
          <w:szCs w:val="28"/>
          <w:lang w:val="en"/>
        </w:rPr>
        <w:t>Types</w:t>
      </w:r>
      <w:r w:rsidR="00B806DA" w:rsidRPr="004D3503">
        <w:rPr>
          <w:rFonts w:asciiTheme="minorHAnsi" w:hAnsiTheme="minorHAnsi" w:cstheme="minorHAnsi"/>
          <w:b/>
          <w:bCs/>
          <w:color w:val="000000"/>
          <w:sz w:val="28"/>
          <w:szCs w:val="28"/>
          <w:lang w:val="en"/>
        </w:rPr>
        <w:t>: Subrecipient versus Recipient</w:t>
      </w:r>
    </w:p>
    <w:p w14:paraId="56A73DE1" w14:textId="77777777" w:rsidR="00944CCD" w:rsidRPr="004D3503" w:rsidRDefault="00944CCD" w:rsidP="004A0C38">
      <w:pPr>
        <w:autoSpaceDE w:val="0"/>
        <w:autoSpaceDN w:val="0"/>
        <w:adjustRightInd w:val="0"/>
        <w:rPr>
          <w:rFonts w:asciiTheme="minorHAnsi" w:hAnsiTheme="minorHAnsi" w:cstheme="minorHAnsi"/>
          <w:b/>
          <w:bCs/>
          <w:color w:val="000000"/>
          <w:szCs w:val="24"/>
          <w:lang w:val="en"/>
        </w:rPr>
      </w:pPr>
    </w:p>
    <w:p w14:paraId="6FE04314" w14:textId="5DD8FB04" w:rsidR="00322803" w:rsidRPr="004D3503" w:rsidRDefault="00322803"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In making the determination for which application </w:t>
      </w:r>
      <w:r w:rsidR="003F153F">
        <w:rPr>
          <w:rFonts w:asciiTheme="minorHAnsi" w:hAnsiTheme="minorHAnsi" w:cstheme="minorHAnsi"/>
          <w:color w:val="000000"/>
          <w:szCs w:val="24"/>
          <w:lang w:val="en"/>
        </w:rPr>
        <w:t>type, subrecipient or direct applicant</w:t>
      </w:r>
      <w:r w:rsidR="00347474">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 xml:space="preserve"> </w:t>
      </w:r>
      <w:r w:rsidR="00132598">
        <w:rPr>
          <w:rFonts w:asciiTheme="minorHAnsi" w:hAnsiTheme="minorHAnsi" w:cstheme="minorHAnsi"/>
          <w:color w:val="000000"/>
          <w:szCs w:val="24"/>
          <w:lang w:val="en"/>
        </w:rPr>
        <w:t xml:space="preserve">an agency wishes to apply, </w:t>
      </w:r>
      <w:r w:rsidRPr="004D3503">
        <w:rPr>
          <w:rFonts w:asciiTheme="minorHAnsi" w:hAnsiTheme="minorHAnsi" w:cstheme="minorHAnsi"/>
          <w:color w:val="000000"/>
          <w:szCs w:val="24"/>
          <w:lang w:val="en"/>
        </w:rPr>
        <w:t xml:space="preserve">the following table may provide </w:t>
      </w:r>
      <w:r w:rsidR="002E46D9" w:rsidRPr="004D3503">
        <w:rPr>
          <w:rFonts w:asciiTheme="minorHAnsi" w:hAnsiTheme="minorHAnsi" w:cstheme="minorHAnsi"/>
          <w:color w:val="000000"/>
          <w:szCs w:val="24"/>
          <w:lang w:val="en"/>
        </w:rPr>
        <w:t xml:space="preserve">some </w:t>
      </w:r>
      <w:r w:rsidR="00CF6FA0" w:rsidRPr="004D3503">
        <w:rPr>
          <w:rFonts w:asciiTheme="minorHAnsi" w:hAnsiTheme="minorHAnsi" w:cstheme="minorHAnsi"/>
          <w:color w:val="000000"/>
          <w:szCs w:val="24"/>
          <w:lang w:val="en"/>
        </w:rPr>
        <w:t xml:space="preserve">key differences in the </w:t>
      </w:r>
      <w:r w:rsidR="00B806DA" w:rsidRPr="004D3503">
        <w:rPr>
          <w:rFonts w:asciiTheme="minorHAnsi" w:hAnsiTheme="minorHAnsi" w:cstheme="minorHAnsi"/>
          <w:color w:val="000000"/>
          <w:szCs w:val="24"/>
          <w:lang w:val="en"/>
        </w:rPr>
        <w:t>subr</w:t>
      </w:r>
      <w:r w:rsidR="00CF6FA0" w:rsidRPr="004D3503">
        <w:rPr>
          <w:rFonts w:asciiTheme="minorHAnsi" w:hAnsiTheme="minorHAnsi" w:cstheme="minorHAnsi"/>
          <w:color w:val="000000"/>
          <w:szCs w:val="24"/>
          <w:lang w:val="en"/>
        </w:rPr>
        <w:t xml:space="preserve">ecipient and recipient </w:t>
      </w:r>
      <w:r w:rsidR="00F23CA3" w:rsidRPr="004D3503">
        <w:rPr>
          <w:rFonts w:asciiTheme="minorHAnsi" w:hAnsiTheme="minorHAnsi" w:cstheme="minorHAnsi"/>
          <w:color w:val="000000"/>
          <w:szCs w:val="24"/>
          <w:lang w:val="en"/>
        </w:rPr>
        <w:t>role</w:t>
      </w:r>
      <w:r w:rsidR="00B806DA" w:rsidRPr="004D3503">
        <w:rPr>
          <w:rFonts w:asciiTheme="minorHAnsi" w:hAnsiTheme="minorHAnsi" w:cstheme="minorHAnsi"/>
          <w:color w:val="000000"/>
          <w:szCs w:val="24"/>
          <w:lang w:val="en"/>
        </w:rPr>
        <w:t xml:space="preserve">s and differences in the </w:t>
      </w:r>
      <w:r w:rsidR="00132598">
        <w:rPr>
          <w:rFonts w:asciiTheme="minorHAnsi" w:hAnsiTheme="minorHAnsi" w:cstheme="minorHAnsi"/>
          <w:color w:val="000000"/>
          <w:szCs w:val="24"/>
          <w:lang w:val="en"/>
        </w:rPr>
        <w:t>Unsheltered Special NOFO</w:t>
      </w:r>
      <w:r w:rsidR="00B806DA" w:rsidRPr="004D3503">
        <w:rPr>
          <w:rFonts w:asciiTheme="minorHAnsi" w:hAnsiTheme="minorHAnsi" w:cstheme="minorHAnsi"/>
          <w:color w:val="000000"/>
          <w:szCs w:val="24"/>
          <w:lang w:val="en"/>
        </w:rPr>
        <w:t xml:space="preserve"> application p</w:t>
      </w:r>
      <w:r w:rsidR="00F23CA3" w:rsidRPr="004D3503">
        <w:rPr>
          <w:rFonts w:asciiTheme="minorHAnsi" w:hAnsiTheme="minorHAnsi" w:cstheme="minorHAnsi"/>
          <w:color w:val="000000"/>
          <w:szCs w:val="24"/>
          <w:lang w:val="en"/>
        </w:rPr>
        <w:t>rocesses:</w:t>
      </w:r>
    </w:p>
    <w:p w14:paraId="707E68CC" w14:textId="4EAB7E90" w:rsidR="00F23CA3" w:rsidRPr="004D3503" w:rsidRDefault="00F23CA3" w:rsidP="004A0C38">
      <w:pPr>
        <w:autoSpaceDE w:val="0"/>
        <w:autoSpaceDN w:val="0"/>
        <w:adjustRightInd w:val="0"/>
        <w:rPr>
          <w:rFonts w:asciiTheme="minorHAnsi" w:hAnsiTheme="minorHAnsi" w:cstheme="minorHAnsi"/>
          <w:color w:val="000000"/>
          <w:szCs w:val="24"/>
          <w:lang w:val="en"/>
        </w:rPr>
      </w:pPr>
    </w:p>
    <w:p w14:paraId="242346F6" w14:textId="62B3830F" w:rsidR="00CF364A" w:rsidRPr="004D3503" w:rsidRDefault="00CF364A"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Summary of </w:t>
      </w:r>
      <w:r w:rsidR="00347474">
        <w:rPr>
          <w:rFonts w:asciiTheme="minorHAnsi" w:hAnsiTheme="minorHAnsi" w:cstheme="minorHAnsi"/>
          <w:color w:val="000000"/>
          <w:szCs w:val="24"/>
          <w:lang w:val="en"/>
        </w:rPr>
        <w:t xml:space="preserve">City </w:t>
      </w:r>
      <w:r w:rsidRPr="004D3503">
        <w:rPr>
          <w:rFonts w:asciiTheme="minorHAnsi" w:hAnsiTheme="minorHAnsi" w:cstheme="minorHAnsi"/>
          <w:color w:val="000000"/>
          <w:szCs w:val="24"/>
          <w:lang w:val="en"/>
        </w:rPr>
        <w:t xml:space="preserve">Subrecipient and </w:t>
      </w:r>
      <w:r w:rsidR="00347474">
        <w:rPr>
          <w:rFonts w:asciiTheme="minorHAnsi" w:hAnsiTheme="minorHAnsi" w:cstheme="minorHAnsi"/>
          <w:color w:val="000000"/>
          <w:szCs w:val="24"/>
          <w:lang w:val="en"/>
        </w:rPr>
        <w:t xml:space="preserve">Direct HUD </w:t>
      </w:r>
      <w:r w:rsidRPr="004D3503">
        <w:rPr>
          <w:rFonts w:asciiTheme="minorHAnsi" w:hAnsiTheme="minorHAnsi" w:cstheme="minorHAnsi"/>
          <w:color w:val="000000"/>
          <w:szCs w:val="24"/>
          <w:lang w:val="en"/>
        </w:rPr>
        <w:t>Recipient Application Differences</w:t>
      </w:r>
      <w:r w:rsidR="00522D9B" w:rsidRPr="004D3503">
        <w:rPr>
          <w:rFonts w:asciiTheme="minorHAnsi" w:hAnsiTheme="minorHAnsi" w:cstheme="minorHAnsi"/>
          <w:color w:val="000000"/>
          <w:szCs w:val="24"/>
          <w:lang w:val="en"/>
        </w:rPr>
        <w:t>:</w:t>
      </w:r>
    </w:p>
    <w:p w14:paraId="2BB26E13" w14:textId="77359FD2" w:rsidR="00F23CA3" w:rsidRPr="004D3503" w:rsidRDefault="00F23CA3" w:rsidP="004A0C38">
      <w:pPr>
        <w:autoSpaceDE w:val="0"/>
        <w:autoSpaceDN w:val="0"/>
        <w:adjustRightInd w:val="0"/>
        <w:rPr>
          <w:rFonts w:asciiTheme="minorHAnsi" w:hAnsiTheme="minorHAnsi" w:cstheme="minorHAnsi"/>
          <w:color w:val="000000"/>
          <w:szCs w:val="24"/>
          <w:lang w:val="en"/>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20"/>
        <w:gridCol w:w="4940"/>
      </w:tblGrid>
      <w:tr w:rsidR="00F23CA3" w:rsidRPr="004D3503" w14:paraId="0FBCEBA5" w14:textId="77777777" w:rsidTr="002F69A4">
        <w:trPr>
          <w:tblHeader/>
        </w:trPr>
        <w:tc>
          <w:tcPr>
            <w:tcW w:w="5120" w:type="dxa"/>
            <w:shd w:val="clear" w:color="auto" w:fill="000000" w:themeFill="text1"/>
          </w:tcPr>
          <w:p w14:paraId="2C51ADCB" w14:textId="1DD69F9D" w:rsidR="00F23CA3" w:rsidRPr="004D3503" w:rsidRDefault="00F23CA3" w:rsidP="00F23CA3">
            <w:pPr>
              <w:autoSpaceDE w:val="0"/>
              <w:autoSpaceDN w:val="0"/>
              <w:adjustRightInd w:val="0"/>
              <w:jc w:val="center"/>
              <w:rPr>
                <w:rFonts w:asciiTheme="minorHAnsi" w:hAnsiTheme="minorHAnsi" w:cstheme="minorHAnsi"/>
                <w:b/>
                <w:bCs/>
                <w:color w:val="FFFFFF" w:themeColor="background1"/>
                <w:szCs w:val="24"/>
                <w:lang w:val="en"/>
              </w:rPr>
            </w:pPr>
            <w:r w:rsidRPr="004D3503">
              <w:rPr>
                <w:rFonts w:asciiTheme="minorHAnsi" w:hAnsiTheme="minorHAnsi" w:cstheme="minorHAnsi"/>
                <w:b/>
                <w:bCs/>
                <w:color w:val="FFFFFF" w:themeColor="background1"/>
                <w:szCs w:val="24"/>
                <w:lang w:val="en"/>
              </w:rPr>
              <w:t xml:space="preserve">City of St. Louis </w:t>
            </w:r>
            <w:r w:rsidR="003F153F">
              <w:rPr>
                <w:rFonts w:asciiTheme="minorHAnsi" w:hAnsiTheme="minorHAnsi" w:cstheme="minorHAnsi"/>
                <w:b/>
                <w:bCs/>
                <w:color w:val="FFFFFF" w:themeColor="background1"/>
                <w:szCs w:val="24"/>
                <w:lang w:val="en"/>
              </w:rPr>
              <w:t>Subrecipient</w:t>
            </w:r>
          </w:p>
        </w:tc>
        <w:tc>
          <w:tcPr>
            <w:tcW w:w="4940" w:type="dxa"/>
            <w:shd w:val="clear" w:color="auto" w:fill="000000" w:themeFill="text1"/>
          </w:tcPr>
          <w:p w14:paraId="54850FD3" w14:textId="27D53828" w:rsidR="00F23CA3" w:rsidRPr="004D3503" w:rsidRDefault="00CF364A" w:rsidP="00F23CA3">
            <w:pPr>
              <w:autoSpaceDE w:val="0"/>
              <w:autoSpaceDN w:val="0"/>
              <w:adjustRightInd w:val="0"/>
              <w:jc w:val="center"/>
              <w:rPr>
                <w:rFonts w:asciiTheme="minorHAnsi" w:hAnsiTheme="minorHAnsi" w:cstheme="minorHAnsi"/>
                <w:b/>
                <w:bCs/>
                <w:color w:val="FFFFFF" w:themeColor="background1"/>
                <w:szCs w:val="24"/>
                <w:lang w:val="en"/>
              </w:rPr>
            </w:pPr>
            <w:r w:rsidRPr="004D3503">
              <w:rPr>
                <w:rFonts w:asciiTheme="minorHAnsi" w:hAnsiTheme="minorHAnsi" w:cstheme="minorHAnsi"/>
                <w:b/>
                <w:bCs/>
                <w:color w:val="FFFFFF" w:themeColor="background1"/>
                <w:szCs w:val="24"/>
                <w:lang w:val="en"/>
              </w:rPr>
              <w:t xml:space="preserve">Direct </w:t>
            </w:r>
            <w:r w:rsidR="004071D5">
              <w:rPr>
                <w:rFonts w:asciiTheme="minorHAnsi" w:hAnsiTheme="minorHAnsi" w:cstheme="minorHAnsi"/>
                <w:b/>
                <w:bCs/>
                <w:color w:val="FFFFFF" w:themeColor="background1"/>
                <w:szCs w:val="24"/>
                <w:lang w:val="en"/>
              </w:rPr>
              <w:t xml:space="preserve">HUD </w:t>
            </w:r>
            <w:r w:rsidR="003F153F">
              <w:rPr>
                <w:rFonts w:asciiTheme="minorHAnsi" w:hAnsiTheme="minorHAnsi" w:cstheme="minorHAnsi"/>
                <w:b/>
                <w:bCs/>
                <w:color w:val="FFFFFF" w:themeColor="background1"/>
                <w:szCs w:val="24"/>
                <w:lang w:val="en"/>
              </w:rPr>
              <w:t>Applicant</w:t>
            </w:r>
          </w:p>
        </w:tc>
      </w:tr>
      <w:tr w:rsidR="003E591D" w:rsidRPr="004D3503" w14:paraId="15982FEE" w14:textId="77777777" w:rsidTr="002F69A4">
        <w:tc>
          <w:tcPr>
            <w:tcW w:w="5120" w:type="dxa"/>
          </w:tcPr>
          <w:p w14:paraId="1684D63D" w14:textId="77777777" w:rsidR="003E591D" w:rsidRDefault="00436223">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 xml:space="preserve">New Project Applications are submitted </w:t>
            </w:r>
            <w:r>
              <w:rPr>
                <w:rFonts w:asciiTheme="minorHAnsi" w:hAnsiTheme="minorHAnsi" w:cstheme="minorHAnsi"/>
                <w:color w:val="000000"/>
                <w:lang w:val="en"/>
              </w:rPr>
              <w:t>to the City of St. Louis Homeless Services Division that serves as the CoC Collaborative Applicant.</w:t>
            </w:r>
          </w:p>
          <w:p w14:paraId="638E00A4" w14:textId="77777777" w:rsidR="00436223" w:rsidRDefault="00436223">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Applications are finalized by the City of St. Louis Homeless Services Division and entered under the City’s profile in eSNAPS.</w:t>
            </w:r>
          </w:p>
          <w:p w14:paraId="496C021B" w14:textId="3A2B2E2D" w:rsidR="00436223" w:rsidRDefault="00347474">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 xml:space="preserve">The City of St. Louis Professional </w:t>
            </w:r>
            <w:r w:rsidR="00436223">
              <w:rPr>
                <w:rFonts w:asciiTheme="minorHAnsi" w:hAnsiTheme="minorHAnsi" w:cstheme="minorHAnsi"/>
                <w:color w:val="000000"/>
                <w:lang w:val="en"/>
              </w:rPr>
              <w:t>S</w:t>
            </w:r>
            <w:r>
              <w:rPr>
                <w:rFonts w:asciiTheme="minorHAnsi" w:hAnsiTheme="minorHAnsi" w:cstheme="minorHAnsi"/>
                <w:color w:val="000000"/>
                <w:lang w:val="en"/>
              </w:rPr>
              <w:t>ervices Agreement (PSA)</w:t>
            </w:r>
            <w:r w:rsidR="00436223">
              <w:rPr>
                <w:rFonts w:asciiTheme="minorHAnsi" w:hAnsiTheme="minorHAnsi" w:cstheme="minorHAnsi"/>
                <w:color w:val="000000"/>
                <w:lang w:val="en"/>
              </w:rPr>
              <w:t xml:space="preserve"> committee reviews all submissions for compliance with City procurement policies and approves subrecipient proposals for submission to the CoC.</w:t>
            </w:r>
          </w:p>
          <w:p w14:paraId="34E0F153" w14:textId="10B72FF0" w:rsidR="00436223" w:rsidRPr="004D3503" w:rsidRDefault="00436223">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HSD organizes materials and delivers to the CoC Review and Rank Committee to conduct their independent Review, Score and Ranking.</w:t>
            </w:r>
          </w:p>
        </w:tc>
        <w:tc>
          <w:tcPr>
            <w:tcW w:w="4940" w:type="dxa"/>
          </w:tcPr>
          <w:p w14:paraId="2FE479E2" w14:textId="4D7B39C2" w:rsidR="003E591D" w:rsidRDefault="00736206">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 xml:space="preserve">New Project Applications are submitted </w:t>
            </w:r>
            <w:r w:rsidR="003F153F">
              <w:rPr>
                <w:rFonts w:asciiTheme="minorHAnsi" w:hAnsiTheme="minorHAnsi" w:cstheme="minorHAnsi"/>
                <w:color w:val="000000"/>
                <w:lang w:val="en"/>
              </w:rPr>
              <w:t>to the City of St. Louis Homeless Services Division</w:t>
            </w:r>
            <w:r w:rsidR="00436223">
              <w:rPr>
                <w:rFonts w:asciiTheme="minorHAnsi" w:hAnsiTheme="minorHAnsi" w:cstheme="minorHAnsi"/>
                <w:color w:val="000000"/>
                <w:lang w:val="en"/>
              </w:rPr>
              <w:t xml:space="preserve"> (HSD)</w:t>
            </w:r>
            <w:r w:rsidR="003F153F">
              <w:rPr>
                <w:rFonts w:asciiTheme="minorHAnsi" w:hAnsiTheme="minorHAnsi" w:cstheme="minorHAnsi"/>
                <w:color w:val="000000"/>
                <w:lang w:val="en"/>
              </w:rPr>
              <w:t xml:space="preserve"> that serves as the CoC Collaborative Applicant. </w:t>
            </w:r>
          </w:p>
          <w:p w14:paraId="3496BB32" w14:textId="06E9521D" w:rsidR="00436223" w:rsidRPr="004D3503" w:rsidRDefault="00436223">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HSD organizes materials and delivers to the CoC Review and Rank Committee to conduct their independent Review, Score and Ranking.</w:t>
            </w:r>
          </w:p>
        </w:tc>
      </w:tr>
      <w:tr w:rsidR="00B806DA" w:rsidRPr="004D3503" w14:paraId="559396BB" w14:textId="77777777" w:rsidTr="00FB32F4">
        <w:tc>
          <w:tcPr>
            <w:tcW w:w="5120" w:type="dxa"/>
            <w:shd w:val="clear" w:color="auto" w:fill="FFFF00"/>
          </w:tcPr>
          <w:p w14:paraId="1DD82D28" w14:textId="6F2B2CED" w:rsidR="00B806DA" w:rsidRPr="004D3503" w:rsidRDefault="003F153F">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 xml:space="preserve">Submission Deadline </w:t>
            </w:r>
            <w:r w:rsidR="00132598">
              <w:rPr>
                <w:rFonts w:asciiTheme="minorHAnsi" w:hAnsiTheme="minorHAnsi" w:cstheme="minorHAnsi"/>
                <w:color w:val="000000"/>
                <w:lang w:val="en"/>
              </w:rPr>
              <w:t>September 19</w:t>
            </w:r>
            <w:r>
              <w:rPr>
                <w:rFonts w:asciiTheme="minorHAnsi" w:hAnsiTheme="minorHAnsi" w:cstheme="minorHAnsi"/>
                <w:color w:val="000000"/>
                <w:lang w:val="en"/>
              </w:rPr>
              <w:t>, 2022 4:</w:t>
            </w:r>
            <w:r w:rsidR="00436223">
              <w:rPr>
                <w:rFonts w:asciiTheme="minorHAnsi" w:hAnsiTheme="minorHAnsi" w:cstheme="minorHAnsi"/>
                <w:color w:val="000000"/>
                <w:lang w:val="en"/>
              </w:rPr>
              <w:t>00</w:t>
            </w:r>
            <w:r>
              <w:rPr>
                <w:rFonts w:asciiTheme="minorHAnsi" w:hAnsiTheme="minorHAnsi" w:cstheme="minorHAnsi"/>
                <w:color w:val="000000"/>
                <w:lang w:val="en"/>
              </w:rPr>
              <w:t xml:space="preserve"> PM CST to </w:t>
            </w:r>
            <w:hyperlink r:id="rId22" w:history="1">
              <w:r w:rsidRPr="000F1DCE">
                <w:rPr>
                  <w:rStyle w:val="Hyperlink"/>
                  <w:rFonts w:asciiTheme="minorHAnsi" w:hAnsiTheme="minorHAnsi" w:cstheme="minorHAnsi"/>
                  <w:lang w:val="en"/>
                </w:rPr>
                <w:t>bickforda@stlouis-mo.gov</w:t>
              </w:r>
            </w:hyperlink>
          </w:p>
        </w:tc>
        <w:tc>
          <w:tcPr>
            <w:tcW w:w="4940" w:type="dxa"/>
            <w:shd w:val="clear" w:color="auto" w:fill="FFFF00"/>
          </w:tcPr>
          <w:p w14:paraId="0949216A" w14:textId="12A5525A" w:rsidR="00B806DA" w:rsidRPr="004D3503" w:rsidRDefault="003F153F">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 xml:space="preserve">Submission Deadline </w:t>
            </w:r>
            <w:r w:rsidR="00132598">
              <w:rPr>
                <w:rFonts w:asciiTheme="minorHAnsi" w:hAnsiTheme="minorHAnsi" w:cstheme="minorHAnsi"/>
                <w:color w:val="000000"/>
                <w:lang w:val="en"/>
              </w:rPr>
              <w:t>September 19</w:t>
            </w:r>
            <w:r>
              <w:rPr>
                <w:rFonts w:asciiTheme="minorHAnsi" w:hAnsiTheme="minorHAnsi" w:cstheme="minorHAnsi"/>
                <w:color w:val="000000"/>
                <w:lang w:val="en"/>
              </w:rPr>
              <w:t>, 2022 4:</w:t>
            </w:r>
            <w:r w:rsidR="00436223">
              <w:rPr>
                <w:rFonts w:asciiTheme="minorHAnsi" w:hAnsiTheme="minorHAnsi" w:cstheme="minorHAnsi"/>
                <w:color w:val="000000"/>
                <w:lang w:val="en"/>
              </w:rPr>
              <w:t>00</w:t>
            </w:r>
            <w:r>
              <w:rPr>
                <w:rFonts w:asciiTheme="minorHAnsi" w:hAnsiTheme="minorHAnsi" w:cstheme="minorHAnsi"/>
                <w:color w:val="000000"/>
                <w:lang w:val="en"/>
              </w:rPr>
              <w:t xml:space="preserve"> PM CST to </w:t>
            </w:r>
            <w:hyperlink r:id="rId23" w:history="1">
              <w:r w:rsidRPr="000F1DCE">
                <w:rPr>
                  <w:rStyle w:val="Hyperlink"/>
                  <w:rFonts w:asciiTheme="minorHAnsi" w:hAnsiTheme="minorHAnsi" w:cstheme="minorHAnsi"/>
                  <w:lang w:val="en"/>
                </w:rPr>
                <w:t>bickforda@stlouis-mo.gov</w:t>
              </w:r>
            </w:hyperlink>
            <w:r>
              <w:rPr>
                <w:rFonts w:asciiTheme="minorHAnsi" w:hAnsiTheme="minorHAnsi" w:cstheme="minorHAnsi"/>
                <w:color w:val="000000"/>
                <w:lang w:val="en"/>
              </w:rPr>
              <w:t xml:space="preserve"> </w:t>
            </w:r>
          </w:p>
        </w:tc>
      </w:tr>
      <w:tr w:rsidR="00F23CA3" w:rsidRPr="004D3503" w14:paraId="1BD779F8" w14:textId="77777777" w:rsidTr="002F69A4">
        <w:tc>
          <w:tcPr>
            <w:tcW w:w="5120" w:type="dxa"/>
          </w:tcPr>
          <w:p w14:paraId="743ABA96" w14:textId="571E4CD2" w:rsidR="00F23CA3" w:rsidRPr="004D3503" w:rsidRDefault="00A3741C">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 xml:space="preserve">City </w:t>
            </w:r>
            <w:r w:rsidR="00BD19F4" w:rsidRPr="004D3503">
              <w:rPr>
                <w:rFonts w:asciiTheme="minorHAnsi" w:hAnsiTheme="minorHAnsi" w:cstheme="minorHAnsi"/>
                <w:color w:val="000000"/>
                <w:lang w:val="en"/>
              </w:rPr>
              <w:t xml:space="preserve">represents the project and </w:t>
            </w:r>
            <w:r w:rsidRPr="004D3503">
              <w:rPr>
                <w:rFonts w:asciiTheme="minorHAnsi" w:hAnsiTheme="minorHAnsi" w:cstheme="minorHAnsi"/>
                <w:color w:val="000000"/>
                <w:lang w:val="en"/>
              </w:rPr>
              <w:t>is responsible for compliance with HUD regulations</w:t>
            </w:r>
            <w:r w:rsidR="00BD19F4" w:rsidRPr="004D3503">
              <w:rPr>
                <w:rFonts w:asciiTheme="minorHAnsi" w:hAnsiTheme="minorHAnsi" w:cstheme="minorHAnsi"/>
                <w:color w:val="000000"/>
                <w:lang w:val="en"/>
              </w:rPr>
              <w:t xml:space="preserve">. </w:t>
            </w:r>
            <w:r w:rsidR="00132598">
              <w:rPr>
                <w:rFonts w:asciiTheme="minorHAnsi" w:hAnsiTheme="minorHAnsi" w:cstheme="minorHAnsi"/>
                <w:color w:val="000000"/>
                <w:lang w:val="en"/>
              </w:rPr>
              <w:t xml:space="preserve"> Subrecipients are responsible to be in compliance with the City contract. </w:t>
            </w:r>
            <w:r w:rsidR="00BD19F4" w:rsidRPr="004D3503">
              <w:rPr>
                <w:rFonts w:asciiTheme="minorHAnsi" w:hAnsiTheme="minorHAnsi" w:cstheme="minorHAnsi"/>
                <w:color w:val="000000"/>
                <w:lang w:val="en"/>
              </w:rPr>
              <w:t>City staff have substantial experience with multiple HUD programs, CoC projects, regulations</w:t>
            </w:r>
            <w:r w:rsidR="00517643" w:rsidRPr="004D3503">
              <w:rPr>
                <w:rFonts w:asciiTheme="minorHAnsi" w:hAnsiTheme="minorHAnsi" w:cstheme="minorHAnsi"/>
                <w:color w:val="000000"/>
                <w:lang w:val="en"/>
              </w:rPr>
              <w:t>,</w:t>
            </w:r>
            <w:r w:rsidR="00BD19F4" w:rsidRPr="004D3503">
              <w:rPr>
                <w:rFonts w:asciiTheme="minorHAnsi" w:hAnsiTheme="minorHAnsi" w:cstheme="minorHAnsi"/>
                <w:color w:val="000000"/>
                <w:lang w:val="en"/>
              </w:rPr>
              <w:t xml:space="preserve"> and federal statutes. </w:t>
            </w:r>
          </w:p>
        </w:tc>
        <w:tc>
          <w:tcPr>
            <w:tcW w:w="4940" w:type="dxa"/>
          </w:tcPr>
          <w:p w14:paraId="0C14FA6A" w14:textId="40760774" w:rsidR="00F23CA3" w:rsidRPr="004D3503" w:rsidRDefault="00132598">
            <w:pPr>
              <w:pStyle w:val="ListParagraph"/>
              <w:numPr>
                <w:ilvl w:val="0"/>
                <w:numId w:val="4"/>
              </w:numPr>
              <w:rPr>
                <w:rFonts w:asciiTheme="minorHAnsi" w:hAnsiTheme="minorHAnsi" w:cstheme="minorHAnsi"/>
                <w:color w:val="000000"/>
                <w:lang w:val="en"/>
              </w:rPr>
            </w:pPr>
            <w:r>
              <w:rPr>
                <w:rFonts w:asciiTheme="minorHAnsi" w:hAnsiTheme="minorHAnsi" w:cstheme="minorHAnsi"/>
                <w:color w:val="000000"/>
                <w:lang w:val="en"/>
              </w:rPr>
              <w:t xml:space="preserve">Direct </w:t>
            </w:r>
            <w:r w:rsidR="00D26CBF" w:rsidRPr="004D3503">
              <w:rPr>
                <w:rFonts w:asciiTheme="minorHAnsi" w:hAnsiTheme="minorHAnsi" w:cstheme="minorHAnsi"/>
                <w:color w:val="000000"/>
                <w:lang w:val="en"/>
              </w:rPr>
              <w:t>Applicant is solely responsible for compliance with HUD regulations</w:t>
            </w:r>
            <w:r w:rsidR="00C14202" w:rsidRPr="004D3503">
              <w:rPr>
                <w:rFonts w:asciiTheme="minorHAnsi" w:hAnsiTheme="minorHAnsi" w:cstheme="minorHAnsi"/>
                <w:color w:val="000000"/>
                <w:lang w:val="en"/>
              </w:rPr>
              <w:t xml:space="preserve"> and represents the project.</w:t>
            </w:r>
            <w:r w:rsidR="00B77849" w:rsidRPr="004D3503">
              <w:rPr>
                <w:rFonts w:asciiTheme="minorHAnsi" w:hAnsiTheme="minorHAnsi" w:cstheme="minorHAnsi"/>
                <w:color w:val="000000"/>
                <w:lang w:val="en"/>
              </w:rPr>
              <w:t xml:space="preserve"> </w:t>
            </w:r>
          </w:p>
        </w:tc>
      </w:tr>
      <w:tr w:rsidR="00183DAA" w:rsidRPr="004D3503" w14:paraId="4AD4B93D" w14:textId="77777777" w:rsidTr="002F69A4">
        <w:tc>
          <w:tcPr>
            <w:tcW w:w="5120" w:type="dxa"/>
          </w:tcPr>
          <w:p w14:paraId="24A5549A" w14:textId="601867EE" w:rsidR="00183DAA" w:rsidRPr="004D3503" w:rsidRDefault="00C14202">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 xml:space="preserve">The City works with subrecipients </w:t>
            </w:r>
            <w:r w:rsidR="00BD19F4" w:rsidRPr="004D3503">
              <w:rPr>
                <w:rFonts w:asciiTheme="minorHAnsi" w:hAnsiTheme="minorHAnsi" w:cstheme="minorHAnsi"/>
                <w:color w:val="000000"/>
                <w:lang w:val="en"/>
              </w:rPr>
              <w:t xml:space="preserve">to enter the new project application in the HUD application portal eSNAPS. Subrecipients provide the narratives and application </w:t>
            </w:r>
            <w:r w:rsidR="00BD19F4" w:rsidRPr="004D3503">
              <w:rPr>
                <w:rFonts w:asciiTheme="minorHAnsi" w:hAnsiTheme="minorHAnsi" w:cstheme="minorHAnsi"/>
                <w:color w:val="000000"/>
                <w:lang w:val="en"/>
              </w:rPr>
              <w:lastRenderedPageBreak/>
              <w:t>information per the HUD New Project Application Detailed Instructions</w:t>
            </w:r>
            <w:r w:rsidR="004D543A" w:rsidRPr="004D3503">
              <w:rPr>
                <w:rFonts w:asciiTheme="minorHAnsi" w:hAnsiTheme="minorHAnsi" w:cstheme="minorHAnsi"/>
                <w:color w:val="000000"/>
                <w:lang w:val="en"/>
              </w:rPr>
              <w:t xml:space="preserve"> </w:t>
            </w:r>
            <w:r w:rsidR="00417070">
              <w:rPr>
                <w:rFonts w:asciiTheme="minorHAnsi" w:hAnsiTheme="minorHAnsi" w:cstheme="minorHAnsi"/>
                <w:color w:val="000000"/>
                <w:lang w:val="en"/>
              </w:rPr>
              <w:t>into</w:t>
            </w:r>
            <w:r w:rsidR="00BD19F4" w:rsidRPr="004D3503">
              <w:rPr>
                <w:rFonts w:asciiTheme="minorHAnsi" w:hAnsiTheme="minorHAnsi" w:cstheme="minorHAnsi"/>
                <w:color w:val="000000"/>
                <w:lang w:val="en"/>
              </w:rPr>
              <w:t xml:space="preserve"> eSNAPS. Subrecipients will receive a pdf copy of the </w:t>
            </w:r>
            <w:r w:rsidR="00417070">
              <w:rPr>
                <w:rFonts w:asciiTheme="minorHAnsi" w:hAnsiTheme="minorHAnsi" w:cstheme="minorHAnsi"/>
                <w:color w:val="000000"/>
                <w:lang w:val="en"/>
              </w:rPr>
              <w:t xml:space="preserve">final </w:t>
            </w:r>
            <w:r w:rsidR="00BD19F4" w:rsidRPr="004D3503">
              <w:rPr>
                <w:rFonts w:asciiTheme="minorHAnsi" w:hAnsiTheme="minorHAnsi" w:cstheme="minorHAnsi"/>
                <w:color w:val="000000"/>
                <w:lang w:val="en"/>
              </w:rPr>
              <w:t xml:space="preserve">eSNAPS application. </w:t>
            </w:r>
          </w:p>
        </w:tc>
        <w:tc>
          <w:tcPr>
            <w:tcW w:w="4940" w:type="dxa"/>
          </w:tcPr>
          <w:p w14:paraId="75AB61D2" w14:textId="46A27240" w:rsidR="00183DAA" w:rsidRPr="004D3503" w:rsidRDefault="00183DAA">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lastRenderedPageBreak/>
              <w:t xml:space="preserve">Applicants enter project applications directly into eSNAPS and submit a </w:t>
            </w:r>
            <w:r w:rsidR="00BD19F4" w:rsidRPr="004D3503">
              <w:rPr>
                <w:rFonts w:asciiTheme="minorHAnsi" w:hAnsiTheme="minorHAnsi" w:cstheme="minorHAnsi"/>
                <w:color w:val="000000"/>
                <w:lang w:val="en"/>
              </w:rPr>
              <w:t xml:space="preserve">pdf </w:t>
            </w:r>
            <w:r w:rsidRPr="004D3503">
              <w:rPr>
                <w:rFonts w:asciiTheme="minorHAnsi" w:hAnsiTheme="minorHAnsi" w:cstheme="minorHAnsi"/>
                <w:color w:val="000000"/>
                <w:lang w:val="en"/>
              </w:rPr>
              <w:t>copy</w:t>
            </w:r>
            <w:r w:rsidR="002E46D9" w:rsidRPr="004D3503">
              <w:rPr>
                <w:rFonts w:asciiTheme="minorHAnsi" w:hAnsiTheme="minorHAnsi" w:cstheme="minorHAnsi"/>
                <w:color w:val="000000"/>
                <w:lang w:val="en"/>
              </w:rPr>
              <w:t xml:space="preserve"> to the CoC</w:t>
            </w:r>
            <w:r w:rsidR="004D543A" w:rsidRPr="004D3503">
              <w:rPr>
                <w:rFonts w:asciiTheme="minorHAnsi" w:hAnsiTheme="minorHAnsi" w:cstheme="minorHAnsi"/>
                <w:color w:val="000000"/>
                <w:lang w:val="en"/>
              </w:rPr>
              <w:t xml:space="preserve"> </w:t>
            </w:r>
            <w:r w:rsidR="00BD19F4" w:rsidRPr="004D3503">
              <w:rPr>
                <w:rFonts w:asciiTheme="minorHAnsi" w:hAnsiTheme="minorHAnsi" w:cstheme="minorHAnsi"/>
                <w:color w:val="000000"/>
                <w:lang w:val="en"/>
              </w:rPr>
              <w:t>as part of the local application.</w:t>
            </w:r>
          </w:p>
        </w:tc>
      </w:tr>
      <w:tr w:rsidR="00736206" w:rsidRPr="004D3503" w14:paraId="5A8B0CBA" w14:textId="77777777" w:rsidTr="002F69A4">
        <w:tc>
          <w:tcPr>
            <w:tcW w:w="5120" w:type="dxa"/>
          </w:tcPr>
          <w:p w14:paraId="37C1C49A" w14:textId="615BA0AF" w:rsidR="00736206" w:rsidRPr="004D3503" w:rsidRDefault="00BD19F4">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 xml:space="preserve">If funded, the </w:t>
            </w:r>
            <w:r w:rsidR="00736206" w:rsidRPr="004D3503">
              <w:rPr>
                <w:rFonts w:asciiTheme="minorHAnsi" w:hAnsiTheme="minorHAnsi" w:cstheme="minorHAnsi"/>
                <w:color w:val="000000"/>
                <w:lang w:val="en"/>
              </w:rPr>
              <w:t>City contracts directly with HUD and the project applicant contracts with the City as a subrecipient</w:t>
            </w:r>
            <w:r w:rsidR="00B77849" w:rsidRPr="004D3503">
              <w:rPr>
                <w:rFonts w:asciiTheme="minorHAnsi" w:hAnsiTheme="minorHAnsi" w:cstheme="minorHAnsi"/>
                <w:color w:val="000000"/>
                <w:lang w:val="en"/>
              </w:rPr>
              <w:t xml:space="preserve">. HUD monitors the City. The City monitors its subrecipients on behalf of the City and the </w:t>
            </w:r>
            <w:r w:rsidR="007B3EB7" w:rsidRPr="004D3503">
              <w:rPr>
                <w:rFonts w:asciiTheme="minorHAnsi" w:hAnsiTheme="minorHAnsi" w:cstheme="minorHAnsi"/>
                <w:color w:val="000000"/>
                <w:lang w:val="en"/>
              </w:rPr>
              <w:t>CoC.</w:t>
            </w:r>
          </w:p>
        </w:tc>
        <w:tc>
          <w:tcPr>
            <w:tcW w:w="4940" w:type="dxa"/>
          </w:tcPr>
          <w:p w14:paraId="1FA00FCE" w14:textId="0313E308" w:rsidR="00736206" w:rsidRPr="004D3503" w:rsidRDefault="00736206">
            <w:pPr>
              <w:pStyle w:val="ListParagraph"/>
              <w:numPr>
                <w:ilvl w:val="0"/>
                <w:numId w:val="4"/>
              </w:numPr>
              <w:rPr>
                <w:rFonts w:asciiTheme="minorHAnsi" w:hAnsiTheme="minorHAnsi" w:cstheme="minorHAnsi"/>
                <w:color w:val="000000"/>
                <w:lang w:val="en"/>
              </w:rPr>
            </w:pPr>
            <w:r w:rsidRPr="004D3503">
              <w:rPr>
                <w:rFonts w:asciiTheme="minorHAnsi" w:hAnsiTheme="minorHAnsi" w:cstheme="minorHAnsi"/>
                <w:color w:val="000000"/>
                <w:lang w:val="en"/>
              </w:rPr>
              <w:t>Project applicants contract directly with HUD</w:t>
            </w:r>
            <w:r w:rsidR="00B77849" w:rsidRPr="004D3503">
              <w:rPr>
                <w:rFonts w:asciiTheme="minorHAnsi" w:hAnsiTheme="minorHAnsi" w:cstheme="minorHAnsi"/>
                <w:color w:val="000000"/>
                <w:lang w:val="en"/>
              </w:rPr>
              <w:t xml:space="preserve">. </w:t>
            </w:r>
            <w:r w:rsidR="00417070">
              <w:rPr>
                <w:rFonts w:asciiTheme="minorHAnsi" w:hAnsiTheme="minorHAnsi" w:cstheme="minorHAnsi"/>
                <w:color w:val="000000"/>
                <w:lang w:val="en"/>
              </w:rPr>
              <w:t xml:space="preserve">On occasion, HUD </w:t>
            </w:r>
            <w:r w:rsidR="00B77849" w:rsidRPr="004D3503">
              <w:rPr>
                <w:rFonts w:asciiTheme="minorHAnsi" w:hAnsiTheme="minorHAnsi" w:cstheme="minorHAnsi"/>
                <w:color w:val="000000"/>
                <w:lang w:val="en"/>
              </w:rPr>
              <w:t xml:space="preserve">monitors the recipient that is fully accountable to HUD. </w:t>
            </w:r>
            <w:r w:rsidR="00417070">
              <w:rPr>
                <w:rFonts w:asciiTheme="minorHAnsi" w:hAnsiTheme="minorHAnsi" w:cstheme="minorHAnsi"/>
                <w:color w:val="000000"/>
                <w:lang w:val="en"/>
              </w:rPr>
              <w:t>Project monitoring and evaluation</w:t>
            </w:r>
            <w:r w:rsidR="00B77849" w:rsidRPr="004D3503">
              <w:rPr>
                <w:rFonts w:asciiTheme="minorHAnsi" w:hAnsiTheme="minorHAnsi" w:cstheme="minorHAnsi"/>
                <w:color w:val="000000"/>
                <w:lang w:val="en"/>
              </w:rPr>
              <w:t xml:space="preserve"> is conducted annually by the City of St. Louis</w:t>
            </w:r>
            <w:r w:rsidR="00417070">
              <w:rPr>
                <w:rFonts w:asciiTheme="minorHAnsi" w:hAnsiTheme="minorHAnsi" w:cstheme="minorHAnsi"/>
                <w:color w:val="000000"/>
                <w:lang w:val="en"/>
              </w:rPr>
              <w:t xml:space="preserve"> HSD</w:t>
            </w:r>
            <w:r w:rsidR="00B77849" w:rsidRPr="004D3503">
              <w:rPr>
                <w:rFonts w:asciiTheme="minorHAnsi" w:hAnsiTheme="minorHAnsi" w:cstheme="minorHAnsi"/>
                <w:color w:val="000000"/>
                <w:lang w:val="en"/>
              </w:rPr>
              <w:t xml:space="preserve"> in their role as Collaborative Applicant for the </w:t>
            </w:r>
            <w:r w:rsidR="007B3EB7" w:rsidRPr="004D3503">
              <w:rPr>
                <w:rFonts w:asciiTheme="minorHAnsi" w:hAnsiTheme="minorHAnsi" w:cstheme="minorHAnsi"/>
                <w:color w:val="000000"/>
                <w:lang w:val="en"/>
              </w:rPr>
              <w:t>CoC</w:t>
            </w:r>
            <w:r w:rsidR="00B77849" w:rsidRPr="004D3503">
              <w:rPr>
                <w:rFonts w:asciiTheme="minorHAnsi" w:hAnsiTheme="minorHAnsi" w:cstheme="minorHAnsi"/>
                <w:color w:val="000000"/>
                <w:lang w:val="en"/>
              </w:rPr>
              <w:t>.</w:t>
            </w:r>
          </w:p>
        </w:tc>
      </w:tr>
      <w:tr w:rsidR="00F23CA3" w:rsidRPr="004D3503" w14:paraId="46DE5430" w14:textId="77777777" w:rsidTr="002F69A4">
        <w:tc>
          <w:tcPr>
            <w:tcW w:w="5120" w:type="dxa"/>
          </w:tcPr>
          <w:p w14:paraId="346EE12E" w14:textId="2F4CFCA0" w:rsidR="00F23CA3" w:rsidRPr="004D3503" w:rsidRDefault="00150EDE">
            <w:pPr>
              <w:pStyle w:val="ListParagraph"/>
              <w:numPr>
                <w:ilvl w:val="0"/>
                <w:numId w:val="5"/>
              </w:numPr>
              <w:rPr>
                <w:rFonts w:asciiTheme="minorHAnsi" w:hAnsiTheme="minorHAnsi" w:cstheme="minorHAnsi"/>
                <w:color w:val="000000"/>
                <w:lang w:val="en"/>
              </w:rPr>
            </w:pPr>
            <w:r w:rsidRPr="004D3503">
              <w:rPr>
                <w:rFonts w:asciiTheme="minorHAnsi" w:hAnsiTheme="minorHAnsi" w:cstheme="minorHAnsi"/>
                <w:color w:val="000000"/>
                <w:lang w:val="en"/>
              </w:rPr>
              <w:t>Administration budget line item</w:t>
            </w:r>
            <w:r w:rsidR="00417070">
              <w:rPr>
                <w:rFonts w:asciiTheme="minorHAnsi" w:hAnsiTheme="minorHAnsi" w:cstheme="minorHAnsi"/>
                <w:color w:val="000000"/>
                <w:lang w:val="en"/>
              </w:rPr>
              <w:t xml:space="preserve"> (maximum 10%)</w:t>
            </w:r>
            <w:r w:rsidRPr="004D3503">
              <w:rPr>
                <w:rFonts w:asciiTheme="minorHAnsi" w:hAnsiTheme="minorHAnsi" w:cstheme="minorHAnsi"/>
                <w:color w:val="000000"/>
                <w:lang w:val="en"/>
              </w:rPr>
              <w:t xml:space="preserve"> is shared</w:t>
            </w:r>
            <w:r w:rsidR="00417070">
              <w:rPr>
                <w:rFonts w:asciiTheme="minorHAnsi" w:hAnsiTheme="minorHAnsi" w:cstheme="minorHAnsi"/>
                <w:color w:val="000000"/>
                <w:lang w:val="en"/>
              </w:rPr>
              <w:t xml:space="preserve"> between</w:t>
            </w:r>
            <w:r w:rsidRPr="004D3503">
              <w:rPr>
                <w:rFonts w:asciiTheme="minorHAnsi" w:hAnsiTheme="minorHAnsi" w:cstheme="minorHAnsi"/>
                <w:color w:val="000000"/>
                <w:lang w:val="en"/>
              </w:rPr>
              <w:t xml:space="preserve"> the City of St. Louis and Subrecipient</w:t>
            </w:r>
            <w:r w:rsidR="002900EC" w:rsidRPr="004D3503">
              <w:rPr>
                <w:rFonts w:asciiTheme="minorHAnsi" w:hAnsiTheme="minorHAnsi" w:cstheme="minorHAnsi"/>
                <w:color w:val="000000"/>
                <w:lang w:val="en"/>
              </w:rPr>
              <w:t xml:space="preserve"> 50</w:t>
            </w:r>
            <w:r w:rsidR="00880160" w:rsidRPr="004D3503">
              <w:rPr>
                <w:rFonts w:asciiTheme="minorHAnsi" w:hAnsiTheme="minorHAnsi" w:cstheme="minorHAnsi"/>
                <w:color w:val="000000"/>
                <w:lang w:val="en"/>
              </w:rPr>
              <w:t>%</w:t>
            </w:r>
            <w:r w:rsidR="002900EC" w:rsidRPr="004D3503">
              <w:rPr>
                <w:rFonts w:asciiTheme="minorHAnsi" w:hAnsiTheme="minorHAnsi" w:cstheme="minorHAnsi"/>
                <w:color w:val="000000"/>
                <w:lang w:val="en"/>
              </w:rPr>
              <w:t>/50</w:t>
            </w:r>
            <w:r w:rsidR="00880160" w:rsidRPr="004D3503">
              <w:rPr>
                <w:rFonts w:asciiTheme="minorHAnsi" w:hAnsiTheme="minorHAnsi" w:cstheme="minorHAnsi"/>
                <w:color w:val="000000"/>
                <w:lang w:val="en"/>
              </w:rPr>
              <w:t>%</w:t>
            </w:r>
            <w:r w:rsidR="00B77849" w:rsidRPr="004D3503">
              <w:rPr>
                <w:rFonts w:asciiTheme="minorHAnsi" w:hAnsiTheme="minorHAnsi" w:cstheme="minorHAnsi"/>
                <w:color w:val="000000"/>
                <w:lang w:val="en"/>
              </w:rPr>
              <w:t>.</w:t>
            </w:r>
          </w:p>
        </w:tc>
        <w:tc>
          <w:tcPr>
            <w:tcW w:w="4940" w:type="dxa"/>
          </w:tcPr>
          <w:p w14:paraId="1CC1837F" w14:textId="019BA45E" w:rsidR="00F23CA3" w:rsidRPr="004D3503" w:rsidRDefault="00246CB1">
            <w:pPr>
              <w:pStyle w:val="ListParagraph"/>
              <w:numPr>
                <w:ilvl w:val="0"/>
                <w:numId w:val="5"/>
              </w:numPr>
              <w:rPr>
                <w:rFonts w:asciiTheme="minorHAnsi" w:hAnsiTheme="minorHAnsi" w:cstheme="minorHAnsi"/>
                <w:color w:val="000000"/>
                <w:lang w:val="en"/>
              </w:rPr>
            </w:pPr>
            <w:r w:rsidRPr="004D3503">
              <w:rPr>
                <w:rFonts w:asciiTheme="minorHAnsi" w:hAnsiTheme="minorHAnsi" w:cstheme="minorHAnsi"/>
                <w:color w:val="000000"/>
                <w:lang w:val="en"/>
              </w:rPr>
              <w:t>Administration budge</w:t>
            </w:r>
            <w:r w:rsidR="00B44660" w:rsidRPr="004D3503">
              <w:rPr>
                <w:rFonts w:asciiTheme="minorHAnsi" w:hAnsiTheme="minorHAnsi" w:cstheme="minorHAnsi"/>
                <w:color w:val="000000"/>
                <w:lang w:val="en"/>
              </w:rPr>
              <w:t>t</w:t>
            </w:r>
            <w:r w:rsidRPr="004D3503">
              <w:rPr>
                <w:rFonts w:asciiTheme="minorHAnsi" w:hAnsiTheme="minorHAnsi" w:cstheme="minorHAnsi"/>
                <w:color w:val="000000"/>
                <w:lang w:val="en"/>
              </w:rPr>
              <w:t xml:space="preserve"> </w:t>
            </w:r>
            <w:r w:rsidR="00417070">
              <w:rPr>
                <w:rFonts w:asciiTheme="minorHAnsi" w:hAnsiTheme="minorHAnsi" w:cstheme="minorHAnsi"/>
                <w:color w:val="000000"/>
                <w:lang w:val="en"/>
              </w:rPr>
              <w:t xml:space="preserve">line item </w:t>
            </w:r>
            <w:r w:rsidRPr="004D3503">
              <w:rPr>
                <w:rFonts w:asciiTheme="minorHAnsi" w:hAnsiTheme="minorHAnsi" w:cstheme="minorHAnsi"/>
                <w:color w:val="000000"/>
                <w:lang w:val="en"/>
              </w:rPr>
              <w:t>(maximum</w:t>
            </w:r>
            <w:r w:rsidR="00417070">
              <w:rPr>
                <w:rFonts w:asciiTheme="minorHAnsi" w:hAnsiTheme="minorHAnsi" w:cstheme="minorHAnsi"/>
                <w:color w:val="000000"/>
                <w:lang w:val="en"/>
              </w:rPr>
              <w:t xml:space="preserve"> </w:t>
            </w:r>
            <w:r w:rsidRPr="004D3503">
              <w:rPr>
                <w:rFonts w:asciiTheme="minorHAnsi" w:hAnsiTheme="minorHAnsi" w:cstheme="minorHAnsi"/>
                <w:color w:val="000000"/>
                <w:lang w:val="en"/>
              </w:rPr>
              <w:t>10%</w:t>
            </w:r>
            <w:r w:rsidR="00B77849" w:rsidRPr="004D3503">
              <w:rPr>
                <w:rFonts w:asciiTheme="minorHAnsi" w:hAnsiTheme="minorHAnsi" w:cstheme="minorHAnsi"/>
                <w:color w:val="000000"/>
                <w:lang w:val="en"/>
              </w:rPr>
              <w:t>) is retained by the applicant.</w:t>
            </w:r>
          </w:p>
        </w:tc>
      </w:tr>
      <w:tr w:rsidR="00B77849" w:rsidRPr="004D3503" w14:paraId="02863B26" w14:textId="77777777" w:rsidTr="002F69A4">
        <w:tc>
          <w:tcPr>
            <w:tcW w:w="5120" w:type="dxa"/>
          </w:tcPr>
          <w:p w14:paraId="54FA4B62" w14:textId="7C8E3BC8" w:rsidR="00B77849" w:rsidRPr="004D3503" w:rsidRDefault="00B77849">
            <w:pPr>
              <w:pStyle w:val="ListParagraph"/>
              <w:numPr>
                <w:ilvl w:val="0"/>
                <w:numId w:val="5"/>
              </w:numPr>
              <w:rPr>
                <w:rFonts w:asciiTheme="minorHAnsi" w:hAnsiTheme="minorHAnsi" w:cstheme="minorHAnsi"/>
                <w:color w:val="000000"/>
                <w:lang w:val="en"/>
              </w:rPr>
            </w:pPr>
            <w:r w:rsidRPr="004D3503">
              <w:rPr>
                <w:rFonts w:asciiTheme="minorHAnsi" w:hAnsiTheme="minorHAnsi" w:cstheme="minorHAnsi"/>
                <w:color w:val="000000"/>
                <w:lang w:val="en"/>
              </w:rPr>
              <w:t xml:space="preserve">Subrecipients submit monthly performance reports and documented invoices for reimbursement </w:t>
            </w:r>
            <w:r w:rsidR="005F5175">
              <w:rPr>
                <w:rFonts w:asciiTheme="minorHAnsi" w:hAnsiTheme="minorHAnsi" w:cstheme="minorHAnsi"/>
                <w:color w:val="000000"/>
                <w:lang w:val="en"/>
              </w:rPr>
              <w:t>to</w:t>
            </w:r>
            <w:r w:rsidRPr="004D3503">
              <w:rPr>
                <w:rFonts w:asciiTheme="minorHAnsi" w:hAnsiTheme="minorHAnsi" w:cstheme="minorHAnsi"/>
                <w:color w:val="000000"/>
                <w:lang w:val="en"/>
              </w:rPr>
              <w:t xml:space="preserve"> the City.</w:t>
            </w:r>
            <w:r w:rsidR="00BA17B6" w:rsidRPr="004D3503">
              <w:rPr>
                <w:rFonts w:asciiTheme="minorHAnsi" w:hAnsiTheme="minorHAnsi" w:cstheme="minorHAnsi"/>
                <w:color w:val="000000"/>
                <w:lang w:val="en"/>
              </w:rPr>
              <w:t xml:space="preserve"> When approved, electronic payment occurs usually within 30 days.</w:t>
            </w:r>
          </w:p>
        </w:tc>
        <w:tc>
          <w:tcPr>
            <w:tcW w:w="4940" w:type="dxa"/>
          </w:tcPr>
          <w:p w14:paraId="212AD04F" w14:textId="5599F5F4" w:rsidR="00B77849" w:rsidRPr="004D3503" w:rsidRDefault="00B77849">
            <w:pPr>
              <w:pStyle w:val="ListParagraph"/>
              <w:numPr>
                <w:ilvl w:val="0"/>
                <w:numId w:val="5"/>
              </w:numPr>
              <w:rPr>
                <w:rFonts w:asciiTheme="minorHAnsi" w:hAnsiTheme="minorHAnsi" w:cstheme="minorHAnsi"/>
                <w:color w:val="000000"/>
                <w:lang w:val="en"/>
              </w:rPr>
            </w:pPr>
            <w:r w:rsidRPr="004D3503">
              <w:rPr>
                <w:rFonts w:asciiTheme="minorHAnsi" w:hAnsiTheme="minorHAnsi" w:cstheme="minorHAnsi"/>
                <w:color w:val="000000"/>
                <w:lang w:val="en"/>
              </w:rPr>
              <w:t xml:space="preserve">Recipient draws down funding from HUD on a regular basis through the </w:t>
            </w:r>
            <w:hyperlink r:id="rId24" w:history="1">
              <w:r w:rsidRPr="004D3503">
                <w:rPr>
                  <w:rStyle w:val="Hyperlink"/>
                  <w:rFonts w:asciiTheme="minorHAnsi" w:hAnsiTheme="minorHAnsi" w:cstheme="minorHAnsi"/>
                  <w:lang w:val="en"/>
                </w:rPr>
                <w:t>eLOCCS federal system</w:t>
              </w:r>
            </w:hyperlink>
            <w:r w:rsidRPr="004D3503">
              <w:rPr>
                <w:rFonts w:asciiTheme="minorHAnsi" w:hAnsiTheme="minorHAnsi" w:cstheme="minorHAnsi"/>
                <w:color w:val="000000"/>
                <w:lang w:val="en"/>
              </w:rPr>
              <w:t>.</w:t>
            </w:r>
            <w:r w:rsidR="00BA17B6" w:rsidRPr="004D3503">
              <w:rPr>
                <w:rFonts w:asciiTheme="minorHAnsi" w:hAnsiTheme="minorHAnsi" w:cstheme="minorHAnsi"/>
                <w:color w:val="000000"/>
                <w:lang w:val="en"/>
              </w:rPr>
              <w:t xml:space="preserve"> Recipients are encouraged to conduct monthl</w:t>
            </w:r>
            <w:r w:rsidR="005F5175">
              <w:rPr>
                <w:rFonts w:asciiTheme="minorHAnsi" w:hAnsiTheme="minorHAnsi" w:cstheme="minorHAnsi"/>
                <w:color w:val="000000"/>
                <w:lang w:val="en"/>
              </w:rPr>
              <w:t>y draws and at minimum, quarterly.</w:t>
            </w:r>
          </w:p>
        </w:tc>
      </w:tr>
    </w:tbl>
    <w:p w14:paraId="5F414215" w14:textId="2597347D" w:rsidR="00F23CA3" w:rsidRDefault="00F23CA3" w:rsidP="004A0C38">
      <w:pPr>
        <w:autoSpaceDE w:val="0"/>
        <w:autoSpaceDN w:val="0"/>
        <w:adjustRightInd w:val="0"/>
        <w:rPr>
          <w:rFonts w:asciiTheme="minorHAnsi" w:hAnsiTheme="minorHAnsi" w:cstheme="minorHAnsi"/>
          <w:color w:val="000000"/>
          <w:szCs w:val="24"/>
          <w:lang w:val="en"/>
        </w:rPr>
      </w:pPr>
    </w:p>
    <w:p w14:paraId="34C56578" w14:textId="77777777" w:rsidR="00347474" w:rsidRPr="004D3503" w:rsidRDefault="00347474" w:rsidP="004A0C38">
      <w:pPr>
        <w:autoSpaceDE w:val="0"/>
        <w:autoSpaceDN w:val="0"/>
        <w:adjustRightInd w:val="0"/>
        <w:rPr>
          <w:rFonts w:asciiTheme="minorHAnsi" w:hAnsiTheme="minorHAnsi" w:cstheme="minorHAnsi"/>
          <w:color w:val="000000"/>
          <w:szCs w:val="24"/>
          <w:lang w:val="en"/>
        </w:rPr>
      </w:pPr>
    </w:p>
    <w:p w14:paraId="3D2D926D" w14:textId="1DF32B47" w:rsidR="009A784A" w:rsidRPr="004D3503" w:rsidRDefault="009A784A" w:rsidP="009A784A">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 </w:t>
      </w:r>
    </w:p>
    <w:p w14:paraId="2BC81099" w14:textId="4F75D175" w:rsidR="0042161F" w:rsidRPr="004D3503" w:rsidRDefault="009E252B" w:rsidP="0042161F">
      <w:pPr>
        <w:autoSpaceDE w:val="0"/>
        <w:autoSpaceDN w:val="0"/>
        <w:adjustRightInd w:val="0"/>
        <w:rPr>
          <w:rFonts w:asciiTheme="minorHAnsi" w:hAnsiTheme="minorHAnsi" w:cstheme="minorHAnsi"/>
          <w:b/>
          <w:bCs/>
          <w:color w:val="000000"/>
          <w:szCs w:val="24"/>
          <w:lang w:val="en"/>
        </w:rPr>
      </w:pPr>
      <w:r w:rsidRPr="004D3503">
        <w:rPr>
          <w:rFonts w:asciiTheme="minorHAnsi" w:hAnsiTheme="minorHAnsi" w:cstheme="minorHAnsi"/>
          <w:b/>
          <w:bCs/>
          <w:color w:val="000000"/>
          <w:szCs w:val="24"/>
          <w:lang w:val="en"/>
        </w:rPr>
        <w:t>About the City of St. Louis Homeless Services Division - Recipient</w:t>
      </w:r>
    </w:p>
    <w:p w14:paraId="5A390B2A" w14:textId="77777777" w:rsidR="0042161F" w:rsidRPr="004D3503" w:rsidRDefault="0042161F" w:rsidP="0042161F">
      <w:pPr>
        <w:autoSpaceDE w:val="0"/>
        <w:autoSpaceDN w:val="0"/>
        <w:adjustRightInd w:val="0"/>
        <w:rPr>
          <w:rFonts w:asciiTheme="minorHAnsi" w:hAnsiTheme="minorHAnsi" w:cstheme="minorHAnsi"/>
          <w:color w:val="000000"/>
          <w:szCs w:val="24"/>
          <w:lang w:val="en"/>
        </w:rPr>
      </w:pPr>
    </w:p>
    <w:p w14:paraId="35317CBF" w14:textId="6ECC52B4"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As administrator of federal, state</w:t>
      </w:r>
      <w:r w:rsidR="009A497B"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 xml:space="preserve"> and local funds, the City of St. Louis Department of Human Services, Homeless Services Division (HSD) provides a comprehensive approach in responding to the diverse needs of people experiencing homelessness or housing displacement in the City of St. Louis.</w:t>
      </w:r>
    </w:p>
    <w:p w14:paraId="468B89F2" w14:textId="77777777" w:rsidR="0042161F" w:rsidRPr="004D3503" w:rsidRDefault="0042161F" w:rsidP="0042161F">
      <w:pPr>
        <w:autoSpaceDE w:val="0"/>
        <w:autoSpaceDN w:val="0"/>
        <w:adjustRightInd w:val="0"/>
        <w:rPr>
          <w:rFonts w:asciiTheme="minorHAnsi" w:hAnsiTheme="minorHAnsi" w:cstheme="minorHAnsi"/>
          <w:color w:val="000000"/>
          <w:szCs w:val="24"/>
          <w:lang w:val="en"/>
        </w:rPr>
      </w:pPr>
    </w:p>
    <w:p w14:paraId="7237EB98" w14:textId="0E7D75E6"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The City of St. Louis HSD is the collaborative applicant for the St. Louis City Continuum of Care (CoC), as well as the administrator of Emergency Solution</w:t>
      </w:r>
      <w:r w:rsidR="009A497B" w:rsidRPr="004D3503">
        <w:rPr>
          <w:rFonts w:asciiTheme="minorHAnsi" w:hAnsiTheme="minorHAnsi" w:cstheme="minorHAnsi"/>
          <w:color w:val="000000"/>
          <w:szCs w:val="24"/>
          <w:lang w:val="en"/>
        </w:rPr>
        <w:t>s</w:t>
      </w:r>
      <w:r w:rsidRPr="004D3503">
        <w:rPr>
          <w:rFonts w:asciiTheme="minorHAnsi" w:hAnsiTheme="minorHAnsi" w:cstheme="minorHAnsi"/>
          <w:color w:val="000000"/>
          <w:szCs w:val="24"/>
          <w:lang w:val="en"/>
        </w:rPr>
        <w:t xml:space="preserve"> Grant (ESG) and Domestic Violence Shelter Funding (RSMo 455.210 - 455.230). HSD performs several important functions to coordinate homeless services with the CoC in St. Louis City that include the following:</w:t>
      </w:r>
      <w:r w:rsidR="005F5175">
        <w:rPr>
          <w:rFonts w:asciiTheme="minorHAnsi" w:hAnsiTheme="minorHAnsi" w:cstheme="minorHAnsi"/>
          <w:color w:val="000000"/>
          <w:szCs w:val="24"/>
          <w:lang w:val="en"/>
        </w:rPr>
        <w:br/>
      </w:r>
    </w:p>
    <w:p w14:paraId="66560886" w14:textId="1621155C"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ab/>
        <w:t>Development, coordination, and monitoring of new and existing housing and services programs to meet the needs of people experiencing homelessness and/or at-risk of homelessness</w:t>
      </w:r>
      <w:r w:rsidR="009A497B" w:rsidRPr="004D3503">
        <w:rPr>
          <w:rFonts w:asciiTheme="minorHAnsi" w:hAnsiTheme="minorHAnsi" w:cstheme="minorHAnsi"/>
          <w:color w:val="000000"/>
          <w:szCs w:val="24"/>
          <w:lang w:val="en"/>
        </w:rPr>
        <w:t>;</w:t>
      </w:r>
    </w:p>
    <w:p w14:paraId="0D91E283" w14:textId="1FFA903F"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ab/>
        <w:t xml:space="preserve">Negotiation of contracts with social service agencies ensuring that housing and services are delivered efficiently, </w:t>
      </w:r>
      <w:r w:rsidR="009D1EFD" w:rsidRPr="004D3503">
        <w:rPr>
          <w:rFonts w:asciiTheme="minorHAnsi" w:hAnsiTheme="minorHAnsi" w:cstheme="minorHAnsi"/>
          <w:color w:val="000000"/>
          <w:szCs w:val="24"/>
          <w:lang w:val="en"/>
        </w:rPr>
        <w:t>effectively,</w:t>
      </w:r>
      <w:r w:rsidRPr="004D3503">
        <w:rPr>
          <w:rFonts w:asciiTheme="minorHAnsi" w:hAnsiTheme="minorHAnsi" w:cstheme="minorHAnsi"/>
          <w:color w:val="000000"/>
          <w:szCs w:val="24"/>
          <w:lang w:val="en"/>
        </w:rPr>
        <w:t xml:space="preserve"> and unduplicated</w:t>
      </w:r>
      <w:r w:rsidR="009A497B" w:rsidRPr="004D3503">
        <w:rPr>
          <w:rFonts w:asciiTheme="minorHAnsi" w:hAnsiTheme="minorHAnsi" w:cstheme="minorHAnsi"/>
          <w:color w:val="000000"/>
          <w:szCs w:val="24"/>
          <w:lang w:val="en"/>
        </w:rPr>
        <w:t>;</w:t>
      </w:r>
    </w:p>
    <w:p w14:paraId="30AB694C" w14:textId="4B497DA9"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ab/>
        <w:t>Collaboration and partnership with a broad spectrum of participants in the homeless services delivery system such as health and human services professionals, advocates, government officials, representatives from nonprofit agencies, businesses</w:t>
      </w:r>
      <w:r w:rsidR="00F5247B"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 xml:space="preserve"> and persons with lived experience from the metropolitan area, to address any needs that arise for the homeless community</w:t>
      </w:r>
      <w:r w:rsidR="009A497B" w:rsidRPr="004D3503">
        <w:rPr>
          <w:rFonts w:asciiTheme="minorHAnsi" w:hAnsiTheme="minorHAnsi" w:cstheme="minorHAnsi"/>
          <w:color w:val="000000"/>
          <w:szCs w:val="24"/>
          <w:lang w:val="en"/>
        </w:rPr>
        <w:t>; and,</w:t>
      </w:r>
      <w:r w:rsidRPr="004D3503">
        <w:rPr>
          <w:rFonts w:asciiTheme="minorHAnsi" w:hAnsiTheme="minorHAnsi" w:cstheme="minorHAnsi"/>
          <w:color w:val="000000"/>
          <w:szCs w:val="24"/>
          <w:lang w:val="en"/>
        </w:rPr>
        <w:t xml:space="preserve">  </w:t>
      </w:r>
    </w:p>
    <w:p w14:paraId="3AF35ACE" w14:textId="0B81B51D"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lastRenderedPageBreak/>
        <w:t>•</w:t>
      </w:r>
      <w:r w:rsidRPr="004D3503">
        <w:rPr>
          <w:rFonts w:asciiTheme="minorHAnsi" w:hAnsiTheme="minorHAnsi" w:cstheme="minorHAnsi"/>
          <w:color w:val="000000"/>
          <w:szCs w:val="24"/>
          <w:lang w:val="en"/>
        </w:rPr>
        <w:tab/>
        <w:t>Participation in a wide array of community meetings, committees, councils, training events</w:t>
      </w:r>
      <w:r w:rsidR="004D7B78" w:rsidRPr="004D3503">
        <w:rPr>
          <w:rFonts w:asciiTheme="minorHAnsi" w:hAnsiTheme="minorHAnsi" w:cstheme="minorHAnsi"/>
          <w:color w:val="000000"/>
          <w:szCs w:val="24"/>
          <w:lang w:val="en"/>
        </w:rPr>
        <w:t>,</w:t>
      </w:r>
      <w:r w:rsidRPr="004D3503">
        <w:rPr>
          <w:rFonts w:asciiTheme="minorHAnsi" w:hAnsiTheme="minorHAnsi" w:cstheme="minorHAnsi"/>
          <w:color w:val="000000"/>
          <w:szCs w:val="24"/>
          <w:lang w:val="en"/>
        </w:rPr>
        <w:t xml:space="preserve"> and national events and conferences, and community events, to educate and share information and best practices in the field of serving and housing homeless individuals and families.</w:t>
      </w:r>
    </w:p>
    <w:p w14:paraId="446F24C9" w14:textId="77777777" w:rsidR="009E252B" w:rsidRPr="004D3503" w:rsidRDefault="009E252B" w:rsidP="0042161F">
      <w:pPr>
        <w:autoSpaceDE w:val="0"/>
        <w:autoSpaceDN w:val="0"/>
        <w:adjustRightInd w:val="0"/>
        <w:rPr>
          <w:rFonts w:asciiTheme="minorHAnsi" w:hAnsiTheme="minorHAnsi" w:cstheme="minorHAnsi"/>
          <w:color w:val="000000"/>
          <w:szCs w:val="24"/>
          <w:lang w:val="en"/>
        </w:rPr>
      </w:pPr>
    </w:p>
    <w:p w14:paraId="303AA9CC" w14:textId="14D004A9" w:rsidR="0042161F" w:rsidRPr="004D3503" w:rsidRDefault="0042161F" w:rsidP="0042161F">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Through these activities, the Homeless Services Division works to ensure an efficient homeless services system for funding the most efficient and effective programs, reducing duplication of services and increasing innovative program design.</w:t>
      </w:r>
    </w:p>
    <w:p w14:paraId="0B4F84EA" w14:textId="04AABD5C" w:rsidR="009E252B" w:rsidRPr="004D3503" w:rsidRDefault="009E252B" w:rsidP="0042161F">
      <w:pPr>
        <w:autoSpaceDE w:val="0"/>
        <w:autoSpaceDN w:val="0"/>
        <w:adjustRightInd w:val="0"/>
        <w:rPr>
          <w:rFonts w:asciiTheme="minorHAnsi" w:hAnsiTheme="minorHAnsi" w:cstheme="minorHAnsi"/>
          <w:color w:val="000000"/>
          <w:szCs w:val="24"/>
          <w:lang w:val="en"/>
        </w:rPr>
      </w:pPr>
    </w:p>
    <w:p w14:paraId="252F1651" w14:textId="2F71F977" w:rsidR="009E252B" w:rsidRPr="004D3503" w:rsidRDefault="009E252B" w:rsidP="009E252B">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 xml:space="preserve">Specific HUD guidelines related to the roles of a </w:t>
      </w:r>
      <w:r w:rsidR="005F5175">
        <w:rPr>
          <w:rFonts w:asciiTheme="minorHAnsi" w:hAnsiTheme="minorHAnsi" w:cstheme="minorHAnsi"/>
          <w:color w:val="000000"/>
          <w:szCs w:val="24"/>
          <w:lang w:val="en"/>
        </w:rPr>
        <w:t xml:space="preserve">CoC Program grant </w:t>
      </w:r>
      <w:r w:rsidRPr="004D3503">
        <w:rPr>
          <w:rFonts w:asciiTheme="minorHAnsi" w:hAnsiTheme="minorHAnsi" w:cstheme="minorHAnsi"/>
          <w:color w:val="000000"/>
          <w:szCs w:val="24"/>
          <w:lang w:val="en"/>
        </w:rPr>
        <w:t xml:space="preserve">recipient can be found at:  </w:t>
      </w:r>
      <w:hyperlink r:id="rId25" w:history="1">
        <w:r w:rsidRPr="004D3503">
          <w:rPr>
            <w:rStyle w:val="Hyperlink"/>
            <w:rFonts w:asciiTheme="minorHAnsi" w:hAnsiTheme="minorHAnsi" w:cstheme="minorHAnsi"/>
            <w:szCs w:val="24"/>
            <w:lang w:val="en"/>
          </w:rPr>
          <w:t>https://www.hud.gov/sites/dfiles/CPD/documents/SNAPS-Shots-Using-Contractors-in-ESG-and-CoC-Programs.pdf</w:t>
        </w:r>
      </w:hyperlink>
    </w:p>
    <w:p w14:paraId="18574128" w14:textId="7F9F2385" w:rsidR="009A784A" w:rsidRPr="004D3503" w:rsidRDefault="009A784A" w:rsidP="009A784A">
      <w:pPr>
        <w:autoSpaceDE w:val="0"/>
        <w:autoSpaceDN w:val="0"/>
        <w:adjustRightInd w:val="0"/>
        <w:rPr>
          <w:rFonts w:asciiTheme="minorHAnsi" w:hAnsiTheme="minorHAnsi" w:cstheme="minorHAnsi"/>
          <w:color w:val="000000"/>
          <w:szCs w:val="24"/>
          <w:lang w:val="en"/>
        </w:rPr>
      </w:pPr>
    </w:p>
    <w:p w14:paraId="28C71EF6" w14:textId="77777777" w:rsidR="009E252B" w:rsidRPr="004D3503" w:rsidRDefault="009E252B" w:rsidP="009E252B">
      <w:pPr>
        <w:autoSpaceDE w:val="0"/>
        <w:autoSpaceDN w:val="0"/>
        <w:adjustRightInd w:val="0"/>
        <w:rPr>
          <w:rFonts w:asciiTheme="minorHAnsi" w:hAnsiTheme="minorHAnsi" w:cstheme="minorHAnsi"/>
          <w:b/>
          <w:bCs/>
          <w:color w:val="000000"/>
          <w:szCs w:val="24"/>
          <w:lang w:val="en"/>
        </w:rPr>
      </w:pPr>
      <w:r w:rsidRPr="004D3503">
        <w:rPr>
          <w:rFonts w:asciiTheme="minorHAnsi" w:hAnsiTheme="minorHAnsi" w:cstheme="minorHAnsi"/>
          <w:b/>
          <w:bCs/>
          <w:color w:val="000000"/>
          <w:szCs w:val="24"/>
          <w:lang w:val="en"/>
        </w:rPr>
        <w:t>HUD Definition of a Subrecipient</w:t>
      </w:r>
    </w:p>
    <w:p w14:paraId="1722B003" w14:textId="77777777" w:rsidR="009E252B" w:rsidRPr="004D3503" w:rsidRDefault="009E252B" w:rsidP="009A784A">
      <w:pPr>
        <w:autoSpaceDE w:val="0"/>
        <w:autoSpaceDN w:val="0"/>
        <w:adjustRightInd w:val="0"/>
        <w:rPr>
          <w:rFonts w:asciiTheme="minorHAnsi" w:hAnsiTheme="minorHAnsi" w:cstheme="minorHAnsi"/>
          <w:color w:val="000000"/>
          <w:szCs w:val="24"/>
          <w:lang w:val="en"/>
        </w:rPr>
      </w:pPr>
    </w:p>
    <w:p w14:paraId="666B6209" w14:textId="7F509153" w:rsidR="009A784A" w:rsidRPr="004D3503" w:rsidRDefault="00C5266D" w:rsidP="009A784A">
      <w:pPr>
        <w:autoSpaceDE w:val="0"/>
        <w:autoSpaceDN w:val="0"/>
        <w:adjustRightInd w:val="0"/>
        <w:rPr>
          <w:rFonts w:asciiTheme="minorHAnsi" w:hAnsiTheme="minorHAnsi" w:cstheme="minorHAnsi"/>
          <w:color w:val="000000"/>
          <w:szCs w:val="24"/>
          <w:lang w:val="en"/>
        </w:rPr>
      </w:pPr>
      <w:r>
        <w:rPr>
          <w:rFonts w:asciiTheme="minorHAnsi" w:hAnsiTheme="minorHAnsi" w:cstheme="minorHAnsi"/>
          <w:color w:val="000000"/>
          <w:szCs w:val="24"/>
          <w:lang w:val="en"/>
        </w:rPr>
        <w:t>The CoC Program Grant Subrecipient:</w:t>
      </w:r>
    </w:p>
    <w:p w14:paraId="409CF08D" w14:textId="77777777" w:rsidR="009A784A" w:rsidRPr="004D3503" w:rsidRDefault="009A784A" w:rsidP="009A784A">
      <w:pPr>
        <w:autoSpaceDE w:val="0"/>
        <w:autoSpaceDN w:val="0"/>
        <w:adjustRightInd w:val="0"/>
        <w:rPr>
          <w:rFonts w:asciiTheme="minorHAnsi" w:hAnsiTheme="minorHAnsi" w:cstheme="minorHAnsi"/>
          <w:color w:val="000000"/>
          <w:szCs w:val="24"/>
          <w:lang w:val="en"/>
        </w:rPr>
      </w:pPr>
    </w:p>
    <w:p w14:paraId="5FC51FAC" w14:textId="77777777" w:rsidR="009A784A" w:rsidRPr="004D3503" w:rsidRDefault="009A784A">
      <w:pPr>
        <w:pStyle w:val="ListParagraph"/>
        <w:numPr>
          <w:ilvl w:val="0"/>
          <w:numId w:val="8"/>
        </w:numPr>
        <w:rPr>
          <w:rFonts w:asciiTheme="minorHAnsi" w:hAnsiTheme="minorHAnsi" w:cstheme="minorHAnsi"/>
          <w:color w:val="000000"/>
          <w:lang w:val="en"/>
        </w:rPr>
      </w:pPr>
      <w:r w:rsidRPr="004D3503">
        <w:rPr>
          <w:rFonts w:asciiTheme="minorHAnsi" w:hAnsiTheme="minorHAnsi" w:cstheme="minorHAnsi"/>
          <w:color w:val="000000"/>
          <w:lang w:val="en"/>
        </w:rPr>
        <w:t>Makes determinations about who is eligible to receive what assistance;</w:t>
      </w:r>
    </w:p>
    <w:p w14:paraId="285CEA25" w14:textId="0A0DD136" w:rsidR="009A784A" w:rsidRPr="004D3503" w:rsidRDefault="009A784A">
      <w:pPr>
        <w:pStyle w:val="ListParagraph"/>
        <w:numPr>
          <w:ilvl w:val="0"/>
          <w:numId w:val="8"/>
        </w:numPr>
        <w:rPr>
          <w:rFonts w:asciiTheme="minorHAnsi" w:hAnsiTheme="minorHAnsi" w:cstheme="minorHAnsi"/>
          <w:color w:val="000000"/>
          <w:lang w:val="en"/>
        </w:rPr>
      </w:pPr>
      <w:r w:rsidRPr="004D3503">
        <w:rPr>
          <w:rFonts w:asciiTheme="minorHAnsi" w:hAnsiTheme="minorHAnsi" w:cstheme="minorHAnsi"/>
          <w:color w:val="000000"/>
          <w:lang w:val="en"/>
        </w:rPr>
        <w:t>Has its performance measured in relation to whether objectives of the program were met (e.g.</w:t>
      </w:r>
      <w:r w:rsidR="004D7B78" w:rsidRPr="004D3503">
        <w:rPr>
          <w:rFonts w:asciiTheme="minorHAnsi" w:hAnsiTheme="minorHAnsi" w:cstheme="minorHAnsi"/>
          <w:color w:val="000000"/>
          <w:lang w:val="en"/>
        </w:rPr>
        <w:t>,</w:t>
      </w:r>
      <w:r w:rsidRPr="004D3503">
        <w:rPr>
          <w:rFonts w:asciiTheme="minorHAnsi" w:hAnsiTheme="minorHAnsi" w:cstheme="minorHAnsi"/>
          <w:color w:val="000000"/>
          <w:lang w:val="en"/>
        </w:rPr>
        <w:t xml:space="preserve"> is accountable for meeting HUD-established performance measures);</w:t>
      </w:r>
    </w:p>
    <w:p w14:paraId="0F8F4D0F" w14:textId="77777777" w:rsidR="009A784A" w:rsidRPr="004D3503" w:rsidRDefault="009A784A">
      <w:pPr>
        <w:pStyle w:val="ListParagraph"/>
        <w:numPr>
          <w:ilvl w:val="0"/>
          <w:numId w:val="8"/>
        </w:numPr>
        <w:rPr>
          <w:rFonts w:asciiTheme="minorHAnsi" w:hAnsiTheme="minorHAnsi" w:cstheme="minorHAnsi"/>
          <w:color w:val="000000"/>
          <w:lang w:val="en"/>
        </w:rPr>
      </w:pPr>
      <w:r w:rsidRPr="004D3503">
        <w:rPr>
          <w:rFonts w:asciiTheme="minorHAnsi" w:hAnsiTheme="minorHAnsi" w:cstheme="minorHAnsi"/>
          <w:color w:val="000000"/>
          <w:lang w:val="en"/>
        </w:rPr>
        <w:t>Has responsibility for programmatic decision making;</w:t>
      </w:r>
    </w:p>
    <w:p w14:paraId="078BF419" w14:textId="3EA798C5" w:rsidR="009A784A" w:rsidRPr="004D3503" w:rsidRDefault="009A784A">
      <w:pPr>
        <w:pStyle w:val="ListParagraph"/>
        <w:numPr>
          <w:ilvl w:val="0"/>
          <w:numId w:val="8"/>
        </w:numPr>
        <w:rPr>
          <w:rFonts w:asciiTheme="minorHAnsi" w:hAnsiTheme="minorHAnsi" w:cstheme="minorHAnsi"/>
          <w:color w:val="000000"/>
          <w:lang w:val="en"/>
        </w:rPr>
      </w:pPr>
      <w:r w:rsidRPr="004D3503">
        <w:rPr>
          <w:rFonts w:asciiTheme="minorHAnsi" w:hAnsiTheme="minorHAnsi" w:cstheme="minorHAnsi"/>
          <w:color w:val="000000"/>
          <w:lang w:val="en"/>
        </w:rPr>
        <w:t>Is responsible for adherence to applicable requirements in the program regulations and HUD’s grant agreement with the recipient</w:t>
      </w:r>
      <w:r w:rsidR="00C5266D">
        <w:rPr>
          <w:rFonts w:asciiTheme="minorHAnsi" w:hAnsiTheme="minorHAnsi" w:cstheme="minorHAnsi"/>
          <w:color w:val="000000"/>
          <w:lang w:val="en"/>
        </w:rPr>
        <w:t xml:space="preserve"> as well as adheres to the City of St. Louis CoC’s Policies and Procedures and Written Standards of Care;</w:t>
      </w:r>
    </w:p>
    <w:p w14:paraId="1F2006AD" w14:textId="64DC08BD" w:rsidR="009A784A" w:rsidRPr="004D3503" w:rsidRDefault="009A784A">
      <w:pPr>
        <w:pStyle w:val="ListParagraph"/>
        <w:numPr>
          <w:ilvl w:val="0"/>
          <w:numId w:val="8"/>
        </w:numPr>
        <w:rPr>
          <w:rFonts w:asciiTheme="minorHAnsi" w:hAnsiTheme="minorHAnsi" w:cstheme="minorHAnsi"/>
          <w:color w:val="000000"/>
          <w:lang w:val="en"/>
        </w:rPr>
      </w:pPr>
      <w:r w:rsidRPr="004D3503">
        <w:rPr>
          <w:rFonts w:asciiTheme="minorHAnsi" w:hAnsiTheme="minorHAnsi" w:cstheme="minorHAnsi"/>
          <w:color w:val="000000"/>
          <w:lang w:val="en"/>
        </w:rPr>
        <w:t>Uses the program funds to carry out a portion of a recipient’s ESG program or to carry out a CoC or ESG project, for a public purpose specified in the McKinney-Vento Homeless Assistance Act (e.g.</w:t>
      </w:r>
      <w:r w:rsidR="004D7B78" w:rsidRPr="004D3503">
        <w:rPr>
          <w:rFonts w:asciiTheme="minorHAnsi" w:hAnsiTheme="minorHAnsi" w:cstheme="minorHAnsi"/>
          <w:color w:val="000000"/>
          <w:lang w:val="en"/>
        </w:rPr>
        <w:t>, for</w:t>
      </w:r>
      <w:r w:rsidRPr="004D3503">
        <w:rPr>
          <w:rFonts w:asciiTheme="minorHAnsi" w:hAnsiTheme="minorHAnsi" w:cstheme="minorHAnsi"/>
          <w:color w:val="000000"/>
          <w:lang w:val="en"/>
        </w:rPr>
        <w:t xml:space="preserve"> the benefit of homeless individuals and families and individuals and families at</w:t>
      </w:r>
      <w:r w:rsidR="00401FE2" w:rsidRPr="004D3503">
        <w:rPr>
          <w:rFonts w:asciiTheme="minorHAnsi" w:hAnsiTheme="minorHAnsi" w:cstheme="minorHAnsi"/>
          <w:color w:val="000000"/>
          <w:lang w:val="en"/>
        </w:rPr>
        <w:t>-</w:t>
      </w:r>
      <w:r w:rsidRPr="004D3503">
        <w:rPr>
          <w:rFonts w:asciiTheme="minorHAnsi" w:hAnsiTheme="minorHAnsi" w:cstheme="minorHAnsi"/>
          <w:color w:val="000000"/>
          <w:lang w:val="en"/>
        </w:rPr>
        <w:t>risk of homelessness), as opposed to providing goods or services for the benefit of the recipient or subrecipient.</w:t>
      </w:r>
    </w:p>
    <w:p w14:paraId="48395020" w14:textId="77777777" w:rsidR="009A784A" w:rsidRPr="004D3503" w:rsidRDefault="009A784A" w:rsidP="00BA17B6">
      <w:pPr>
        <w:autoSpaceDE w:val="0"/>
        <w:autoSpaceDN w:val="0"/>
        <w:adjustRightInd w:val="0"/>
        <w:jc w:val="center"/>
        <w:rPr>
          <w:rFonts w:asciiTheme="minorHAnsi" w:hAnsiTheme="minorHAnsi" w:cstheme="minorHAnsi"/>
          <w:b/>
          <w:bCs/>
          <w:color w:val="000000"/>
          <w:szCs w:val="24"/>
          <w:lang w:val="en"/>
        </w:rPr>
      </w:pPr>
    </w:p>
    <w:p w14:paraId="315B977C" w14:textId="02BB4129" w:rsidR="003E4D5E" w:rsidRPr="004D3503" w:rsidRDefault="0002657B" w:rsidP="005962E0">
      <w:pPr>
        <w:autoSpaceDE w:val="0"/>
        <w:autoSpaceDN w:val="0"/>
        <w:adjustRightInd w:val="0"/>
        <w:rPr>
          <w:rFonts w:asciiTheme="minorHAnsi" w:hAnsiTheme="minorHAnsi" w:cstheme="minorHAnsi"/>
          <w:b/>
          <w:bCs/>
          <w:color w:val="000000"/>
          <w:sz w:val="28"/>
          <w:szCs w:val="28"/>
          <w:lang w:val="en"/>
        </w:rPr>
      </w:pPr>
      <w:r>
        <w:rPr>
          <w:rFonts w:asciiTheme="minorHAnsi" w:hAnsiTheme="minorHAnsi" w:cstheme="minorHAnsi"/>
          <w:b/>
          <w:bCs/>
          <w:color w:val="000000"/>
          <w:sz w:val="28"/>
          <w:szCs w:val="28"/>
          <w:lang w:val="en"/>
        </w:rPr>
        <w:t>4.</w:t>
      </w:r>
      <w:r w:rsidR="009A784A" w:rsidRPr="004D3503">
        <w:rPr>
          <w:rFonts w:asciiTheme="minorHAnsi" w:hAnsiTheme="minorHAnsi" w:cstheme="minorHAnsi"/>
          <w:b/>
          <w:bCs/>
          <w:color w:val="000000"/>
          <w:sz w:val="28"/>
          <w:szCs w:val="28"/>
          <w:lang w:val="en"/>
        </w:rPr>
        <w:t xml:space="preserve"> Eligible New Projects</w:t>
      </w:r>
    </w:p>
    <w:p w14:paraId="1DB192EB" w14:textId="77777777" w:rsidR="00FE3A93" w:rsidRPr="004D3503" w:rsidRDefault="00FE3A93" w:rsidP="009A784A">
      <w:pPr>
        <w:autoSpaceDE w:val="0"/>
        <w:autoSpaceDN w:val="0"/>
        <w:adjustRightInd w:val="0"/>
        <w:jc w:val="center"/>
        <w:rPr>
          <w:rFonts w:asciiTheme="minorHAnsi" w:hAnsiTheme="minorHAnsi" w:cstheme="minorHAnsi"/>
          <w:b/>
          <w:bCs/>
          <w:color w:val="000000"/>
          <w:sz w:val="28"/>
          <w:szCs w:val="28"/>
          <w:lang w:val="en"/>
        </w:rPr>
      </w:pPr>
    </w:p>
    <w:p w14:paraId="13459BAF" w14:textId="267158D2" w:rsidR="00BD01BA" w:rsidRPr="004D3503" w:rsidRDefault="00BB55B2" w:rsidP="004A0C38">
      <w:pPr>
        <w:autoSpaceDE w:val="0"/>
        <w:autoSpaceDN w:val="0"/>
        <w:adjustRightInd w:val="0"/>
        <w:rPr>
          <w:rFonts w:asciiTheme="minorHAnsi" w:hAnsiTheme="minorHAnsi" w:cstheme="minorHAnsi"/>
          <w:color w:val="000000"/>
          <w:szCs w:val="24"/>
          <w:lang w:val="en"/>
        </w:rPr>
      </w:pPr>
      <w:r w:rsidRPr="004D3503">
        <w:rPr>
          <w:rFonts w:asciiTheme="minorHAnsi" w:hAnsiTheme="minorHAnsi" w:cstheme="minorHAnsi"/>
          <w:color w:val="000000"/>
          <w:szCs w:val="24"/>
          <w:lang w:val="en"/>
        </w:rPr>
        <w:t>Basic d</w:t>
      </w:r>
      <w:r w:rsidR="00BD01BA" w:rsidRPr="004D3503">
        <w:rPr>
          <w:rFonts w:asciiTheme="minorHAnsi" w:hAnsiTheme="minorHAnsi" w:cstheme="minorHAnsi"/>
          <w:color w:val="000000"/>
          <w:szCs w:val="24"/>
          <w:lang w:val="en"/>
        </w:rPr>
        <w:t>efinitions, eligible costs</w:t>
      </w:r>
      <w:r w:rsidR="00C319AD" w:rsidRPr="004D3503">
        <w:rPr>
          <w:rFonts w:asciiTheme="minorHAnsi" w:hAnsiTheme="minorHAnsi" w:cstheme="minorHAnsi"/>
          <w:color w:val="000000"/>
          <w:szCs w:val="24"/>
          <w:lang w:val="en"/>
        </w:rPr>
        <w:t>,</w:t>
      </w:r>
      <w:r w:rsidR="00BD01BA" w:rsidRPr="004D3503">
        <w:rPr>
          <w:rFonts w:asciiTheme="minorHAnsi" w:hAnsiTheme="minorHAnsi" w:cstheme="minorHAnsi"/>
          <w:color w:val="000000"/>
          <w:szCs w:val="24"/>
          <w:lang w:val="en"/>
        </w:rPr>
        <w:t xml:space="preserve"> and programming elements </w:t>
      </w:r>
      <w:r w:rsidRPr="004D3503">
        <w:rPr>
          <w:rFonts w:asciiTheme="minorHAnsi" w:hAnsiTheme="minorHAnsi" w:cstheme="minorHAnsi"/>
          <w:color w:val="000000"/>
          <w:szCs w:val="24"/>
          <w:lang w:val="en"/>
        </w:rPr>
        <w:t xml:space="preserve">of housing </w:t>
      </w:r>
      <w:r w:rsidR="00BD01BA" w:rsidRPr="004D3503">
        <w:rPr>
          <w:rFonts w:asciiTheme="minorHAnsi" w:hAnsiTheme="minorHAnsi" w:cstheme="minorHAnsi"/>
          <w:color w:val="000000"/>
          <w:szCs w:val="24"/>
          <w:lang w:val="en"/>
        </w:rPr>
        <w:t>projects</w:t>
      </w:r>
      <w:r w:rsidRPr="004D3503">
        <w:rPr>
          <w:rFonts w:asciiTheme="minorHAnsi" w:hAnsiTheme="minorHAnsi" w:cstheme="minorHAnsi"/>
          <w:color w:val="000000"/>
          <w:szCs w:val="24"/>
          <w:lang w:val="en"/>
        </w:rPr>
        <w:t xml:space="preserve"> for the Continuum of Care Program Grant can be found </w:t>
      </w:r>
      <w:hyperlink r:id="rId26" w:history="1">
        <w:r w:rsidRPr="004D3503">
          <w:rPr>
            <w:rStyle w:val="Hyperlink"/>
            <w:rFonts w:asciiTheme="minorHAnsi" w:hAnsiTheme="minorHAnsi" w:cstheme="minorHAnsi"/>
            <w:szCs w:val="24"/>
            <w:lang w:val="en"/>
          </w:rPr>
          <w:t>here</w:t>
        </w:r>
      </w:hyperlink>
      <w:r w:rsidRPr="004D3503">
        <w:rPr>
          <w:rFonts w:asciiTheme="minorHAnsi" w:hAnsiTheme="minorHAnsi" w:cstheme="minorHAnsi"/>
          <w:color w:val="000000"/>
          <w:szCs w:val="24"/>
          <w:lang w:val="en"/>
        </w:rPr>
        <w:t xml:space="preserve">.  </w:t>
      </w:r>
      <w:r w:rsidR="00016EC5">
        <w:rPr>
          <w:rFonts w:asciiTheme="minorHAnsi" w:hAnsiTheme="minorHAnsi" w:cstheme="minorHAnsi"/>
          <w:color w:val="000000"/>
          <w:szCs w:val="24"/>
          <w:lang w:val="en"/>
        </w:rPr>
        <w:t>In addition to the NOFO and the new project detailed instructions above, a</w:t>
      </w:r>
      <w:r w:rsidRPr="004D3503">
        <w:rPr>
          <w:rFonts w:asciiTheme="minorHAnsi" w:hAnsiTheme="minorHAnsi" w:cstheme="minorHAnsi"/>
          <w:color w:val="000000"/>
          <w:szCs w:val="24"/>
          <w:lang w:val="en"/>
        </w:rPr>
        <w:t xml:space="preserve">pplicants </w:t>
      </w:r>
      <w:r w:rsidR="00BD01BA" w:rsidRPr="004D3503">
        <w:rPr>
          <w:rFonts w:asciiTheme="minorHAnsi" w:hAnsiTheme="minorHAnsi" w:cstheme="minorHAnsi"/>
          <w:color w:val="000000"/>
          <w:szCs w:val="24"/>
          <w:lang w:val="en"/>
        </w:rPr>
        <w:t>should</w:t>
      </w:r>
      <w:r w:rsidRPr="004D3503">
        <w:rPr>
          <w:rFonts w:asciiTheme="minorHAnsi" w:hAnsiTheme="minorHAnsi" w:cstheme="minorHAnsi"/>
          <w:color w:val="000000"/>
          <w:szCs w:val="24"/>
          <w:lang w:val="en"/>
        </w:rPr>
        <w:t xml:space="preserve"> also</w:t>
      </w:r>
      <w:r w:rsidR="00BD01BA" w:rsidRPr="004D3503">
        <w:rPr>
          <w:rFonts w:asciiTheme="minorHAnsi" w:hAnsiTheme="minorHAnsi" w:cstheme="minorHAnsi"/>
          <w:color w:val="000000"/>
          <w:szCs w:val="24"/>
          <w:lang w:val="en"/>
        </w:rPr>
        <w:t xml:space="preserve"> review </w:t>
      </w:r>
      <w:hyperlink r:id="rId27" w:history="1">
        <w:r w:rsidR="00BD01BA" w:rsidRPr="004D3503">
          <w:rPr>
            <w:rStyle w:val="Hyperlink"/>
            <w:rFonts w:asciiTheme="minorHAnsi" w:hAnsiTheme="minorHAnsi" w:cstheme="minorHAnsi"/>
            <w:szCs w:val="24"/>
            <w:lang w:val="en"/>
          </w:rPr>
          <w:t xml:space="preserve">HUD </w:t>
        </w:r>
        <w:r w:rsidRPr="004D3503">
          <w:rPr>
            <w:rStyle w:val="Hyperlink"/>
            <w:rFonts w:asciiTheme="minorHAnsi" w:hAnsiTheme="minorHAnsi" w:cstheme="minorHAnsi"/>
            <w:szCs w:val="24"/>
            <w:lang w:val="en"/>
          </w:rPr>
          <w:t xml:space="preserve">CoC Program </w:t>
        </w:r>
        <w:r w:rsidR="00BD01BA" w:rsidRPr="004D3503">
          <w:rPr>
            <w:rStyle w:val="Hyperlink"/>
            <w:rFonts w:asciiTheme="minorHAnsi" w:hAnsiTheme="minorHAnsi" w:cstheme="minorHAnsi"/>
            <w:szCs w:val="24"/>
            <w:lang w:val="en"/>
          </w:rPr>
          <w:t>guide</w:t>
        </w:r>
        <w:r w:rsidRPr="004D3503">
          <w:rPr>
            <w:rStyle w:val="Hyperlink"/>
            <w:rFonts w:asciiTheme="minorHAnsi" w:hAnsiTheme="minorHAnsi" w:cstheme="minorHAnsi"/>
            <w:szCs w:val="24"/>
            <w:lang w:val="en"/>
          </w:rPr>
          <w:t>s</w:t>
        </w:r>
      </w:hyperlink>
      <w:r w:rsidR="00016EC5">
        <w:rPr>
          <w:rFonts w:asciiTheme="minorHAnsi" w:hAnsiTheme="minorHAnsi" w:cstheme="minorHAnsi"/>
          <w:color w:val="000000"/>
          <w:szCs w:val="24"/>
          <w:lang w:val="en"/>
        </w:rPr>
        <w:t xml:space="preserve"> and</w:t>
      </w:r>
      <w:r w:rsidRPr="004D3503">
        <w:rPr>
          <w:rFonts w:asciiTheme="minorHAnsi" w:hAnsiTheme="minorHAnsi" w:cstheme="minorHAnsi"/>
          <w:color w:val="000000"/>
          <w:szCs w:val="24"/>
          <w:lang w:val="en"/>
        </w:rPr>
        <w:t xml:space="preserve"> the </w:t>
      </w:r>
      <w:hyperlink r:id="rId28" w:history="1">
        <w:r w:rsidRPr="004D3503">
          <w:rPr>
            <w:rStyle w:val="Hyperlink"/>
            <w:rFonts w:asciiTheme="minorHAnsi" w:hAnsiTheme="minorHAnsi" w:cstheme="minorHAnsi"/>
            <w:szCs w:val="24"/>
            <w:lang w:val="en"/>
          </w:rPr>
          <w:t>CoC Interim Rule</w:t>
        </w:r>
      </w:hyperlink>
      <w:r w:rsidRPr="004D3503">
        <w:rPr>
          <w:rFonts w:asciiTheme="minorHAnsi" w:hAnsiTheme="minorHAnsi" w:cstheme="minorHAnsi"/>
          <w:color w:val="000000"/>
          <w:szCs w:val="24"/>
          <w:lang w:val="en"/>
        </w:rPr>
        <w:t xml:space="preserve">, </w:t>
      </w:r>
      <w:r w:rsidR="00BD01BA" w:rsidRPr="004D3503">
        <w:rPr>
          <w:rFonts w:asciiTheme="minorHAnsi" w:hAnsiTheme="minorHAnsi" w:cstheme="minorHAnsi"/>
          <w:color w:val="000000"/>
          <w:szCs w:val="24"/>
          <w:lang w:val="en"/>
        </w:rPr>
        <w:t xml:space="preserve">to </w:t>
      </w:r>
      <w:r w:rsidRPr="004D3503">
        <w:rPr>
          <w:rFonts w:asciiTheme="minorHAnsi" w:hAnsiTheme="minorHAnsi" w:cstheme="minorHAnsi"/>
          <w:color w:val="000000"/>
          <w:szCs w:val="24"/>
          <w:lang w:val="en"/>
        </w:rPr>
        <w:t xml:space="preserve">fully </w:t>
      </w:r>
      <w:r w:rsidR="00BD01BA" w:rsidRPr="004D3503">
        <w:rPr>
          <w:rFonts w:asciiTheme="minorHAnsi" w:hAnsiTheme="minorHAnsi" w:cstheme="minorHAnsi"/>
          <w:color w:val="000000"/>
          <w:szCs w:val="24"/>
          <w:lang w:val="en"/>
        </w:rPr>
        <w:t>understand program requirements</w:t>
      </w:r>
      <w:r w:rsidRPr="004D3503">
        <w:rPr>
          <w:rFonts w:asciiTheme="minorHAnsi" w:hAnsiTheme="minorHAnsi" w:cstheme="minorHAnsi"/>
          <w:color w:val="000000"/>
          <w:szCs w:val="24"/>
          <w:lang w:val="en"/>
        </w:rPr>
        <w:t xml:space="preserve">. </w:t>
      </w:r>
    </w:p>
    <w:p w14:paraId="6BEEF3F1" w14:textId="77777777" w:rsidR="00BD01BA" w:rsidRPr="004D3503" w:rsidRDefault="00BD01BA" w:rsidP="004A0C38">
      <w:pPr>
        <w:autoSpaceDE w:val="0"/>
        <w:autoSpaceDN w:val="0"/>
        <w:adjustRightInd w:val="0"/>
        <w:rPr>
          <w:rFonts w:asciiTheme="minorHAnsi" w:hAnsiTheme="minorHAnsi" w:cstheme="minorHAnsi"/>
          <w:color w:val="000000"/>
          <w:szCs w:val="24"/>
          <w:lang w:val="en"/>
        </w:rPr>
      </w:pPr>
    </w:p>
    <w:p w14:paraId="50D9A2EC" w14:textId="785C6AAB" w:rsidR="00880242" w:rsidRDefault="008F4B13" w:rsidP="004A0C38">
      <w:pPr>
        <w:autoSpaceDE w:val="0"/>
        <w:autoSpaceDN w:val="0"/>
        <w:adjustRightInd w:val="0"/>
        <w:rPr>
          <w:rFonts w:asciiTheme="minorHAnsi" w:hAnsiTheme="minorHAnsi" w:cstheme="minorHAnsi"/>
          <w:color w:val="000000"/>
          <w:szCs w:val="24"/>
          <w:lang w:val="en"/>
        </w:rPr>
      </w:pPr>
      <w:r>
        <w:rPr>
          <w:rFonts w:asciiTheme="minorHAnsi" w:hAnsiTheme="minorHAnsi" w:cstheme="minorHAnsi"/>
          <w:color w:val="000000"/>
          <w:szCs w:val="24"/>
          <w:lang w:val="en"/>
        </w:rPr>
        <w:t>The Unsheltered Special NOFO includes the following categories for new projects under the unsheltered set-aside:</w:t>
      </w:r>
    </w:p>
    <w:p w14:paraId="0C75112B" w14:textId="02205998" w:rsidR="008F4B13" w:rsidRDefault="008F4B13" w:rsidP="004A0C38">
      <w:pPr>
        <w:autoSpaceDE w:val="0"/>
        <w:autoSpaceDN w:val="0"/>
        <w:adjustRightInd w:val="0"/>
        <w:rPr>
          <w:rFonts w:asciiTheme="minorHAnsi" w:hAnsiTheme="minorHAnsi" w:cstheme="minorHAnsi"/>
          <w:color w:val="000000"/>
          <w:szCs w:val="24"/>
          <w:lang w:val="en"/>
        </w:rPr>
      </w:pPr>
    </w:p>
    <w:p w14:paraId="2EF9D493" w14:textId="77777777" w:rsidR="008F4B13" w:rsidRPr="008F4B13" w:rsidRDefault="008F4B13">
      <w:pPr>
        <w:pStyle w:val="ListParagraph"/>
        <w:numPr>
          <w:ilvl w:val="0"/>
          <w:numId w:val="28"/>
        </w:numPr>
        <w:tabs>
          <w:tab w:val="left" w:pos="1379"/>
          <w:tab w:val="left" w:pos="1380"/>
        </w:tabs>
        <w:spacing w:before="120"/>
        <w:rPr>
          <w:rFonts w:asciiTheme="minorHAnsi" w:hAnsiTheme="minorHAnsi" w:cstheme="minorHAnsi"/>
          <w:b/>
        </w:rPr>
      </w:pPr>
      <w:r w:rsidRPr="008F4B13">
        <w:rPr>
          <w:rFonts w:asciiTheme="minorHAnsi" w:hAnsiTheme="minorHAnsi" w:cstheme="minorHAnsi"/>
          <w:b/>
        </w:rPr>
        <w:t>PH-PSH:</w:t>
      </w:r>
      <w:r w:rsidRPr="008F4B13">
        <w:rPr>
          <w:rFonts w:asciiTheme="minorHAnsi" w:hAnsiTheme="minorHAnsi" w:cstheme="minorHAnsi"/>
          <w:b/>
          <w:spacing w:val="-4"/>
        </w:rPr>
        <w:t xml:space="preserve"> </w:t>
      </w:r>
      <w:r w:rsidRPr="008F4B13">
        <w:rPr>
          <w:rFonts w:asciiTheme="minorHAnsi" w:hAnsiTheme="minorHAnsi" w:cstheme="minorHAnsi"/>
          <w:b/>
        </w:rPr>
        <w:t>Permanent</w:t>
      </w:r>
      <w:r w:rsidRPr="008F4B13">
        <w:rPr>
          <w:rFonts w:asciiTheme="minorHAnsi" w:hAnsiTheme="minorHAnsi" w:cstheme="minorHAnsi"/>
          <w:b/>
          <w:spacing w:val="-3"/>
        </w:rPr>
        <w:t xml:space="preserve"> </w:t>
      </w:r>
      <w:r w:rsidRPr="008F4B13">
        <w:rPr>
          <w:rFonts w:asciiTheme="minorHAnsi" w:hAnsiTheme="minorHAnsi" w:cstheme="minorHAnsi"/>
          <w:b/>
        </w:rPr>
        <w:t>Supportive</w:t>
      </w:r>
      <w:r w:rsidRPr="008F4B13">
        <w:rPr>
          <w:rFonts w:asciiTheme="minorHAnsi" w:hAnsiTheme="minorHAnsi" w:cstheme="minorHAnsi"/>
          <w:b/>
          <w:spacing w:val="-3"/>
        </w:rPr>
        <w:t xml:space="preserve"> </w:t>
      </w:r>
      <w:r w:rsidRPr="008F4B13">
        <w:rPr>
          <w:rFonts w:asciiTheme="minorHAnsi" w:hAnsiTheme="minorHAnsi" w:cstheme="minorHAnsi"/>
          <w:b/>
          <w:spacing w:val="-2"/>
        </w:rPr>
        <w:t>Housing</w:t>
      </w:r>
    </w:p>
    <w:p w14:paraId="415CC95E" w14:textId="77777777" w:rsidR="008F4B13" w:rsidRPr="008F4B13" w:rsidRDefault="008F4B13">
      <w:pPr>
        <w:pStyle w:val="ListParagraph"/>
        <w:numPr>
          <w:ilvl w:val="0"/>
          <w:numId w:val="28"/>
        </w:numPr>
        <w:tabs>
          <w:tab w:val="left" w:pos="1379"/>
          <w:tab w:val="left" w:pos="1380"/>
        </w:tabs>
        <w:spacing w:before="119"/>
        <w:rPr>
          <w:rFonts w:asciiTheme="minorHAnsi" w:hAnsiTheme="minorHAnsi" w:cstheme="minorHAnsi"/>
          <w:b/>
        </w:rPr>
      </w:pPr>
      <w:r w:rsidRPr="008F4B13">
        <w:rPr>
          <w:rFonts w:asciiTheme="minorHAnsi" w:hAnsiTheme="minorHAnsi" w:cstheme="minorHAnsi"/>
          <w:b/>
        </w:rPr>
        <w:t>PH-RRH:</w:t>
      </w:r>
      <w:r w:rsidRPr="008F4B13">
        <w:rPr>
          <w:rFonts w:asciiTheme="minorHAnsi" w:hAnsiTheme="minorHAnsi" w:cstheme="minorHAnsi"/>
          <w:b/>
          <w:spacing w:val="-4"/>
        </w:rPr>
        <w:t xml:space="preserve"> </w:t>
      </w:r>
      <w:r w:rsidRPr="008F4B13">
        <w:rPr>
          <w:rFonts w:asciiTheme="minorHAnsi" w:hAnsiTheme="minorHAnsi" w:cstheme="minorHAnsi"/>
          <w:b/>
        </w:rPr>
        <w:t>Rapid</w:t>
      </w:r>
      <w:r w:rsidRPr="008F4B13">
        <w:rPr>
          <w:rFonts w:asciiTheme="minorHAnsi" w:hAnsiTheme="minorHAnsi" w:cstheme="minorHAnsi"/>
          <w:b/>
          <w:spacing w:val="-4"/>
        </w:rPr>
        <w:t xml:space="preserve"> </w:t>
      </w:r>
      <w:r w:rsidRPr="008F4B13">
        <w:rPr>
          <w:rFonts w:asciiTheme="minorHAnsi" w:hAnsiTheme="minorHAnsi" w:cstheme="minorHAnsi"/>
          <w:b/>
        </w:rPr>
        <w:t>Re-</w:t>
      </w:r>
      <w:r w:rsidRPr="008F4B13">
        <w:rPr>
          <w:rFonts w:asciiTheme="minorHAnsi" w:hAnsiTheme="minorHAnsi" w:cstheme="minorHAnsi"/>
          <w:b/>
          <w:spacing w:val="-2"/>
        </w:rPr>
        <w:t>Housing</w:t>
      </w:r>
    </w:p>
    <w:p w14:paraId="1FA5FD4F" w14:textId="3EC3A3B2" w:rsidR="008F4B13" w:rsidRPr="008F4B13" w:rsidRDefault="008F4B13">
      <w:pPr>
        <w:pStyle w:val="ListParagraph"/>
        <w:numPr>
          <w:ilvl w:val="0"/>
          <w:numId w:val="28"/>
        </w:numPr>
        <w:tabs>
          <w:tab w:val="left" w:pos="1379"/>
          <w:tab w:val="left" w:pos="1380"/>
        </w:tabs>
        <w:spacing w:before="118"/>
        <w:rPr>
          <w:rFonts w:asciiTheme="minorHAnsi" w:hAnsiTheme="minorHAnsi" w:cstheme="minorHAnsi"/>
          <w:b/>
        </w:rPr>
      </w:pPr>
      <w:r w:rsidRPr="008F4B13">
        <w:rPr>
          <w:rFonts w:asciiTheme="minorHAnsi" w:hAnsiTheme="minorHAnsi" w:cstheme="minorHAnsi"/>
          <w:b/>
        </w:rPr>
        <w:t>Joint</w:t>
      </w:r>
      <w:r w:rsidRPr="008F4B13">
        <w:rPr>
          <w:rFonts w:asciiTheme="minorHAnsi" w:hAnsiTheme="minorHAnsi" w:cstheme="minorHAnsi"/>
          <w:b/>
          <w:spacing w:val="-2"/>
        </w:rPr>
        <w:t xml:space="preserve"> </w:t>
      </w:r>
      <w:r w:rsidRPr="008F4B13">
        <w:rPr>
          <w:rFonts w:asciiTheme="minorHAnsi" w:hAnsiTheme="minorHAnsi" w:cstheme="minorHAnsi"/>
          <w:b/>
        </w:rPr>
        <w:t>TH</w:t>
      </w:r>
      <w:r w:rsidRPr="008F4B13">
        <w:rPr>
          <w:rFonts w:asciiTheme="minorHAnsi" w:hAnsiTheme="minorHAnsi" w:cstheme="minorHAnsi"/>
          <w:b/>
          <w:spacing w:val="-1"/>
        </w:rPr>
        <w:t xml:space="preserve"> </w:t>
      </w:r>
      <w:r w:rsidRPr="008F4B13">
        <w:rPr>
          <w:rFonts w:asciiTheme="minorHAnsi" w:hAnsiTheme="minorHAnsi" w:cstheme="minorHAnsi"/>
          <w:b/>
        </w:rPr>
        <w:t>and</w:t>
      </w:r>
      <w:r w:rsidRPr="008F4B13">
        <w:rPr>
          <w:rFonts w:asciiTheme="minorHAnsi" w:hAnsiTheme="minorHAnsi" w:cstheme="minorHAnsi"/>
          <w:b/>
          <w:spacing w:val="-2"/>
        </w:rPr>
        <w:t xml:space="preserve"> </w:t>
      </w:r>
      <w:r w:rsidRPr="008F4B13">
        <w:rPr>
          <w:rFonts w:asciiTheme="minorHAnsi" w:hAnsiTheme="minorHAnsi" w:cstheme="minorHAnsi"/>
          <w:b/>
        </w:rPr>
        <w:t>PH-RRH:</w:t>
      </w:r>
      <w:r w:rsidRPr="008F4B13">
        <w:rPr>
          <w:rFonts w:asciiTheme="minorHAnsi" w:hAnsiTheme="minorHAnsi" w:cstheme="minorHAnsi"/>
          <w:b/>
          <w:spacing w:val="-1"/>
        </w:rPr>
        <w:t xml:space="preserve"> </w:t>
      </w:r>
      <w:r>
        <w:rPr>
          <w:rFonts w:asciiTheme="minorHAnsi" w:hAnsiTheme="minorHAnsi" w:cstheme="minorHAnsi"/>
          <w:b/>
          <w:spacing w:val="-1"/>
        </w:rPr>
        <w:t xml:space="preserve">Transitional Housing and </w:t>
      </w:r>
      <w:r w:rsidRPr="008F4B13">
        <w:rPr>
          <w:rFonts w:asciiTheme="minorHAnsi" w:hAnsiTheme="minorHAnsi" w:cstheme="minorHAnsi"/>
          <w:b/>
        </w:rPr>
        <w:t>Rapid</w:t>
      </w:r>
      <w:r w:rsidRPr="008F4B13">
        <w:rPr>
          <w:rFonts w:asciiTheme="minorHAnsi" w:hAnsiTheme="minorHAnsi" w:cstheme="minorHAnsi"/>
          <w:b/>
          <w:spacing w:val="-2"/>
        </w:rPr>
        <w:t xml:space="preserve"> </w:t>
      </w:r>
      <w:r w:rsidRPr="008F4B13">
        <w:rPr>
          <w:rFonts w:asciiTheme="minorHAnsi" w:hAnsiTheme="minorHAnsi" w:cstheme="minorHAnsi"/>
          <w:b/>
        </w:rPr>
        <w:t>Re-</w:t>
      </w:r>
      <w:r w:rsidRPr="008F4B13">
        <w:rPr>
          <w:rFonts w:asciiTheme="minorHAnsi" w:hAnsiTheme="minorHAnsi" w:cstheme="minorHAnsi"/>
          <w:b/>
          <w:spacing w:val="-2"/>
        </w:rPr>
        <w:t>Housing</w:t>
      </w:r>
    </w:p>
    <w:p w14:paraId="3DF3713A" w14:textId="77777777" w:rsidR="008F4B13" w:rsidRPr="008F4B13" w:rsidRDefault="008F4B13">
      <w:pPr>
        <w:pStyle w:val="ListParagraph"/>
        <w:numPr>
          <w:ilvl w:val="0"/>
          <w:numId w:val="28"/>
        </w:numPr>
        <w:tabs>
          <w:tab w:val="left" w:pos="1379"/>
          <w:tab w:val="left" w:pos="1380"/>
        </w:tabs>
        <w:spacing w:before="119"/>
        <w:rPr>
          <w:rFonts w:asciiTheme="minorHAnsi" w:hAnsiTheme="minorHAnsi" w:cstheme="minorHAnsi"/>
          <w:b/>
        </w:rPr>
      </w:pPr>
      <w:r w:rsidRPr="008F4B13">
        <w:rPr>
          <w:rFonts w:asciiTheme="minorHAnsi" w:hAnsiTheme="minorHAnsi" w:cstheme="minorHAnsi"/>
          <w:b/>
        </w:rPr>
        <w:t>SSO-CE:</w:t>
      </w:r>
      <w:r w:rsidRPr="008F4B13">
        <w:rPr>
          <w:rFonts w:asciiTheme="minorHAnsi" w:hAnsiTheme="minorHAnsi" w:cstheme="minorHAnsi"/>
          <w:b/>
          <w:spacing w:val="-6"/>
        </w:rPr>
        <w:t xml:space="preserve"> </w:t>
      </w:r>
      <w:r w:rsidRPr="008F4B13">
        <w:rPr>
          <w:rFonts w:asciiTheme="minorHAnsi" w:hAnsiTheme="minorHAnsi" w:cstheme="minorHAnsi"/>
          <w:b/>
        </w:rPr>
        <w:t>Coordinated</w:t>
      </w:r>
      <w:r w:rsidRPr="008F4B13">
        <w:rPr>
          <w:rFonts w:asciiTheme="minorHAnsi" w:hAnsiTheme="minorHAnsi" w:cstheme="minorHAnsi"/>
          <w:b/>
          <w:spacing w:val="-6"/>
        </w:rPr>
        <w:t xml:space="preserve"> </w:t>
      </w:r>
      <w:r w:rsidRPr="008F4B13">
        <w:rPr>
          <w:rFonts w:asciiTheme="minorHAnsi" w:hAnsiTheme="minorHAnsi" w:cstheme="minorHAnsi"/>
          <w:b/>
          <w:spacing w:val="-2"/>
        </w:rPr>
        <w:t>Entry</w:t>
      </w:r>
    </w:p>
    <w:p w14:paraId="3F4B9A62" w14:textId="77777777" w:rsidR="008F4B13" w:rsidRPr="008F4B13" w:rsidRDefault="008F4B13">
      <w:pPr>
        <w:pStyle w:val="ListParagraph"/>
        <w:numPr>
          <w:ilvl w:val="0"/>
          <w:numId w:val="28"/>
        </w:numPr>
        <w:tabs>
          <w:tab w:val="left" w:pos="1379"/>
          <w:tab w:val="left" w:pos="1380"/>
        </w:tabs>
        <w:spacing w:before="119"/>
        <w:rPr>
          <w:rFonts w:asciiTheme="minorHAnsi" w:hAnsiTheme="minorHAnsi" w:cstheme="minorHAnsi"/>
          <w:b/>
        </w:rPr>
      </w:pPr>
      <w:r w:rsidRPr="008F4B13">
        <w:rPr>
          <w:rFonts w:asciiTheme="minorHAnsi" w:hAnsiTheme="minorHAnsi" w:cstheme="minorHAnsi"/>
          <w:b/>
        </w:rPr>
        <w:lastRenderedPageBreak/>
        <w:t>SSO-non</w:t>
      </w:r>
      <w:r w:rsidRPr="008F4B13">
        <w:rPr>
          <w:rFonts w:asciiTheme="minorHAnsi" w:hAnsiTheme="minorHAnsi" w:cstheme="minorHAnsi"/>
          <w:b/>
          <w:spacing w:val="-4"/>
        </w:rPr>
        <w:t xml:space="preserve"> </w:t>
      </w:r>
      <w:r w:rsidRPr="008F4B13">
        <w:rPr>
          <w:rFonts w:asciiTheme="minorHAnsi" w:hAnsiTheme="minorHAnsi" w:cstheme="minorHAnsi"/>
          <w:b/>
        </w:rPr>
        <w:t>CE:</w:t>
      </w:r>
      <w:r w:rsidRPr="008F4B13">
        <w:rPr>
          <w:rFonts w:asciiTheme="minorHAnsi" w:hAnsiTheme="minorHAnsi" w:cstheme="minorHAnsi"/>
          <w:b/>
          <w:spacing w:val="-3"/>
        </w:rPr>
        <w:t xml:space="preserve"> </w:t>
      </w:r>
      <w:r w:rsidRPr="008F4B13">
        <w:rPr>
          <w:rFonts w:asciiTheme="minorHAnsi" w:hAnsiTheme="minorHAnsi" w:cstheme="minorHAnsi"/>
          <w:b/>
        </w:rPr>
        <w:t>Street</w:t>
      </w:r>
      <w:r w:rsidRPr="008F4B13">
        <w:rPr>
          <w:rFonts w:asciiTheme="minorHAnsi" w:hAnsiTheme="minorHAnsi" w:cstheme="minorHAnsi"/>
          <w:b/>
          <w:spacing w:val="-2"/>
        </w:rPr>
        <w:t xml:space="preserve"> </w:t>
      </w:r>
      <w:r w:rsidRPr="008F4B13">
        <w:rPr>
          <w:rFonts w:asciiTheme="minorHAnsi" w:hAnsiTheme="minorHAnsi" w:cstheme="minorHAnsi"/>
          <w:b/>
        </w:rPr>
        <w:t>Outreach</w:t>
      </w:r>
      <w:r w:rsidRPr="008F4B13">
        <w:rPr>
          <w:rFonts w:asciiTheme="minorHAnsi" w:hAnsiTheme="minorHAnsi" w:cstheme="minorHAnsi"/>
          <w:b/>
          <w:spacing w:val="-2"/>
        </w:rPr>
        <w:t xml:space="preserve"> </w:t>
      </w:r>
      <w:r w:rsidRPr="008F4B13">
        <w:rPr>
          <w:rFonts w:asciiTheme="minorHAnsi" w:hAnsiTheme="minorHAnsi" w:cstheme="minorHAnsi"/>
          <w:b/>
        </w:rPr>
        <w:t>or</w:t>
      </w:r>
      <w:r w:rsidRPr="008F4B13">
        <w:rPr>
          <w:rFonts w:asciiTheme="minorHAnsi" w:hAnsiTheme="minorHAnsi" w:cstheme="minorHAnsi"/>
          <w:b/>
          <w:spacing w:val="-2"/>
        </w:rPr>
        <w:t xml:space="preserve"> </w:t>
      </w:r>
      <w:r w:rsidRPr="008F4B13">
        <w:rPr>
          <w:rFonts w:asciiTheme="minorHAnsi" w:hAnsiTheme="minorHAnsi" w:cstheme="minorHAnsi"/>
          <w:b/>
        </w:rPr>
        <w:t>SSO</w:t>
      </w:r>
      <w:r w:rsidRPr="008F4B13">
        <w:rPr>
          <w:rFonts w:asciiTheme="minorHAnsi" w:hAnsiTheme="minorHAnsi" w:cstheme="minorHAnsi"/>
          <w:b/>
          <w:spacing w:val="-2"/>
        </w:rPr>
        <w:t xml:space="preserve"> Other</w:t>
      </w:r>
    </w:p>
    <w:p w14:paraId="526E730C" w14:textId="4D8A46BB" w:rsidR="008F4B13" w:rsidRPr="008F4B13" w:rsidRDefault="008F4B13">
      <w:pPr>
        <w:pStyle w:val="ListParagraph"/>
        <w:numPr>
          <w:ilvl w:val="0"/>
          <w:numId w:val="28"/>
        </w:numPr>
        <w:tabs>
          <w:tab w:val="left" w:pos="1379"/>
          <w:tab w:val="left" w:pos="1380"/>
        </w:tabs>
        <w:spacing w:before="119"/>
        <w:rPr>
          <w:rFonts w:asciiTheme="minorHAnsi" w:hAnsiTheme="minorHAnsi" w:cstheme="minorHAnsi"/>
          <w:b/>
        </w:rPr>
      </w:pPr>
      <w:r w:rsidRPr="008F4B13">
        <w:rPr>
          <w:rFonts w:asciiTheme="minorHAnsi" w:hAnsiTheme="minorHAnsi" w:cstheme="minorHAnsi"/>
          <w:b/>
        </w:rPr>
        <w:t>HMIS:</w:t>
      </w:r>
      <w:r w:rsidRPr="008F4B13">
        <w:rPr>
          <w:rFonts w:asciiTheme="minorHAnsi" w:hAnsiTheme="minorHAnsi" w:cstheme="minorHAnsi"/>
          <w:b/>
          <w:spacing w:val="-3"/>
        </w:rPr>
        <w:t xml:space="preserve"> </w:t>
      </w:r>
      <w:r w:rsidRPr="008F4B13">
        <w:rPr>
          <w:rFonts w:asciiTheme="minorHAnsi" w:hAnsiTheme="minorHAnsi" w:cstheme="minorHAnsi"/>
          <w:b/>
        </w:rPr>
        <w:t>Homeless</w:t>
      </w:r>
      <w:r w:rsidRPr="008F4B13">
        <w:rPr>
          <w:rFonts w:asciiTheme="minorHAnsi" w:hAnsiTheme="minorHAnsi" w:cstheme="minorHAnsi"/>
          <w:b/>
          <w:spacing w:val="-3"/>
        </w:rPr>
        <w:t xml:space="preserve"> </w:t>
      </w:r>
      <w:r w:rsidRPr="008F4B13">
        <w:rPr>
          <w:rFonts w:asciiTheme="minorHAnsi" w:hAnsiTheme="minorHAnsi" w:cstheme="minorHAnsi"/>
          <w:b/>
        </w:rPr>
        <w:t>Management</w:t>
      </w:r>
      <w:r w:rsidRPr="008F4B13">
        <w:rPr>
          <w:rFonts w:asciiTheme="minorHAnsi" w:hAnsiTheme="minorHAnsi" w:cstheme="minorHAnsi"/>
          <w:b/>
          <w:spacing w:val="-2"/>
        </w:rPr>
        <w:t xml:space="preserve"> </w:t>
      </w:r>
      <w:r w:rsidRPr="008F4B13">
        <w:rPr>
          <w:rFonts w:asciiTheme="minorHAnsi" w:hAnsiTheme="minorHAnsi" w:cstheme="minorHAnsi"/>
          <w:b/>
        </w:rPr>
        <w:t>Information</w:t>
      </w:r>
      <w:r w:rsidRPr="008F4B13">
        <w:rPr>
          <w:rFonts w:asciiTheme="minorHAnsi" w:hAnsiTheme="minorHAnsi" w:cstheme="minorHAnsi"/>
          <w:b/>
          <w:spacing w:val="-3"/>
        </w:rPr>
        <w:t xml:space="preserve"> </w:t>
      </w:r>
      <w:r w:rsidRPr="008F4B13">
        <w:rPr>
          <w:rFonts w:asciiTheme="minorHAnsi" w:hAnsiTheme="minorHAnsi" w:cstheme="minorHAnsi"/>
          <w:b/>
          <w:spacing w:val="-2"/>
        </w:rPr>
        <w:t>Systems</w:t>
      </w:r>
    </w:p>
    <w:p w14:paraId="4CC86440" w14:textId="77777777" w:rsidR="008F4B13" w:rsidRPr="008F4B13" w:rsidRDefault="008F4B13" w:rsidP="008F4B13">
      <w:pPr>
        <w:tabs>
          <w:tab w:val="left" w:pos="1379"/>
          <w:tab w:val="left" w:pos="1380"/>
        </w:tabs>
        <w:spacing w:before="119"/>
        <w:ind w:left="360"/>
        <w:rPr>
          <w:rFonts w:asciiTheme="minorHAnsi" w:hAnsiTheme="minorHAnsi" w:cstheme="minorHAnsi"/>
          <w:b/>
        </w:rPr>
      </w:pPr>
    </w:p>
    <w:p w14:paraId="4D4FFD42" w14:textId="042A051F" w:rsidR="001A52D6" w:rsidRPr="004D6EB6" w:rsidRDefault="001A52D6">
      <w:pPr>
        <w:pStyle w:val="ListParagraph"/>
        <w:numPr>
          <w:ilvl w:val="0"/>
          <w:numId w:val="12"/>
        </w:numPr>
        <w:rPr>
          <w:rFonts w:asciiTheme="minorHAnsi" w:hAnsiTheme="minorHAnsi" w:cstheme="minorHAnsi"/>
          <w:b/>
          <w:bCs/>
          <w:color w:val="000000"/>
          <w:sz w:val="28"/>
          <w:szCs w:val="28"/>
          <w:lang w:val="en"/>
        </w:rPr>
      </w:pPr>
      <w:r w:rsidRPr="004D6EB6">
        <w:rPr>
          <w:rFonts w:asciiTheme="minorHAnsi" w:hAnsiTheme="minorHAnsi" w:cstheme="minorHAnsi"/>
          <w:b/>
          <w:bCs/>
          <w:color w:val="000000"/>
          <w:sz w:val="28"/>
          <w:szCs w:val="28"/>
          <w:lang w:val="en"/>
        </w:rPr>
        <w:t>Funds Available</w:t>
      </w:r>
    </w:p>
    <w:p w14:paraId="73A53B27" w14:textId="720CBA38" w:rsidR="001A52D6" w:rsidRPr="00043476" w:rsidRDefault="001A52D6" w:rsidP="001A52D6">
      <w:pPr>
        <w:jc w:val="center"/>
        <w:rPr>
          <w:rFonts w:asciiTheme="minorHAnsi" w:hAnsiTheme="minorHAnsi" w:cstheme="minorHAnsi"/>
          <w:color w:val="000000"/>
          <w:lang w:val="en"/>
        </w:rPr>
      </w:pPr>
    </w:p>
    <w:p w14:paraId="43F26CA1" w14:textId="77777777" w:rsidR="008F4B13" w:rsidRDefault="008F4B13" w:rsidP="008F4B13">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Total funds available under the Unsheltered Special NOFO for our community:</w:t>
      </w:r>
    </w:p>
    <w:p w14:paraId="5DD92D9D" w14:textId="30D0BEF4" w:rsidR="008F4B13" w:rsidRDefault="008F4B13" w:rsidP="008F4B13">
      <w:pPr>
        <w:pStyle w:val="NormalWeb"/>
        <w:shd w:val="clear" w:color="auto" w:fill="FFFFFF"/>
        <w:spacing w:before="0"/>
        <w:jc w:val="center"/>
        <w:rPr>
          <w:rFonts w:asciiTheme="minorHAnsi" w:hAnsiTheme="minorHAnsi" w:cstheme="minorHAnsi"/>
          <w:b/>
          <w:bCs/>
          <w:color w:val="000000"/>
        </w:rPr>
      </w:pPr>
      <w:r w:rsidRPr="00A55BBE">
        <w:rPr>
          <w:rFonts w:asciiTheme="minorHAnsi" w:hAnsiTheme="minorHAnsi" w:cstheme="minorHAnsi"/>
          <w:b/>
          <w:bCs/>
          <w:color w:val="000000"/>
        </w:rPr>
        <w:t>St. Louis MO-501 Allocation Maximum Set-Aside</w:t>
      </w:r>
      <w:r>
        <w:rPr>
          <w:rFonts w:asciiTheme="minorHAnsi" w:hAnsiTheme="minorHAnsi" w:cstheme="minorHAnsi"/>
          <w:b/>
          <w:bCs/>
          <w:color w:val="000000"/>
        </w:rPr>
        <w:br/>
      </w:r>
      <w:r w:rsidRPr="00A55BBE">
        <w:rPr>
          <w:rFonts w:asciiTheme="minorHAnsi" w:hAnsiTheme="minorHAnsi" w:cstheme="minorHAnsi"/>
          <w:b/>
          <w:bCs/>
          <w:color w:val="000000"/>
        </w:rPr>
        <w:t>$17,305,363</w:t>
      </w:r>
      <w:r>
        <w:rPr>
          <w:rFonts w:asciiTheme="minorHAnsi" w:hAnsiTheme="minorHAnsi" w:cstheme="minorHAnsi"/>
          <w:b/>
          <w:bCs/>
          <w:color w:val="000000"/>
        </w:rPr>
        <w:t xml:space="preserve"> over Three Years</w:t>
      </w:r>
    </w:p>
    <w:p w14:paraId="533A6A2F" w14:textId="0EAED234" w:rsidR="008F4B13" w:rsidRPr="00A55BBE" w:rsidRDefault="00276A9B" w:rsidP="008F4B13">
      <w:pPr>
        <w:pStyle w:val="NormalWeb"/>
        <w:shd w:val="clear" w:color="auto" w:fill="FFFFFF"/>
        <w:spacing w:before="0"/>
        <w:rPr>
          <w:rFonts w:asciiTheme="minorHAnsi" w:hAnsiTheme="minorHAnsi" w:cstheme="minorHAnsi"/>
          <w:color w:val="000000"/>
        </w:rPr>
      </w:pPr>
      <w:r>
        <w:rPr>
          <w:rFonts w:asciiTheme="minorHAnsi" w:hAnsiTheme="minorHAnsi" w:cstheme="minorHAnsi"/>
          <w:color w:val="000000"/>
        </w:rPr>
        <w:t>The total amount available represents funding for new projects based on a three-year grant term. In other words, the CoC could put forward projects totaling approximately $5,768,454 per year. If awarded by HUD, projects would begin in late 2023 or 2024 and be contracted for three years through 2026 or 2027. All awarded projects must be underway by September</w:t>
      </w:r>
      <w:r w:rsidR="004D6832">
        <w:rPr>
          <w:rFonts w:asciiTheme="minorHAnsi" w:hAnsiTheme="minorHAnsi" w:cstheme="minorHAnsi"/>
          <w:color w:val="000000"/>
        </w:rPr>
        <w:t xml:space="preserve"> 15,</w:t>
      </w:r>
      <w:r>
        <w:rPr>
          <w:rFonts w:asciiTheme="minorHAnsi" w:hAnsiTheme="minorHAnsi" w:cstheme="minorHAnsi"/>
          <w:color w:val="000000"/>
        </w:rPr>
        <w:t xml:space="preserve"> 2024.</w:t>
      </w:r>
    </w:p>
    <w:p w14:paraId="2C4ED9A0" w14:textId="67FF9CE6" w:rsidR="001A52D6" w:rsidRPr="004D3503" w:rsidRDefault="001A52D6" w:rsidP="001A52D6">
      <w:pPr>
        <w:rPr>
          <w:rFonts w:asciiTheme="minorHAnsi" w:hAnsiTheme="minorHAnsi" w:cstheme="minorHAnsi"/>
          <w:color w:val="000000"/>
          <w:lang w:val="en"/>
        </w:rPr>
      </w:pPr>
    </w:p>
    <w:p w14:paraId="54331239" w14:textId="296F0DD7" w:rsidR="001A52D6" w:rsidRPr="00FF699E" w:rsidRDefault="00FF699E">
      <w:pPr>
        <w:pStyle w:val="ListParagraph"/>
        <w:numPr>
          <w:ilvl w:val="0"/>
          <w:numId w:val="12"/>
        </w:numPr>
        <w:rPr>
          <w:rFonts w:asciiTheme="minorHAnsi" w:hAnsiTheme="minorHAnsi" w:cstheme="minorHAnsi"/>
          <w:b/>
          <w:bCs/>
          <w:color w:val="000000"/>
          <w:sz w:val="28"/>
          <w:szCs w:val="28"/>
          <w:lang w:val="en"/>
        </w:rPr>
      </w:pPr>
      <w:r w:rsidRPr="00FF699E">
        <w:rPr>
          <w:rFonts w:asciiTheme="minorHAnsi" w:hAnsiTheme="minorHAnsi" w:cstheme="minorHAnsi"/>
          <w:b/>
          <w:bCs/>
          <w:color w:val="000000"/>
          <w:sz w:val="28"/>
          <w:szCs w:val="28"/>
          <w:lang w:val="en"/>
        </w:rPr>
        <w:t xml:space="preserve">Conflict of Interest </w:t>
      </w:r>
    </w:p>
    <w:p w14:paraId="2C5E2834" w14:textId="77777777" w:rsidR="00FF699E" w:rsidRPr="00FF699E" w:rsidRDefault="00FF699E" w:rsidP="00FF699E">
      <w:pPr>
        <w:jc w:val="center"/>
        <w:rPr>
          <w:rFonts w:asciiTheme="minorHAnsi" w:hAnsiTheme="minorHAnsi" w:cstheme="minorHAnsi"/>
          <w:color w:val="000000"/>
          <w:lang w:val="en"/>
        </w:rPr>
      </w:pPr>
    </w:p>
    <w:p w14:paraId="38CD07D4" w14:textId="09B83530" w:rsidR="00733988" w:rsidRPr="00FF699E" w:rsidRDefault="00733988" w:rsidP="00CD1237">
      <w:pPr>
        <w:autoSpaceDE w:val="0"/>
        <w:autoSpaceDN w:val="0"/>
        <w:adjustRightInd w:val="0"/>
        <w:rPr>
          <w:rFonts w:asciiTheme="minorHAnsi" w:hAnsiTheme="minorHAnsi" w:cstheme="minorHAnsi"/>
          <w:color w:val="000000"/>
          <w:szCs w:val="24"/>
        </w:rPr>
      </w:pPr>
      <w:r w:rsidRPr="00FF699E">
        <w:rPr>
          <w:rFonts w:asciiTheme="minorHAnsi" w:hAnsiTheme="minorHAnsi" w:cstheme="minorHAnsi"/>
          <w:color w:val="000000"/>
          <w:szCs w:val="24"/>
        </w:rPr>
        <w:t>Co</w:t>
      </w:r>
      <w:r w:rsidR="00FF699E" w:rsidRPr="00FF699E">
        <w:rPr>
          <w:rFonts w:asciiTheme="minorHAnsi" w:hAnsiTheme="minorHAnsi" w:cstheme="minorHAnsi"/>
          <w:color w:val="000000"/>
          <w:szCs w:val="24"/>
        </w:rPr>
        <w:t xml:space="preserve">mmunication about this RFP or the local CoC </w:t>
      </w:r>
      <w:r w:rsidR="00276A9B">
        <w:rPr>
          <w:rFonts w:asciiTheme="minorHAnsi" w:hAnsiTheme="minorHAnsi" w:cstheme="minorHAnsi"/>
          <w:color w:val="000000"/>
          <w:szCs w:val="24"/>
        </w:rPr>
        <w:t xml:space="preserve">Unsheltered Special NOFO </w:t>
      </w:r>
      <w:r w:rsidR="00FF699E" w:rsidRPr="00FF699E">
        <w:rPr>
          <w:rFonts w:asciiTheme="minorHAnsi" w:hAnsiTheme="minorHAnsi" w:cstheme="minorHAnsi"/>
          <w:color w:val="000000"/>
          <w:szCs w:val="24"/>
        </w:rPr>
        <w:t>competition</w:t>
      </w:r>
      <w:r w:rsidRPr="00FF699E">
        <w:rPr>
          <w:rFonts w:asciiTheme="minorHAnsi" w:hAnsiTheme="minorHAnsi" w:cstheme="minorHAnsi"/>
          <w:color w:val="000000"/>
          <w:szCs w:val="24"/>
        </w:rPr>
        <w:t xml:space="preserve"> with </w:t>
      </w:r>
      <w:r w:rsidR="00FF699E" w:rsidRPr="00FF699E">
        <w:rPr>
          <w:rFonts w:asciiTheme="minorHAnsi" w:hAnsiTheme="minorHAnsi" w:cstheme="minorHAnsi"/>
          <w:color w:val="000000"/>
          <w:szCs w:val="24"/>
        </w:rPr>
        <w:t>a member of the St. Louis City Co</w:t>
      </w:r>
      <w:r w:rsidR="00F00BBA">
        <w:rPr>
          <w:rFonts w:asciiTheme="minorHAnsi" w:hAnsiTheme="minorHAnsi" w:cstheme="minorHAnsi"/>
          <w:color w:val="000000"/>
          <w:szCs w:val="24"/>
        </w:rPr>
        <w:t xml:space="preserve">C Board of Directors appointed </w:t>
      </w:r>
      <w:r w:rsidR="00FF699E" w:rsidRPr="00FF699E">
        <w:rPr>
          <w:rFonts w:asciiTheme="minorHAnsi" w:hAnsiTheme="minorHAnsi" w:cstheme="minorHAnsi"/>
          <w:color w:val="000000"/>
          <w:szCs w:val="24"/>
        </w:rPr>
        <w:t>Review and Rank Committee</w:t>
      </w:r>
      <w:r w:rsidRPr="00FF699E">
        <w:rPr>
          <w:rFonts w:asciiTheme="minorHAnsi" w:hAnsiTheme="minorHAnsi" w:cstheme="minorHAnsi"/>
          <w:color w:val="000000"/>
          <w:szCs w:val="24"/>
        </w:rPr>
        <w:t xml:space="preserve"> </w:t>
      </w:r>
      <w:r w:rsidR="00FF699E" w:rsidRPr="00FF699E">
        <w:rPr>
          <w:rFonts w:asciiTheme="minorHAnsi" w:hAnsiTheme="minorHAnsi" w:cstheme="minorHAnsi"/>
          <w:color w:val="000000"/>
          <w:szCs w:val="24"/>
        </w:rPr>
        <w:t xml:space="preserve">is </w:t>
      </w:r>
      <w:r w:rsidRPr="00FF699E">
        <w:rPr>
          <w:rFonts w:asciiTheme="minorHAnsi" w:hAnsiTheme="minorHAnsi" w:cstheme="minorHAnsi"/>
          <w:color w:val="000000"/>
          <w:szCs w:val="24"/>
        </w:rPr>
        <w:t>strictly prohibited</w:t>
      </w:r>
      <w:r w:rsidR="00FF699E" w:rsidRPr="00FF699E">
        <w:rPr>
          <w:rFonts w:asciiTheme="minorHAnsi" w:hAnsiTheme="minorHAnsi" w:cstheme="minorHAnsi"/>
          <w:color w:val="000000"/>
          <w:szCs w:val="24"/>
        </w:rPr>
        <w:t xml:space="preserve"> until the entire project prioritization and funding decisions are final and approved by the CoC Board of Directors. </w:t>
      </w:r>
    </w:p>
    <w:p w14:paraId="0E5A9A2B" w14:textId="44D91034" w:rsidR="00FF699E" w:rsidRPr="00FF699E" w:rsidRDefault="00FF699E" w:rsidP="00CD1237">
      <w:pPr>
        <w:autoSpaceDE w:val="0"/>
        <w:autoSpaceDN w:val="0"/>
        <w:adjustRightInd w:val="0"/>
        <w:rPr>
          <w:rFonts w:asciiTheme="minorHAnsi" w:hAnsiTheme="minorHAnsi" w:cstheme="minorHAnsi"/>
          <w:color w:val="000000"/>
          <w:szCs w:val="24"/>
        </w:rPr>
      </w:pPr>
    </w:p>
    <w:p w14:paraId="564F77A7" w14:textId="5BF12C61" w:rsidR="00FF699E" w:rsidRDefault="00FF699E" w:rsidP="00CD1237">
      <w:pPr>
        <w:autoSpaceDE w:val="0"/>
        <w:autoSpaceDN w:val="0"/>
        <w:adjustRightInd w:val="0"/>
        <w:rPr>
          <w:rFonts w:asciiTheme="minorHAnsi" w:hAnsiTheme="minorHAnsi" w:cstheme="minorHAnsi"/>
          <w:color w:val="000000"/>
          <w:szCs w:val="24"/>
        </w:rPr>
      </w:pPr>
      <w:r w:rsidRPr="00FF699E">
        <w:rPr>
          <w:rFonts w:asciiTheme="minorHAnsi" w:hAnsiTheme="minorHAnsi" w:cstheme="minorHAnsi"/>
          <w:color w:val="000000"/>
          <w:szCs w:val="24"/>
        </w:rPr>
        <w:t xml:space="preserve">Additional conflict of interest </w:t>
      </w:r>
      <w:r w:rsidR="003B4C82">
        <w:rPr>
          <w:rFonts w:asciiTheme="minorHAnsi" w:hAnsiTheme="minorHAnsi" w:cstheme="minorHAnsi"/>
          <w:color w:val="000000"/>
          <w:szCs w:val="24"/>
        </w:rPr>
        <w:t xml:space="preserve">or required disclosures </w:t>
      </w:r>
      <w:r w:rsidR="00F00BBA">
        <w:rPr>
          <w:rFonts w:asciiTheme="minorHAnsi" w:hAnsiTheme="minorHAnsi" w:cstheme="minorHAnsi"/>
          <w:color w:val="000000"/>
          <w:szCs w:val="24"/>
        </w:rPr>
        <w:t xml:space="preserve">are </w:t>
      </w:r>
      <w:r w:rsidRPr="00FF699E">
        <w:rPr>
          <w:rFonts w:asciiTheme="minorHAnsi" w:hAnsiTheme="minorHAnsi" w:cstheme="minorHAnsi"/>
          <w:color w:val="000000"/>
          <w:szCs w:val="24"/>
        </w:rPr>
        <w:t>found in the CoC’s Review, Score and Ranking Procedures.</w:t>
      </w:r>
    </w:p>
    <w:p w14:paraId="0BFEB9B0" w14:textId="462641BF" w:rsidR="003B4C82" w:rsidRDefault="003B4C82" w:rsidP="00CD1237">
      <w:pPr>
        <w:autoSpaceDE w:val="0"/>
        <w:autoSpaceDN w:val="0"/>
        <w:adjustRightInd w:val="0"/>
        <w:rPr>
          <w:rFonts w:asciiTheme="minorHAnsi" w:hAnsiTheme="minorHAnsi" w:cstheme="minorHAnsi"/>
          <w:color w:val="000000"/>
          <w:szCs w:val="24"/>
        </w:rPr>
      </w:pPr>
    </w:p>
    <w:p w14:paraId="6FF4D9D4" w14:textId="2D56FC8D" w:rsidR="003B4C82" w:rsidRPr="00F422BE" w:rsidRDefault="003B4C82">
      <w:pPr>
        <w:pStyle w:val="ListParagraph"/>
        <w:numPr>
          <w:ilvl w:val="0"/>
          <w:numId w:val="12"/>
        </w:numPr>
        <w:rPr>
          <w:rFonts w:asciiTheme="minorHAnsi" w:hAnsiTheme="minorHAnsi" w:cstheme="minorHAnsi"/>
          <w:b/>
          <w:bCs/>
          <w:sz w:val="28"/>
          <w:szCs w:val="28"/>
        </w:rPr>
      </w:pPr>
      <w:r w:rsidRPr="00F422BE">
        <w:rPr>
          <w:rFonts w:asciiTheme="minorHAnsi" w:hAnsiTheme="minorHAnsi" w:cstheme="minorHAnsi"/>
          <w:b/>
          <w:bCs/>
          <w:sz w:val="28"/>
          <w:szCs w:val="28"/>
        </w:rPr>
        <w:t>Homeless Management Information System HMIS and Performance Measurement</w:t>
      </w:r>
    </w:p>
    <w:p w14:paraId="1F5593A0" w14:textId="77777777" w:rsidR="003B4C82" w:rsidRPr="004D3503" w:rsidRDefault="003B4C82" w:rsidP="003B4C82">
      <w:pPr>
        <w:autoSpaceDE w:val="0"/>
        <w:autoSpaceDN w:val="0"/>
        <w:adjustRightInd w:val="0"/>
        <w:rPr>
          <w:rFonts w:asciiTheme="minorHAnsi" w:hAnsiTheme="minorHAnsi" w:cstheme="minorHAnsi"/>
          <w:szCs w:val="24"/>
        </w:rPr>
      </w:pPr>
      <w:bookmarkStart w:id="1" w:name="_Hlk14440754"/>
    </w:p>
    <w:bookmarkEnd w:id="1"/>
    <w:p w14:paraId="12E1F643" w14:textId="6E89D96F" w:rsidR="00FC38B8" w:rsidRDefault="003B4C82" w:rsidP="003B4C82">
      <w:pPr>
        <w:rPr>
          <w:rFonts w:asciiTheme="minorHAnsi" w:hAnsiTheme="minorHAnsi" w:cstheme="minorHAnsi"/>
          <w:bCs/>
          <w:szCs w:val="24"/>
        </w:rPr>
      </w:pPr>
      <w:r w:rsidRPr="004D3503">
        <w:rPr>
          <w:rFonts w:asciiTheme="minorHAnsi" w:hAnsiTheme="minorHAnsi" w:cstheme="minorHAnsi"/>
          <w:bCs/>
          <w:szCs w:val="24"/>
        </w:rPr>
        <w:t>All CoC</w:t>
      </w:r>
      <w:r w:rsidR="00276A9B">
        <w:rPr>
          <w:rFonts w:asciiTheme="minorHAnsi" w:hAnsiTheme="minorHAnsi" w:cstheme="minorHAnsi"/>
          <w:bCs/>
          <w:szCs w:val="24"/>
        </w:rPr>
        <w:t xml:space="preserve"> program</w:t>
      </w:r>
      <w:r w:rsidRPr="004D3503">
        <w:rPr>
          <w:rFonts w:asciiTheme="minorHAnsi" w:hAnsiTheme="minorHAnsi" w:cstheme="minorHAnsi"/>
          <w:bCs/>
          <w:szCs w:val="24"/>
        </w:rPr>
        <w:t xml:space="preserve"> recipients and subrecipients must ensure that data on all persons served and all activities assisted under the CoC programs are entered into the HMIS in accordance with HUD's standards on participation, data collection, and reporting requirements. </w:t>
      </w:r>
    </w:p>
    <w:p w14:paraId="04621D22" w14:textId="77777777" w:rsidR="00FC38B8" w:rsidRDefault="00FC38B8" w:rsidP="003B4C82">
      <w:pPr>
        <w:rPr>
          <w:rFonts w:asciiTheme="minorHAnsi" w:hAnsiTheme="minorHAnsi" w:cstheme="minorHAnsi"/>
          <w:bCs/>
          <w:szCs w:val="24"/>
        </w:rPr>
      </w:pPr>
    </w:p>
    <w:p w14:paraId="245B068F" w14:textId="17BFE61A" w:rsidR="00FC38B8" w:rsidRDefault="00FC38B8" w:rsidP="00FC38B8">
      <w:pPr>
        <w:rPr>
          <w:rFonts w:asciiTheme="minorHAnsi" w:hAnsiTheme="minorHAnsi" w:cstheme="minorHAnsi"/>
          <w:bCs/>
          <w:szCs w:val="24"/>
        </w:rPr>
      </w:pPr>
      <w:r>
        <w:rPr>
          <w:rFonts w:asciiTheme="minorHAnsi" w:hAnsiTheme="minorHAnsi" w:cstheme="minorHAnsi"/>
          <w:bCs/>
          <w:szCs w:val="24"/>
        </w:rPr>
        <w:t xml:space="preserve">The St. Louis City </w:t>
      </w:r>
      <w:r w:rsidR="003B4C82" w:rsidRPr="004D3503">
        <w:rPr>
          <w:rFonts w:asciiTheme="minorHAnsi" w:hAnsiTheme="minorHAnsi" w:cstheme="minorHAnsi"/>
          <w:bCs/>
          <w:szCs w:val="24"/>
        </w:rPr>
        <w:t xml:space="preserve">CoC </w:t>
      </w:r>
      <w:r w:rsidR="003B4C82">
        <w:rPr>
          <w:rFonts w:asciiTheme="minorHAnsi" w:hAnsiTheme="minorHAnsi" w:cstheme="minorHAnsi"/>
          <w:bCs/>
          <w:szCs w:val="24"/>
        </w:rPr>
        <w:t xml:space="preserve">participating </w:t>
      </w:r>
      <w:r w:rsidR="003B4C82" w:rsidRPr="004D3503">
        <w:rPr>
          <w:rFonts w:asciiTheme="minorHAnsi" w:hAnsiTheme="minorHAnsi" w:cstheme="minorHAnsi"/>
          <w:bCs/>
          <w:szCs w:val="24"/>
        </w:rPr>
        <w:t>agencies are required to enter data on a regular and consistent basis</w:t>
      </w:r>
      <w:r w:rsidR="003B4C82">
        <w:rPr>
          <w:rFonts w:asciiTheme="minorHAnsi" w:hAnsiTheme="minorHAnsi" w:cstheme="minorHAnsi"/>
          <w:bCs/>
          <w:szCs w:val="24"/>
        </w:rPr>
        <w:t xml:space="preserve"> into the HMIS system administered by the </w:t>
      </w:r>
      <w:hyperlink r:id="rId29" w:history="1">
        <w:r w:rsidR="003B4C82" w:rsidRPr="003B4C82">
          <w:rPr>
            <w:rStyle w:val="Hyperlink"/>
            <w:rFonts w:asciiTheme="minorHAnsi" w:hAnsiTheme="minorHAnsi" w:cstheme="minorHAnsi"/>
            <w:bCs/>
            <w:szCs w:val="24"/>
          </w:rPr>
          <w:t>Missouri Institute for Community Alliances</w:t>
        </w:r>
      </w:hyperlink>
      <w:r w:rsidR="003B4C82">
        <w:rPr>
          <w:rFonts w:asciiTheme="minorHAnsi" w:hAnsiTheme="minorHAnsi" w:cstheme="minorHAnsi"/>
          <w:bCs/>
          <w:szCs w:val="24"/>
        </w:rPr>
        <w:t xml:space="preserve"> (ICA)</w:t>
      </w:r>
      <w:r w:rsidR="003B4C82" w:rsidRPr="004D3503">
        <w:rPr>
          <w:rFonts w:asciiTheme="minorHAnsi" w:hAnsiTheme="minorHAnsi" w:cstheme="minorHAnsi"/>
          <w:bCs/>
          <w:szCs w:val="24"/>
        </w:rPr>
        <w:t xml:space="preserve">. Data must be entered for CoC housing programs according to the CoC data timeliness standards. </w:t>
      </w:r>
      <w:r w:rsidR="003B4C82">
        <w:rPr>
          <w:rFonts w:asciiTheme="minorHAnsi" w:hAnsiTheme="minorHAnsi" w:cstheme="minorHAnsi"/>
          <w:bCs/>
          <w:szCs w:val="24"/>
        </w:rPr>
        <w:t xml:space="preserve">Any agency funded through the CoC will be required to use the HMIS system upon grant award.  </w:t>
      </w:r>
      <w:r>
        <w:rPr>
          <w:rFonts w:asciiTheme="minorHAnsi" w:hAnsiTheme="minorHAnsi" w:cstheme="minorHAnsi"/>
          <w:bCs/>
          <w:szCs w:val="24"/>
        </w:rPr>
        <w:t>Agencies providing legal services or registered to serv</w:t>
      </w:r>
      <w:r w:rsidR="00F00BBA">
        <w:rPr>
          <w:rFonts w:asciiTheme="minorHAnsi" w:hAnsiTheme="minorHAnsi" w:cstheme="minorHAnsi"/>
          <w:bCs/>
          <w:szCs w:val="24"/>
        </w:rPr>
        <w:t xml:space="preserve">e persons fleeing violence are </w:t>
      </w:r>
      <w:r>
        <w:rPr>
          <w:rFonts w:asciiTheme="minorHAnsi" w:hAnsiTheme="minorHAnsi" w:cstheme="minorHAnsi"/>
          <w:bCs/>
          <w:szCs w:val="24"/>
        </w:rPr>
        <w:t>not allowed to use the shared HMIS system but must collect data in an HMIS equivalent system</w:t>
      </w:r>
      <w:r w:rsidR="009919C6">
        <w:rPr>
          <w:rFonts w:asciiTheme="minorHAnsi" w:hAnsiTheme="minorHAnsi" w:cstheme="minorHAnsi"/>
          <w:bCs/>
          <w:szCs w:val="24"/>
        </w:rPr>
        <w:t xml:space="preserve"> meeting the HUD data standards and regularly report de-identified aggregate performance data to the CoC and HUD.</w:t>
      </w:r>
    </w:p>
    <w:p w14:paraId="05460627" w14:textId="77777777" w:rsidR="003B4C82" w:rsidRPr="004D3503" w:rsidRDefault="003B4C82" w:rsidP="003B4C82">
      <w:pPr>
        <w:rPr>
          <w:rFonts w:asciiTheme="minorHAnsi" w:hAnsiTheme="minorHAnsi" w:cstheme="minorHAnsi"/>
          <w:bCs/>
          <w:szCs w:val="24"/>
        </w:rPr>
      </w:pPr>
    </w:p>
    <w:p w14:paraId="45E3BE3F" w14:textId="77777777" w:rsidR="009919C6" w:rsidRPr="009919C6" w:rsidRDefault="009919C6" w:rsidP="003B4C82">
      <w:pPr>
        <w:rPr>
          <w:rFonts w:asciiTheme="minorHAnsi" w:hAnsiTheme="minorHAnsi" w:cstheme="minorHAnsi"/>
          <w:b/>
          <w:szCs w:val="24"/>
        </w:rPr>
      </w:pPr>
      <w:r w:rsidRPr="009919C6">
        <w:rPr>
          <w:rFonts w:asciiTheme="minorHAnsi" w:hAnsiTheme="minorHAnsi" w:cstheme="minorHAnsi"/>
          <w:b/>
          <w:szCs w:val="24"/>
        </w:rPr>
        <w:t>Scoring Applicant Performance Measurement</w:t>
      </w:r>
    </w:p>
    <w:p w14:paraId="0437598F" w14:textId="77777777" w:rsidR="009919C6" w:rsidRDefault="009919C6" w:rsidP="003B4C82">
      <w:pPr>
        <w:rPr>
          <w:rFonts w:asciiTheme="minorHAnsi" w:hAnsiTheme="minorHAnsi" w:cstheme="minorHAnsi"/>
          <w:bCs/>
          <w:szCs w:val="24"/>
        </w:rPr>
      </w:pPr>
    </w:p>
    <w:p w14:paraId="2E386FD6" w14:textId="49CBB4A3" w:rsidR="009919C6" w:rsidRDefault="003B4C82" w:rsidP="003B4C82">
      <w:pPr>
        <w:rPr>
          <w:rFonts w:asciiTheme="minorHAnsi" w:hAnsiTheme="minorHAnsi" w:cstheme="minorHAnsi"/>
          <w:bCs/>
          <w:szCs w:val="24"/>
        </w:rPr>
      </w:pPr>
      <w:r>
        <w:rPr>
          <w:rFonts w:asciiTheme="minorHAnsi" w:hAnsiTheme="minorHAnsi" w:cstheme="minorHAnsi"/>
          <w:bCs/>
          <w:szCs w:val="24"/>
        </w:rPr>
        <w:lastRenderedPageBreak/>
        <w:t>HUD requires that the CoC Review, Score and Ranking procedures</w:t>
      </w:r>
      <w:r w:rsidR="000658DE">
        <w:rPr>
          <w:rFonts w:asciiTheme="minorHAnsi" w:hAnsiTheme="minorHAnsi" w:cstheme="minorHAnsi"/>
          <w:bCs/>
          <w:szCs w:val="24"/>
        </w:rPr>
        <w:t xml:space="preserve"> scoring tool</w:t>
      </w:r>
      <w:r>
        <w:rPr>
          <w:rFonts w:asciiTheme="minorHAnsi" w:hAnsiTheme="minorHAnsi" w:cstheme="minorHAnsi"/>
          <w:bCs/>
          <w:szCs w:val="24"/>
        </w:rPr>
        <w:t xml:space="preserve"> used to determine the project priority list for </w:t>
      </w:r>
      <w:r w:rsidR="000658DE">
        <w:rPr>
          <w:rFonts w:asciiTheme="minorHAnsi" w:hAnsiTheme="minorHAnsi" w:cstheme="minorHAnsi"/>
          <w:bCs/>
          <w:szCs w:val="24"/>
        </w:rPr>
        <w:t xml:space="preserve">the </w:t>
      </w:r>
      <w:r w:rsidR="00276A9B">
        <w:rPr>
          <w:rFonts w:asciiTheme="minorHAnsi" w:hAnsiTheme="minorHAnsi" w:cstheme="minorHAnsi"/>
          <w:bCs/>
          <w:szCs w:val="24"/>
        </w:rPr>
        <w:t>Unsheltered Special NOFO</w:t>
      </w:r>
      <w:r>
        <w:rPr>
          <w:rFonts w:asciiTheme="minorHAnsi" w:hAnsiTheme="minorHAnsi" w:cstheme="minorHAnsi"/>
          <w:bCs/>
          <w:szCs w:val="24"/>
        </w:rPr>
        <w:t xml:space="preserve"> include at least 20% of scoring points be based on </w:t>
      </w:r>
      <w:r w:rsidR="000658DE">
        <w:rPr>
          <w:rFonts w:asciiTheme="minorHAnsi" w:hAnsiTheme="minorHAnsi" w:cstheme="minorHAnsi"/>
          <w:bCs/>
          <w:szCs w:val="24"/>
        </w:rPr>
        <w:t xml:space="preserve">agency </w:t>
      </w:r>
      <w:r>
        <w:rPr>
          <w:rFonts w:asciiTheme="minorHAnsi" w:hAnsiTheme="minorHAnsi" w:cstheme="minorHAnsi"/>
          <w:bCs/>
          <w:szCs w:val="24"/>
        </w:rPr>
        <w:t>performance</w:t>
      </w:r>
      <w:r w:rsidR="00F422BE">
        <w:rPr>
          <w:rFonts w:asciiTheme="minorHAnsi" w:hAnsiTheme="minorHAnsi" w:cstheme="minorHAnsi"/>
          <w:bCs/>
          <w:szCs w:val="24"/>
        </w:rPr>
        <w:t xml:space="preserve"> metrics</w:t>
      </w:r>
      <w:r w:rsidR="009919C6">
        <w:rPr>
          <w:rFonts w:asciiTheme="minorHAnsi" w:hAnsiTheme="minorHAnsi" w:cstheme="minorHAnsi"/>
          <w:bCs/>
          <w:szCs w:val="24"/>
        </w:rPr>
        <w:t>.</w:t>
      </w:r>
      <w:r w:rsidR="00192D56">
        <w:rPr>
          <w:rFonts w:asciiTheme="minorHAnsi" w:hAnsiTheme="minorHAnsi" w:cstheme="minorHAnsi"/>
          <w:bCs/>
          <w:szCs w:val="24"/>
        </w:rPr>
        <w:t xml:space="preserve"> First time applicants</w:t>
      </w:r>
      <w:r w:rsidR="009919C6">
        <w:rPr>
          <w:rFonts w:asciiTheme="minorHAnsi" w:hAnsiTheme="minorHAnsi" w:cstheme="minorHAnsi"/>
          <w:bCs/>
          <w:szCs w:val="24"/>
        </w:rPr>
        <w:t>, HMIS non</w:t>
      </w:r>
      <w:r w:rsidR="000658DE">
        <w:rPr>
          <w:rFonts w:asciiTheme="minorHAnsi" w:hAnsiTheme="minorHAnsi" w:cstheme="minorHAnsi"/>
          <w:bCs/>
          <w:szCs w:val="24"/>
        </w:rPr>
        <w:t>-</w:t>
      </w:r>
      <w:r w:rsidR="009919C6">
        <w:rPr>
          <w:rFonts w:asciiTheme="minorHAnsi" w:hAnsiTheme="minorHAnsi" w:cstheme="minorHAnsi"/>
          <w:bCs/>
          <w:szCs w:val="24"/>
        </w:rPr>
        <w:t>participants,</w:t>
      </w:r>
      <w:r w:rsidR="00192D56">
        <w:rPr>
          <w:rFonts w:asciiTheme="minorHAnsi" w:hAnsiTheme="minorHAnsi" w:cstheme="minorHAnsi"/>
          <w:bCs/>
          <w:szCs w:val="24"/>
        </w:rPr>
        <w:t xml:space="preserve"> or organizations that have not participated in CoC or ESG funded programs </w:t>
      </w:r>
      <w:r w:rsidR="00F422BE">
        <w:rPr>
          <w:rFonts w:asciiTheme="minorHAnsi" w:hAnsiTheme="minorHAnsi" w:cstheme="minorHAnsi"/>
          <w:bCs/>
          <w:szCs w:val="24"/>
        </w:rPr>
        <w:t>in the last year</w:t>
      </w:r>
      <w:r w:rsidR="000658DE">
        <w:rPr>
          <w:rFonts w:asciiTheme="minorHAnsi" w:hAnsiTheme="minorHAnsi" w:cstheme="minorHAnsi"/>
          <w:bCs/>
          <w:szCs w:val="24"/>
        </w:rPr>
        <w:t xml:space="preserve">, </w:t>
      </w:r>
      <w:r w:rsidR="00192D56">
        <w:rPr>
          <w:rFonts w:asciiTheme="minorHAnsi" w:hAnsiTheme="minorHAnsi" w:cstheme="minorHAnsi"/>
          <w:bCs/>
          <w:szCs w:val="24"/>
        </w:rPr>
        <w:t>will no</w:t>
      </w:r>
      <w:r w:rsidR="000658DE">
        <w:rPr>
          <w:rFonts w:asciiTheme="minorHAnsi" w:hAnsiTheme="minorHAnsi" w:cstheme="minorHAnsi"/>
          <w:bCs/>
          <w:szCs w:val="24"/>
        </w:rPr>
        <w:t>t have comparable</w:t>
      </w:r>
      <w:r w:rsidR="00192D56">
        <w:rPr>
          <w:rFonts w:asciiTheme="minorHAnsi" w:hAnsiTheme="minorHAnsi" w:cstheme="minorHAnsi"/>
          <w:bCs/>
          <w:szCs w:val="24"/>
        </w:rPr>
        <w:t xml:space="preserve"> </w:t>
      </w:r>
      <w:r w:rsidR="009919C6">
        <w:rPr>
          <w:rFonts w:asciiTheme="minorHAnsi" w:hAnsiTheme="minorHAnsi" w:cstheme="minorHAnsi"/>
          <w:bCs/>
          <w:szCs w:val="24"/>
        </w:rPr>
        <w:t>performance measurements from current or prior projects in which to be scored. Therefore, a</w:t>
      </w:r>
      <w:r w:rsidR="00192D56">
        <w:rPr>
          <w:rFonts w:asciiTheme="minorHAnsi" w:hAnsiTheme="minorHAnsi" w:cstheme="minorHAnsi"/>
          <w:bCs/>
          <w:szCs w:val="24"/>
        </w:rPr>
        <w:t xml:space="preserve">s a data driven system, the CoC </w:t>
      </w:r>
      <w:r w:rsidR="009919C6">
        <w:rPr>
          <w:rFonts w:asciiTheme="minorHAnsi" w:hAnsiTheme="minorHAnsi" w:cstheme="minorHAnsi"/>
          <w:bCs/>
          <w:szCs w:val="24"/>
        </w:rPr>
        <w:t>asks new applicants with no</w:t>
      </w:r>
      <w:r w:rsidR="000658DE">
        <w:rPr>
          <w:rFonts w:asciiTheme="minorHAnsi" w:hAnsiTheme="minorHAnsi" w:cstheme="minorHAnsi"/>
          <w:bCs/>
          <w:szCs w:val="24"/>
        </w:rPr>
        <w:t xml:space="preserve"> recent or existing</w:t>
      </w:r>
      <w:r w:rsidR="009919C6">
        <w:rPr>
          <w:rFonts w:asciiTheme="minorHAnsi" w:hAnsiTheme="minorHAnsi" w:cstheme="minorHAnsi"/>
          <w:bCs/>
          <w:szCs w:val="24"/>
        </w:rPr>
        <w:t xml:space="preserve"> HMIS history to provide specific performance measurements, data collection standards or other indicators of </w:t>
      </w:r>
      <w:r w:rsidR="000658DE">
        <w:rPr>
          <w:rFonts w:asciiTheme="minorHAnsi" w:hAnsiTheme="minorHAnsi" w:cstheme="minorHAnsi"/>
          <w:bCs/>
          <w:szCs w:val="24"/>
        </w:rPr>
        <w:t xml:space="preserve">program performance used in their </w:t>
      </w:r>
      <w:r w:rsidR="009919C6">
        <w:rPr>
          <w:rFonts w:asciiTheme="minorHAnsi" w:hAnsiTheme="minorHAnsi" w:cstheme="minorHAnsi"/>
          <w:bCs/>
          <w:szCs w:val="24"/>
        </w:rPr>
        <w:t>organizations to track outputs, outcomes of improve service delivery</w:t>
      </w:r>
      <w:r w:rsidR="000658DE">
        <w:rPr>
          <w:rFonts w:asciiTheme="minorHAnsi" w:hAnsiTheme="minorHAnsi" w:cstheme="minorHAnsi"/>
          <w:bCs/>
          <w:szCs w:val="24"/>
        </w:rPr>
        <w:t>. This may include performance reporting to other funders, federal or state grants, etc</w:t>
      </w:r>
      <w:r w:rsidR="00900648">
        <w:rPr>
          <w:rFonts w:asciiTheme="minorHAnsi" w:hAnsiTheme="minorHAnsi" w:cstheme="minorHAnsi"/>
          <w:bCs/>
          <w:szCs w:val="24"/>
        </w:rPr>
        <w:t xml:space="preserve">., or HMIS reporting from projects prior to 2021. This information will be presented on </w:t>
      </w:r>
      <w:r w:rsidR="009919C6" w:rsidRPr="00900648">
        <w:rPr>
          <w:rFonts w:asciiTheme="minorHAnsi" w:hAnsiTheme="minorHAnsi" w:cstheme="minorHAnsi"/>
          <w:b/>
          <w:szCs w:val="24"/>
        </w:rPr>
        <w:t xml:space="preserve">Form </w:t>
      </w:r>
      <w:r w:rsidR="00276A9B">
        <w:rPr>
          <w:rFonts w:asciiTheme="minorHAnsi" w:hAnsiTheme="minorHAnsi" w:cstheme="minorHAnsi"/>
          <w:b/>
          <w:szCs w:val="24"/>
        </w:rPr>
        <w:t>UN-</w:t>
      </w:r>
      <w:r w:rsidR="009919C6" w:rsidRPr="00900648">
        <w:rPr>
          <w:rFonts w:asciiTheme="minorHAnsi" w:hAnsiTheme="minorHAnsi" w:cstheme="minorHAnsi"/>
          <w:b/>
          <w:szCs w:val="24"/>
        </w:rPr>
        <w:t>C</w:t>
      </w:r>
      <w:r w:rsidR="00900648" w:rsidRPr="00900648">
        <w:rPr>
          <w:rFonts w:asciiTheme="minorHAnsi" w:hAnsiTheme="minorHAnsi" w:cstheme="minorHAnsi"/>
          <w:b/>
          <w:szCs w:val="24"/>
        </w:rPr>
        <w:t xml:space="preserve"> in the Appendix.</w:t>
      </w:r>
    </w:p>
    <w:p w14:paraId="6A426FAE" w14:textId="77777777" w:rsidR="009919C6" w:rsidRDefault="009919C6" w:rsidP="003B4C82">
      <w:pPr>
        <w:rPr>
          <w:rFonts w:asciiTheme="minorHAnsi" w:hAnsiTheme="minorHAnsi" w:cstheme="minorHAnsi"/>
          <w:bCs/>
          <w:szCs w:val="24"/>
        </w:rPr>
      </w:pPr>
    </w:p>
    <w:p w14:paraId="1D9A0251" w14:textId="6D5C3068" w:rsidR="00192D56" w:rsidRPr="004D3503" w:rsidRDefault="00276A9B" w:rsidP="00192D56">
      <w:pPr>
        <w:rPr>
          <w:rFonts w:asciiTheme="minorHAnsi" w:hAnsiTheme="minorHAnsi" w:cstheme="minorHAnsi"/>
          <w:bCs/>
          <w:szCs w:val="24"/>
        </w:rPr>
      </w:pPr>
      <w:r>
        <w:rPr>
          <w:rFonts w:asciiTheme="minorHAnsi" w:hAnsiTheme="minorHAnsi" w:cstheme="minorHAnsi"/>
          <w:bCs/>
          <w:szCs w:val="24"/>
        </w:rPr>
        <w:t xml:space="preserve">Agencies that are current HMIS participants </w:t>
      </w:r>
      <w:r w:rsidR="008463D0">
        <w:rPr>
          <w:rFonts w:asciiTheme="minorHAnsi" w:hAnsiTheme="minorHAnsi" w:cstheme="minorHAnsi"/>
          <w:bCs/>
          <w:szCs w:val="24"/>
        </w:rPr>
        <w:t xml:space="preserve">with active programs in the last year </w:t>
      </w:r>
      <w:r w:rsidR="00192D56">
        <w:rPr>
          <w:rFonts w:asciiTheme="minorHAnsi" w:hAnsiTheme="minorHAnsi" w:cstheme="minorHAnsi"/>
          <w:bCs/>
          <w:szCs w:val="24"/>
        </w:rPr>
        <w:t xml:space="preserve">will have a record of data collection and performance in the CoC. </w:t>
      </w:r>
      <w:r w:rsidR="000658DE">
        <w:rPr>
          <w:rFonts w:asciiTheme="minorHAnsi" w:hAnsiTheme="minorHAnsi" w:cstheme="minorHAnsi"/>
          <w:bCs/>
          <w:szCs w:val="24"/>
        </w:rPr>
        <w:t xml:space="preserve">ICA will prepare historical reporting based on the </w:t>
      </w:r>
      <w:r w:rsidR="008463D0">
        <w:rPr>
          <w:rFonts w:asciiTheme="minorHAnsi" w:hAnsiTheme="minorHAnsi" w:cstheme="minorHAnsi"/>
          <w:bCs/>
          <w:szCs w:val="24"/>
        </w:rPr>
        <w:t xml:space="preserve">CoC Scoring Matrix </w:t>
      </w:r>
      <w:r w:rsidR="000658DE">
        <w:rPr>
          <w:rFonts w:asciiTheme="minorHAnsi" w:hAnsiTheme="minorHAnsi" w:cstheme="minorHAnsi"/>
          <w:bCs/>
          <w:szCs w:val="24"/>
        </w:rPr>
        <w:t xml:space="preserve">Tool. </w:t>
      </w:r>
    </w:p>
    <w:p w14:paraId="78A38348" w14:textId="7919D59A" w:rsidR="00921C9A" w:rsidRDefault="00921C9A" w:rsidP="001D6D3B">
      <w:pPr>
        <w:autoSpaceDE w:val="0"/>
        <w:autoSpaceDN w:val="0"/>
        <w:adjustRightInd w:val="0"/>
        <w:rPr>
          <w:rFonts w:asciiTheme="minorHAnsi" w:hAnsiTheme="minorHAnsi" w:cstheme="minorHAnsi"/>
          <w:szCs w:val="24"/>
        </w:rPr>
      </w:pPr>
    </w:p>
    <w:p w14:paraId="6F2476A5" w14:textId="64E881F7" w:rsidR="000F7CD6" w:rsidRDefault="000F7CD6" w:rsidP="001D6D3B">
      <w:pPr>
        <w:autoSpaceDE w:val="0"/>
        <w:autoSpaceDN w:val="0"/>
        <w:adjustRightInd w:val="0"/>
        <w:rPr>
          <w:rFonts w:asciiTheme="minorHAnsi" w:hAnsiTheme="minorHAnsi" w:cstheme="minorHAnsi"/>
          <w:szCs w:val="24"/>
        </w:rPr>
      </w:pPr>
    </w:p>
    <w:p w14:paraId="28AE4E57" w14:textId="177F31CF" w:rsidR="00921C9A" w:rsidRPr="000F7CD6" w:rsidRDefault="00921C9A">
      <w:pPr>
        <w:pStyle w:val="ListParagraph"/>
        <w:numPr>
          <w:ilvl w:val="0"/>
          <w:numId w:val="12"/>
        </w:numPr>
        <w:rPr>
          <w:rFonts w:asciiTheme="minorHAnsi" w:hAnsiTheme="minorHAnsi" w:cstheme="minorHAnsi"/>
          <w:b/>
          <w:bCs/>
          <w:sz w:val="28"/>
          <w:szCs w:val="28"/>
        </w:rPr>
      </w:pPr>
      <w:r w:rsidRPr="000F7CD6">
        <w:rPr>
          <w:rFonts w:asciiTheme="minorHAnsi" w:hAnsiTheme="minorHAnsi" w:cstheme="minorHAnsi"/>
          <w:b/>
          <w:bCs/>
          <w:sz w:val="28"/>
          <w:szCs w:val="28"/>
        </w:rPr>
        <w:t>Submission Instructions</w:t>
      </w:r>
      <w:r w:rsidR="009073EC">
        <w:rPr>
          <w:rFonts w:asciiTheme="minorHAnsi" w:hAnsiTheme="minorHAnsi" w:cstheme="minorHAnsi"/>
          <w:b/>
          <w:bCs/>
          <w:sz w:val="28"/>
          <w:szCs w:val="28"/>
        </w:rPr>
        <w:t xml:space="preserve"> for New Project Applications</w:t>
      </w:r>
    </w:p>
    <w:p w14:paraId="26E8816F" w14:textId="77777777" w:rsidR="00BB55B2" w:rsidRPr="004D3503" w:rsidRDefault="00BB55B2" w:rsidP="00921C9A">
      <w:pPr>
        <w:autoSpaceDE w:val="0"/>
        <w:autoSpaceDN w:val="0"/>
        <w:adjustRightInd w:val="0"/>
        <w:jc w:val="center"/>
        <w:rPr>
          <w:rFonts w:asciiTheme="minorHAnsi" w:hAnsiTheme="minorHAnsi" w:cstheme="minorHAnsi"/>
          <w:b/>
          <w:bCs/>
          <w:sz w:val="28"/>
          <w:szCs w:val="28"/>
        </w:rPr>
      </w:pPr>
    </w:p>
    <w:p w14:paraId="6C1962FF" w14:textId="5DFB206C" w:rsidR="00B43859" w:rsidRDefault="00BB55B2" w:rsidP="00B43859">
      <w:pPr>
        <w:autoSpaceDE w:val="0"/>
        <w:autoSpaceDN w:val="0"/>
        <w:adjustRightInd w:val="0"/>
        <w:rPr>
          <w:rFonts w:asciiTheme="minorHAnsi" w:hAnsiTheme="minorHAnsi" w:cstheme="minorHAnsi"/>
          <w:szCs w:val="24"/>
        </w:rPr>
      </w:pPr>
      <w:r w:rsidRPr="004D3503">
        <w:rPr>
          <w:rFonts w:asciiTheme="minorHAnsi" w:hAnsiTheme="minorHAnsi" w:cstheme="minorHAnsi"/>
          <w:szCs w:val="24"/>
        </w:rPr>
        <w:t xml:space="preserve">The </w:t>
      </w:r>
      <w:r w:rsidR="00D201FA">
        <w:rPr>
          <w:rFonts w:asciiTheme="minorHAnsi" w:hAnsiTheme="minorHAnsi" w:cstheme="minorHAnsi"/>
          <w:szCs w:val="24"/>
        </w:rPr>
        <w:t>items below</w:t>
      </w:r>
      <w:r w:rsidRPr="004D3503">
        <w:rPr>
          <w:rFonts w:asciiTheme="minorHAnsi" w:hAnsiTheme="minorHAnsi" w:cstheme="minorHAnsi"/>
          <w:szCs w:val="24"/>
        </w:rPr>
        <w:t xml:space="preserve"> detail the specific checklist of application materials that should be </w:t>
      </w:r>
      <w:r w:rsidR="00D201FA">
        <w:rPr>
          <w:rFonts w:asciiTheme="minorHAnsi" w:hAnsiTheme="minorHAnsi" w:cstheme="minorHAnsi"/>
          <w:szCs w:val="24"/>
        </w:rPr>
        <w:t xml:space="preserve">submitted. Please submit </w:t>
      </w:r>
      <w:r w:rsidR="00F35EA8">
        <w:rPr>
          <w:rFonts w:asciiTheme="minorHAnsi" w:hAnsiTheme="minorHAnsi" w:cstheme="minorHAnsi"/>
          <w:szCs w:val="24"/>
        </w:rPr>
        <w:t xml:space="preserve"> Part I, Part II and Part III (if applicable) in separate PDF files. </w:t>
      </w:r>
      <w:r w:rsidR="000C0898">
        <w:rPr>
          <w:rFonts w:asciiTheme="minorHAnsi" w:hAnsiTheme="minorHAnsi" w:cstheme="minorHAnsi"/>
          <w:szCs w:val="24"/>
        </w:rPr>
        <w:t xml:space="preserve">Email these files in ONE email to </w:t>
      </w:r>
      <w:hyperlink r:id="rId30" w:history="1">
        <w:r w:rsidR="000C0898" w:rsidRPr="00BF527B">
          <w:rPr>
            <w:rStyle w:val="Hyperlink"/>
            <w:rFonts w:asciiTheme="minorHAnsi" w:hAnsiTheme="minorHAnsi" w:cstheme="minorHAnsi"/>
            <w:szCs w:val="24"/>
          </w:rPr>
          <w:t>bickforda@stlouis-mo.gov</w:t>
        </w:r>
      </w:hyperlink>
      <w:r w:rsidR="000C0898">
        <w:rPr>
          <w:rFonts w:asciiTheme="minorHAnsi" w:hAnsiTheme="minorHAnsi" w:cstheme="minorHAnsi"/>
          <w:szCs w:val="24"/>
        </w:rPr>
        <w:t xml:space="preserve"> by </w:t>
      </w:r>
      <w:r w:rsidR="008463D0">
        <w:rPr>
          <w:rFonts w:asciiTheme="minorHAnsi" w:hAnsiTheme="minorHAnsi" w:cstheme="minorHAnsi"/>
          <w:szCs w:val="24"/>
        </w:rPr>
        <w:t>September 19, 2022</w:t>
      </w:r>
      <w:r w:rsidR="000C0898">
        <w:rPr>
          <w:rFonts w:asciiTheme="minorHAnsi" w:hAnsiTheme="minorHAnsi" w:cstheme="minorHAnsi"/>
          <w:szCs w:val="24"/>
        </w:rPr>
        <w:t xml:space="preserve"> at 4:00 pm.</w:t>
      </w:r>
      <w:r w:rsidR="00FD4F41">
        <w:rPr>
          <w:rFonts w:asciiTheme="minorHAnsi" w:hAnsiTheme="minorHAnsi" w:cstheme="minorHAnsi"/>
          <w:szCs w:val="24"/>
        </w:rPr>
        <w:t xml:space="preserve"> Name the files:</w:t>
      </w:r>
    </w:p>
    <w:p w14:paraId="5F887230" w14:textId="10919580" w:rsidR="00FD4F41" w:rsidRDefault="00FD4F41" w:rsidP="00B43859">
      <w:pPr>
        <w:autoSpaceDE w:val="0"/>
        <w:autoSpaceDN w:val="0"/>
        <w:adjustRightInd w:val="0"/>
        <w:rPr>
          <w:rFonts w:asciiTheme="minorHAnsi" w:hAnsiTheme="minorHAnsi" w:cstheme="minorHAnsi"/>
          <w:szCs w:val="24"/>
        </w:rPr>
      </w:pPr>
    </w:p>
    <w:p w14:paraId="3C20FEDB" w14:textId="2E4F8D16" w:rsidR="00FD4F41" w:rsidRDefault="00FD4F41" w:rsidP="00B43859">
      <w:pPr>
        <w:autoSpaceDE w:val="0"/>
        <w:autoSpaceDN w:val="0"/>
        <w:adjustRightInd w:val="0"/>
        <w:rPr>
          <w:rFonts w:asciiTheme="minorHAnsi" w:hAnsiTheme="minorHAnsi" w:cstheme="minorHAnsi"/>
          <w:szCs w:val="24"/>
        </w:rPr>
      </w:pPr>
      <w:r>
        <w:rPr>
          <w:rFonts w:asciiTheme="minorHAnsi" w:hAnsiTheme="minorHAnsi" w:cstheme="minorHAnsi"/>
          <w:szCs w:val="24"/>
        </w:rPr>
        <w:t>ProjectName_PartI.pdf</w:t>
      </w:r>
    </w:p>
    <w:p w14:paraId="3CE453F8" w14:textId="4D633DAA" w:rsidR="00FD4F41" w:rsidRDefault="00FD4F41" w:rsidP="00B43859">
      <w:pPr>
        <w:autoSpaceDE w:val="0"/>
        <w:autoSpaceDN w:val="0"/>
        <w:adjustRightInd w:val="0"/>
        <w:rPr>
          <w:rFonts w:asciiTheme="minorHAnsi" w:hAnsiTheme="minorHAnsi" w:cstheme="minorHAnsi"/>
          <w:szCs w:val="24"/>
        </w:rPr>
      </w:pPr>
      <w:r>
        <w:rPr>
          <w:rFonts w:asciiTheme="minorHAnsi" w:hAnsiTheme="minorHAnsi" w:cstheme="minorHAnsi"/>
          <w:szCs w:val="24"/>
        </w:rPr>
        <w:t>ProjectName_PartII.pdf</w:t>
      </w:r>
    </w:p>
    <w:p w14:paraId="734179AC" w14:textId="747A2698" w:rsidR="00FD4F41" w:rsidRDefault="00FD4F41" w:rsidP="00B43859">
      <w:pPr>
        <w:autoSpaceDE w:val="0"/>
        <w:autoSpaceDN w:val="0"/>
        <w:adjustRightInd w:val="0"/>
        <w:rPr>
          <w:rFonts w:asciiTheme="minorHAnsi" w:hAnsiTheme="minorHAnsi" w:cstheme="minorHAnsi"/>
          <w:szCs w:val="24"/>
        </w:rPr>
      </w:pPr>
      <w:r>
        <w:rPr>
          <w:rFonts w:asciiTheme="minorHAnsi" w:hAnsiTheme="minorHAnsi" w:cstheme="minorHAnsi"/>
          <w:szCs w:val="24"/>
        </w:rPr>
        <w:t>ProjectName_PartIII.pdf</w:t>
      </w:r>
    </w:p>
    <w:p w14:paraId="0D277D5D" w14:textId="3F010F8F" w:rsidR="00FD4F41" w:rsidRDefault="00FD4F41" w:rsidP="00B43859">
      <w:pPr>
        <w:autoSpaceDE w:val="0"/>
        <w:autoSpaceDN w:val="0"/>
        <w:adjustRightInd w:val="0"/>
        <w:rPr>
          <w:rFonts w:asciiTheme="minorHAnsi" w:hAnsiTheme="minorHAnsi" w:cstheme="minorHAnsi"/>
          <w:szCs w:val="24"/>
        </w:rPr>
      </w:pPr>
    </w:p>
    <w:p w14:paraId="26BEB253" w14:textId="3C63DA6B" w:rsidR="00FD4F41" w:rsidRDefault="00FD4F41" w:rsidP="00B43859">
      <w:pPr>
        <w:autoSpaceDE w:val="0"/>
        <w:autoSpaceDN w:val="0"/>
        <w:adjustRightInd w:val="0"/>
        <w:rPr>
          <w:rFonts w:asciiTheme="minorHAnsi" w:hAnsiTheme="minorHAnsi" w:cstheme="minorHAnsi"/>
          <w:szCs w:val="24"/>
        </w:rPr>
      </w:pPr>
      <w:r>
        <w:rPr>
          <w:rFonts w:asciiTheme="minorHAnsi" w:hAnsiTheme="minorHAnsi" w:cstheme="minorHAnsi"/>
          <w:szCs w:val="24"/>
        </w:rPr>
        <w:t>If your project name is long, any appropriate abbreviation in the file name is sufficient</w:t>
      </w:r>
      <w:r w:rsidR="00B66C8A">
        <w:rPr>
          <w:rFonts w:asciiTheme="minorHAnsi" w:hAnsiTheme="minorHAnsi" w:cstheme="minorHAnsi"/>
          <w:szCs w:val="24"/>
        </w:rPr>
        <w:t>.</w:t>
      </w:r>
    </w:p>
    <w:p w14:paraId="5DBF06EC" w14:textId="04797397" w:rsidR="00B66C8A" w:rsidRDefault="00B66C8A" w:rsidP="00B43859">
      <w:pPr>
        <w:autoSpaceDE w:val="0"/>
        <w:autoSpaceDN w:val="0"/>
        <w:adjustRightInd w:val="0"/>
        <w:rPr>
          <w:rFonts w:asciiTheme="minorHAnsi" w:hAnsiTheme="minorHAnsi" w:cstheme="minorHAnsi"/>
          <w:szCs w:val="24"/>
        </w:rPr>
      </w:pPr>
    </w:p>
    <w:p w14:paraId="425411E4" w14:textId="56183CB0" w:rsidR="00B66C8A" w:rsidRDefault="00B66C8A" w:rsidP="00B43859">
      <w:pPr>
        <w:autoSpaceDE w:val="0"/>
        <w:autoSpaceDN w:val="0"/>
        <w:adjustRightInd w:val="0"/>
        <w:rPr>
          <w:rFonts w:asciiTheme="minorHAnsi" w:hAnsiTheme="minorHAnsi" w:cstheme="minorHAnsi"/>
          <w:szCs w:val="24"/>
        </w:rPr>
      </w:pPr>
      <w:r w:rsidRPr="00F262A8">
        <w:rPr>
          <w:rFonts w:asciiTheme="minorHAnsi" w:hAnsiTheme="minorHAnsi" w:cstheme="minorHAnsi"/>
          <w:szCs w:val="24"/>
          <w:highlight w:val="yellow"/>
        </w:rPr>
        <w:t>When converting large files to PDF, please, where possible, print to pdf from an</w:t>
      </w:r>
      <w:r w:rsidR="00F262A8">
        <w:rPr>
          <w:rFonts w:asciiTheme="minorHAnsi" w:hAnsiTheme="minorHAnsi" w:cstheme="minorHAnsi"/>
          <w:szCs w:val="24"/>
          <w:highlight w:val="yellow"/>
        </w:rPr>
        <w:t xml:space="preserve"> original</w:t>
      </w:r>
      <w:r w:rsidRPr="00F262A8">
        <w:rPr>
          <w:rFonts w:asciiTheme="minorHAnsi" w:hAnsiTheme="minorHAnsi" w:cstheme="minorHAnsi"/>
          <w:szCs w:val="24"/>
          <w:highlight w:val="yellow"/>
        </w:rPr>
        <w:t xml:space="preserve"> electronic format RATHER than using a scanner. Scanned d</w:t>
      </w:r>
      <w:r w:rsidR="00F00BBA">
        <w:rPr>
          <w:rFonts w:asciiTheme="minorHAnsi" w:hAnsiTheme="minorHAnsi" w:cstheme="minorHAnsi"/>
          <w:szCs w:val="24"/>
          <w:highlight w:val="yellow"/>
        </w:rPr>
        <w:t>ocuments are often converted to</w:t>
      </w:r>
      <w:r w:rsidRPr="00F262A8">
        <w:rPr>
          <w:rFonts w:asciiTheme="minorHAnsi" w:hAnsiTheme="minorHAnsi" w:cstheme="minorHAnsi"/>
          <w:szCs w:val="24"/>
          <w:highlight w:val="yellow"/>
        </w:rPr>
        <w:t xml:space="preserve"> images which create extremely large files</w:t>
      </w:r>
      <w:r w:rsidRPr="00CD0F03">
        <w:rPr>
          <w:rFonts w:asciiTheme="minorHAnsi" w:hAnsiTheme="minorHAnsi" w:cstheme="minorHAnsi"/>
          <w:szCs w:val="24"/>
          <w:highlight w:val="yellow"/>
        </w:rPr>
        <w:t>.</w:t>
      </w:r>
      <w:r w:rsidR="00F262A8" w:rsidRPr="00CD0F03">
        <w:rPr>
          <w:rFonts w:asciiTheme="minorHAnsi" w:hAnsiTheme="minorHAnsi" w:cstheme="minorHAnsi"/>
          <w:szCs w:val="24"/>
          <w:highlight w:val="yellow"/>
        </w:rPr>
        <w:t xml:space="preserve"> </w:t>
      </w:r>
      <w:r w:rsidR="00CD0F03" w:rsidRPr="00CD0F03">
        <w:rPr>
          <w:rFonts w:asciiTheme="minorHAnsi" w:hAnsiTheme="minorHAnsi" w:cstheme="minorHAnsi"/>
          <w:szCs w:val="24"/>
          <w:highlight w:val="yellow"/>
        </w:rPr>
        <w:t>With the expedited timeline set by HUD, every opportunity to keep applications smaller, manageable and easily navigable is greatly appreciated</w:t>
      </w:r>
      <w:r w:rsidR="00CD0F03">
        <w:rPr>
          <w:rFonts w:asciiTheme="minorHAnsi" w:hAnsiTheme="minorHAnsi" w:cstheme="minorHAnsi"/>
          <w:szCs w:val="24"/>
        </w:rPr>
        <w:t>.</w:t>
      </w:r>
    </w:p>
    <w:p w14:paraId="04F9E514" w14:textId="01D5D4FC" w:rsidR="00FD4F41" w:rsidRDefault="00FD4F41" w:rsidP="00B43859">
      <w:pPr>
        <w:autoSpaceDE w:val="0"/>
        <w:autoSpaceDN w:val="0"/>
        <w:adjustRightInd w:val="0"/>
        <w:rPr>
          <w:rFonts w:asciiTheme="minorHAnsi" w:hAnsiTheme="minorHAnsi" w:cstheme="minorHAnsi"/>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BC6322" w:rsidRPr="004D3503" w14:paraId="40A6335C" w14:textId="77777777" w:rsidTr="00E47797">
        <w:tc>
          <w:tcPr>
            <w:tcW w:w="10060" w:type="dxa"/>
            <w:shd w:val="clear" w:color="auto" w:fill="000000" w:themeFill="text1"/>
          </w:tcPr>
          <w:p w14:paraId="5DBD4252" w14:textId="5840B050" w:rsidR="00BC6322" w:rsidRPr="004D3503" w:rsidRDefault="009073EC" w:rsidP="00C30335">
            <w:pPr>
              <w:autoSpaceDE w:val="0"/>
              <w:autoSpaceDN w:val="0"/>
              <w:adjustRightInd w:val="0"/>
              <w:jc w:val="center"/>
              <w:rPr>
                <w:rFonts w:asciiTheme="minorHAnsi" w:hAnsiTheme="minorHAnsi" w:cstheme="minorHAnsi"/>
                <w:b/>
                <w:bCs/>
                <w:color w:val="FFFFFF" w:themeColor="background1"/>
                <w:szCs w:val="24"/>
                <w:lang w:val="en"/>
              </w:rPr>
            </w:pPr>
            <w:r>
              <w:rPr>
                <w:rFonts w:asciiTheme="minorHAnsi" w:hAnsiTheme="minorHAnsi" w:cstheme="minorHAnsi"/>
                <w:b/>
                <w:bCs/>
                <w:color w:val="FFFFFF" w:themeColor="background1"/>
                <w:szCs w:val="24"/>
                <w:lang w:val="en"/>
              </w:rPr>
              <w:t xml:space="preserve">NEW PROJECT </w:t>
            </w:r>
            <w:r w:rsidR="00BC6322" w:rsidRPr="004D3503">
              <w:rPr>
                <w:rFonts w:asciiTheme="minorHAnsi" w:hAnsiTheme="minorHAnsi" w:cstheme="minorHAnsi"/>
                <w:b/>
                <w:bCs/>
                <w:color w:val="FFFFFF" w:themeColor="background1"/>
                <w:szCs w:val="24"/>
                <w:lang w:val="en"/>
              </w:rPr>
              <w:t>Application Submission Requirements Checklist</w:t>
            </w:r>
          </w:p>
        </w:tc>
      </w:tr>
      <w:tr w:rsidR="00C45001" w:rsidRPr="004D3503" w14:paraId="418104D4" w14:textId="77777777" w:rsidTr="00E47797">
        <w:tc>
          <w:tcPr>
            <w:tcW w:w="10060" w:type="dxa"/>
          </w:tcPr>
          <w:p w14:paraId="0F87847C" w14:textId="7D1051CF" w:rsidR="00D201FA" w:rsidRPr="00B66B83" w:rsidRDefault="00FB2111" w:rsidP="00936390">
            <w:pPr>
              <w:rPr>
                <w:rFonts w:asciiTheme="minorHAnsi" w:hAnsiTheme="minorHAnsi" w:cstheme="minorHAnsi"/>
                <w:b/>
                <w:bCs/>
                <w:color w:val="000000"/>
                <w:lang w:val="en"/>
              </w:rPr>
            </w:pPr>
            <w:r w:rsidRPr="00B66B83">
              <w:rPr>
                <w:rFonts w:asciiTheme="minorHAnsi" w:hAnsiTheme="minorHAnsi" w:cstheme="minorHAnsi"/>
                <w:b/>
                <w:bCs/>
                <w:color w:val="000000"/>
                <w:lang w:val="en"/>
              </w:rPr>
              <w:t>PART I:</w:t>
            </w:r>
          </w:p>
          <w:p w14:paraId="1C86A686" w14:textId="159E57DB" w:rsidR="00C45001" w:rsidRPr="004D3503" w:rsidRDefault="008463D0">
            <w:pPr>
              <w:pStyle w:val="ListParagraph"/>
              <w:numPr>
                <w:ilvl w:val="0"/>
                <w:numId w:val="6"/>
              </w:numPr>
              <w:rPr>
                <w:rFonts w:asciiTheme="minorHAnsi" w:hAnsiTheme="minorHAnsi" w:cstheme="minorHAnsi"/>
                <w:color w:val="000000"/>
                <w:lang w:val="en"/>
              </w:rPr>
            </w:pPr>
            <w:r>
              <w:rPr>
                <w:rFonts w:asciiTheme="minorHAnsi" w:hAnsiTheme="minorHAnsi" w:cstheme="minorHAnsi"/>
                <w:b/>
                <w:bCs/>
                <w:color w:val="000000"/>
                <w:lang w:val="en"/>
              </w:rPr>
              <w:t>Form UN-</w:t>
            </w:r>
            <w:r w:rsidR="00824D10" w:rsidRPr="00FB2111">
              <w:rPr>
                <w:rFonts w:asciiTheme="minorHAnsi" w:hAnsiTheme="minorHAnsi" w:cstheme="minorHAnsi"/>
                <w:b/>
                <w:bCs/>
                <w:color w:val="000000"/>
                <w:lang w:val="en"/>
              </w:rPr>
              <w:t>A.</w:t>
            </w:r>
            <w:r w:rsidR="00824D10">
              <w:rPr>
                <w:rFonts w:asciiTheme="minorHAnsi" w:hAnsiTheme="minorHAnsi" w:cstheme="minorHAnsi"/>
                <w:color w:val="000000"/>
                <w:lang w:val="en"/>
              </w:rPr>
              <w:t xml:space="preserve"> </w:t>
            </w:r>
            <w:r w:rsidR="00C45001" w:rsidRPr="004D3503">
              <w:rPr>
                <w:rFonts w:asciiTheme="minorHAnsi" w:hAnsiTheme="minorHAnsi" w:cstheme="minorHAnsi"/>
                <w:color w:val="000000"/>
                <w:lang w:val="en"/>
              </w:rPr>
              <w:t>City of St. Louis</w:t>
            </w:r>
            <w:r w:rsidR="00BC6322">
              <w:rPr>
                <w:rFonts w:asciiTheme="minorHAnsi" w:hAnsiTheme="minorHAnsi" w:cstheme="minorHAnsi"/>
                <w:color w:val="000000"/>
                <w:lang w:val="en"/>
              </w:rPr>
              <w:t xml:space="preserve"> </w:t>
            </w:r>
            <w:r>
              <w:rPr>
                <w:rFonts w:asciiTheme="minorHAnsi" w:hAnsiTheme="minorHAnsi" w:cstheme="minorHAnsi"/>
                <w:color w:val="000000"/>
                <w:lang w:val="en"/>
              </w:rPr>
              <w:t>Unsheltered Special NOFO New Project</w:t>
            </w:r>
            <w:r w:rsidR="00C45001" w:rsidRPr="004D3503">
              <w:rPr>
                <w:rFonts w:asciiTheme="minorHAnsi" w:hAnsiTheme="minorHAnsi" w:cstheme="minorHAnsi"/>
                <w:color w:val="000000"/>
                <w:lang w:val="en"/>
              </w:rPr>
              <w:t xml:space="preserve"> Application Coversheet </w:t>
            </w:r>
          </w:p>
          <w:p w14:paraId="60730491" w14:textId="30237394" w:rsidR="00824D10" w:rsidRPr="002F76A3" w:rsidRDefault="00B66B83">
            <w:pPr>
              <w:pStyle w:val="ListParagraph"/>
              <w:numPr>
                <w:ilvl w:val="0"/>
                <w:numId w:val="6"/>
              </w:numPr>
              <w:rPr>
                <w:rFonts w:asciiTheme="minorHAnsi" w:hAnsiTheme="minorHAnsi" w:cstheme="minorHAnsi"/>
                <w:color w:val="000000"/>
                <w:lang w:val="en"/>
              </w:rPr>
            </w:pPr>
            <w:r w:rsidRPr="002F76A3">
              <w:rPr>
                <w:rFonts w:asciiTheme="minorHAnsi" w:hAnsiTheme="minorHAnsi" w:cstheme="minorHAnsi"/>
                <w:b/>
                <w:bCs/>
                <w:color w:val="000000"/>
                <w:lang w:val="en"/>
              </w:rPr>
              <w:t>B.</w:t>
            </w:r>
            <w:r w:rsidRPr="002F76A3">
              <w:rPr>
                <w:rFonts w:asciiTheme="minorHAnsi" w:hAnsiTheme="minorHAnsi" w:cstheme="minorHAnsi"/>
                <w:color w:val="000000"/>
                <w:lang w:val="en"/>
              </w:rPr>
              <w:t xml:space="preserve"> </w:t>
            </w:r>
            <w:r w:rsidR="00FB2111" w:rsidRPr="002F76A3">
              <w:rPr>
                <w:rFonts w:asciiTheme="minorHAnsi" w:hAnsiTheme="minorHAnsi" w:cstheme="minorHAnsi"/>
                <w:color w:val="000000"/>
                <w:lang w:val="en"/>
              </w:rPr>
              <w:t xml:space="preserve">Exported </w:t>
            </w:r>
            <w:r w:rsidR="00824D10" w:rsidRPr="002F76A3">
              <w:rPr>
                <w:rFonts w:asciiTheme="minorHAnsi" w:hAnsiTheme="minorHAnsi" w:cstheme="minorHAnsi"/>
                <w:color w:val="000000"/>
                <w:lang w:val="en"/>
              </w:rPr>
              <w:t>PDF of complete eSNAPS (</w:t>
            </w:r>
            <w:r w:rsidR="00824D10" w:rsidRPr="002F76A3">
              <w:rPr>
                <w:rFonts w:asciiTheme="minorHAnsi" w:hAnsiTheme="minorHAnsi" w:cstheme="minorHAnsi"/>
                <w:i/>
                <w:iCs/>
                <w:color w:val="000000"/>
                <w:lang w:val="en"/>
              </w:rPr>
              <w:t xml:space="preserve">Direct Applicants </w:t>
            </w:r>
            <w:r w:rsidR="00D201FA" w:rsidRPr="002F76A3">
              <w:rPr>
                <w:rFonts w:asciiTheme="minorHAnsi" w:hAnsiTheme="minorHAnsi" w:cstheme="minorHAnsi"/>
                <w:i/>
                <w:iCs/>
                <w:color w:val="000000"/>
                <w:lang w:val="en"/>
              </w:rPr>
              <w:t>o</w:t>
            </w:r>
            <w:r w:rsidR="00824D10" w:rsidRPr="002F76A3">
              <w:rPr>
                <w:rFonts w:asciiTheme="minorHAnsi" w:hAnsiTheme="minorHAnsi" w:cstheme="minorHAnsi"/>
                <w:i/>
                <w:iCs/>
                <w:color w:val="000000"/>
                <w:lang w:val="en"/>
              </w:rPr>
              <w:t>nly</w:t>
            </w:r>
            <w:r w:rsidR="00824D10" w:rsidRPr="002F76A3">
              <w:rPr>
                <w:rFonts w:asciiTheme="minorHAnsi" w:hAnsiTheme="minorHAnsi" w:cstheme="minorHAnsi"/>
                <w:color w:val="000000"/>
                <w:lang w:val="en"/>
              </w:rPr>
              <w:t>)</w:t>
            </w:r>
            <w:r w:rsidRPr="002F76A3">
              <w:rPr>
                <w:rFonts w:asciiTheme="minorHAnsi" w:hAnsiTheme="minorHAnsi" w:cstheme="minorHAnsi"/>
                <w:color w:val="000000"/>
                <w:lang w:val="en"/>
              </w:rPr>
              <w:t xml:space="preserve"> </w:t>
            </w:r>
            <w:r w:rsidRPr="002F76A3">
              <w:rPr>
                <w:rFonts w:asciiTheme="minorHAnsi" w:hAnsiTheme="minorHAnsi" w:cstheme="minorHAnsi"/>
                <w:b/>
                <w:bCs/>
                <w:i/>
                <w:iCs/>
                <w:color w:val="000000"/>
                <w:lang w:val="en"/>
              </w:rPr>
              <w:t>OR</w:t>
            </w:r>
            <w:r w:rsidR="008463D0">
              <w:rPr>
                <w:rFonts w:asciiTheme="minorHAnsi" w:hAnsiTheme="minorHAnsi" w:cstheme="minorHAnsi"/>
                <w:b/>
                <w:bCs/>
                <w:i/>
                <w:iCs/>
                <w:color w:val="000000"/>
                <w:lang w:val="en"/>
              </w:rPr>
              <w:br/>
            </w:r>
            <w:r w:rsidR="002F76A3" w:rsidRPr="008463D0">
              <w:rPr>
                <w:rFonts w:asciiTheme="minorHAnsi" w:hAnsiTheme="minorHAnsi" w:cstheme="minorHAnsi"/>
                <w:b/>
                <w:bCs/>
                <w:color w:val="000000"/>
                <w:lang w:val="en"/>
              </w:rPr>
              <w:t xml:space="preserve">Form </w:t>
            </w:r>
            <w:r w:rsidR="008463D0" w:rsidRPr="008463D0">
              <w:rPr>
                <w:rFonts w:asciiTheme="minorHAnsi" w:hAnsiTheme="minorHAnsi" w:cstheme="minorHAnsi"/>
                <w:b/>
                <w:bCs/>
                <w:color w:val="000000"/>
                <w:lang w:val="en"/>
              </w:rPr>
              <w:t>UN-</w:t>
            </w:r>
            <w:r w:rsidR="002F76A3" w:rsidRPr="008463D0">
              <w:rPr>
                <w:rFonts w:asciiTheme="minorHAnsi" w:hAnsiTheme="minorHAnsi" w:cstheme="minorHAnsi"/>
                <w:b/>
                <w:bCs/>
                <w:color w:val="000000"/>
                <w:lang w:val="en"/>
              </w:rPr>
              <w:t>B</w:t>
            </w:r>
            <w:r w:rsidR="00824D10" w:rsidRPr="002F76A3">
              <w:rPr>
                <w:rFonts w:asciiTheme="minorHAnsi" w:hAnsiTheme="minorHAnsi" w:cstheme="minorHAnsi"/>
                <w:color w:val="000000"/>
                <w:lang w:val="en"/>
              </w:rPr>
              <w:t xml:space="preserve"> </w:t>
            </w:r>
            <w:r w:rsidR="008463D0">
              <w:rPr>
                <w:rFonts w:asciiTheme="minorHAnsi" w:hAnsiTheme="minorHAnsi" w:cstheme="minorHAnsi"/>
                <w:color w:val="000000"/>
                <w:lang w:val="en"/>
              </w:rPr>
              <w:t xml:space="preserve"> and </w:t>
            </w:r>
            <w:r w:rsidR="008463D0" w:rsidRPr="008463D0">
              <w:rPr>
                <w:rFonts w:asciiTheme="minorHAnsi" w:hAnsiTheme="minorHAnsi" w:cstheme="minorHAnsi"/>
                <w:b/>
                <w:bCs/>
                <w:color w:val="000000"/>
                <w:lang w:val="en"/>
              </w:rPr>
              <w:t>UN-B1 Excel spreadsheet</w:t>
            </w:r>
            <w:r w:rsidR="008463D0">
              <w:rPr>
                <w:rFonts w:asciiTheme="minorHAnsi" w:hAnsiTheme="minorHAnsi" w:cstheme="minorHAnsi"/>
                <w:color w:val="000000"/>
                <w:lang w:val="en"/>
              </w:rPr>
              <w:t xml:space="preserve"> </w:t>
            </w:r>
            <w:r w:rsidR="00824D10" w:rsidRPr="002F76A3">
              <w:rPr>
                <w:rFonts w:asciiTheme="minorHAnsi" w:hAnsiTheme="minorHAnsi" w:cstheme="minorHAnsi"/>
                <w:color w:val="000000"/>
                <w:lang w:val="en"/>
              </w:rPr>
              <w:t>(</w:t>
            </w:r>
            <w:r w:rsidR="00824D10" w:rsidRPr="002F76A3">
              <w:rPr>
                <w:rFonts w:asciiTheme="minorHAnsi" w:hAnsiTheme="minorHAnsi" w:cstheme="minorHAnsi"/>
                <w:i/>
                <w:iCs/>
                <w:color w:val="000000"/>
                <w:lang w:val="en"/>
              </w:rPr>
              <w:t>City Subrecipients only</w:t>
            </w:r>
            <w:r w:rsidR="00824D10" w:rsidRPr="002F76A3">
              <w:rPr>
                <w:rFonts w:asciiTheme="minorHAnsi" w:hAnsiTheme="minorHAnsi" w:cstheme="minorHAnsi"/>
                <w:color w:val="000000"/>
                <w:lang w:val="en"/>
              </w:rPr>
              <w:t>)</w:t>
            </w:r>
            <w:r w:rsidR="009108AA">
              <w:rPr>
                <w:rFonts w:asciiTheme="minorHAnsi" w:hAnsiTheme="minorHAnsi" w:cstheme="minorHAnsi"/>
                <w:color w:val="000000"/>
                <w:lang w:val="en"/>
              </w:rPr>
              <w:t xml:space="preserve"> </w:t>
            </w:r>
            <w:r w:rsidR="008463D0">
              <w:rPr>
                <w:rFonts w:asciiTheme="minorHAnsi" w:hAnsiTheme="minorHAnsi" w:cstheme="minorHAnsi"/>
                <w:color w:val="000000"/>
                <w:lang w:val="en"/>
              </w:rPr>
              <w:t>converted to PDF</w:t>
            </w:r>
          </w:p>
          <w:p w14:paraId="5CEF209F" w14:textId="7754C616" w:rsidR="00824D10" w:rsidRPr="004D3503" w:rsidRDefault="008463D0">
            <w:pPr>
              <w:pStyle w:val="ListParagraph"/>
              <w:numPr>
                <w:ilvl w:val="0"/>
                <w:numId w:val="6"/>
              </w:numPr>
              <w:rPr>
                <w:rFonts w:asciiTheme="minorHAnsi" w:hAnsiTheme="minorHAnsi" w:cstheme="minorHAnsi"/>
                <w:color w:val="000000"/>
                <w:lang w:val="en"/>
              </w:rPr>
            </w:pPr>
            <w:r>
              <w:rPr>
                <w:rFonts w:asciiTheme="minorHAnsi" w:hAnsiTheme="minorHAnsi" w:cstheme="minorHAnsi"/>
                <w:b/>
                <w:bCs/>
                <w:color w:val="000000"/>
                <w:lang w:val="en"/>
              </w:rPr>
              <w:t>Form UN-</w:t>
            </w:r>
            <w:r w:rsidR="00824D10" w:rsidRPr="00D73256">
              <w:rPr>
                <w:rFonts w:asciiTheme="minorHAnsi" w:hAnsiTheme="minorHAnsi" w:cstheme="minorHAnsi"/>
                <w:b/>
                <w:bCs/>
                <w:color w:val="000000"/>
                <w:lang w:val="en"/>
              </w:rPr>
              <w:t>C.</w:t>
            </w:r>
            <w:r w:rsidR="00D201FA">
              <w:rPr>
                <w:rFonts w:asciiTheme="minorHAnsi" w:hAnsiTheme="minorHAnsi" w:cstheme="minorHAnsi"/>
                <w:color w:val="000000"/>
                <w:lang w:val="en"/>
              </w:rPr>
              <w:t xml:space="preserve"> Documentation of Agency Performance Measurements (</w:t>
            </w:r>
            <w:r w:rsidR="00D201FA" w:rsidRPr="00D201FA">
              <w:rPr>
                <w:rFonts w:asciiTheme="minorHAnsi" w:hAnsiTheme="minorHAnsi" w:cstheme="minorHAnsi"/>
                <w:i/>
                <w:iCs/>
                <w:color w:val="000000"/>
                <w:lang w:val="en"/>
              </w:rPr>
              <w:t>All Applicants</w:t>
            </w:r>
            <w:r w:rsidR="00FC38B8">
              <w:rPr>
                <w:rFonts w:asciiTheme="minorHAnsi" w:hAnsiTheme="minorHAnsi" w:cstheme="minorHAnsi"/>
                <w:i/>
                <w:iCs/>
                <w:color w:val="000000"/>
                <w:lang w:val="en"/>
              </w:rPr>
              <w:t>. Applicants</w:t>
            </w:r>
            <w:r w:rsidR="00D201FA" w:rsidRPr="00D201FA">
              <w:rPr>
                <w:rFonts w:asciiTheme="minorHAnsi" w:hAnsiTheme="minorHAnsi" w:cstheme="minorHAnsi"/>
                <w:i/>
                <w:iCs/>
                <w:color w:val="000000"/>
                <w:lang w:val="en"/>
              </w:rPr>
              <w:t xml:space="preserve"> with no HMIS </w:t>
            </w:r>
            <w:r w:rsidR="00FC38B8">
              <w:rPr>
                <w:rFonts w:asciiTheme="minorHAnsi" w:hAnsiTheme="minorHAnsi" w:cstheme="minorHAnsi"/>
                <w:i/>
                <w:iCs/>
                <w:color w:val="000000"/>
                <w:lang w:val="en"/>
              </w:rPr>
              <w:t>reporting</w:t>
            </w:r>
            <w:r w:rsidR="00B66B83">
              <w:rPr>
                <w:rFonts w:asciiTheme="minorHAnsi" w:hAnsiTheme="minorHAnsi" w:cstheme="minorHAnsi"/>
                <w:i/>
                <w:iCs/>
                <w:color w:val="000000"/>
                <w:lang w:val="en"/>
              </w:rPr>
              <w:t xml:space="preserve"> with </w:t>
            </w:r>
            <w:r w:rsidR="00D201FA" w:rsidRPr="00D201FA">
              <w:rPr>
                <w:rFonts w:asciiTheme="minorHAnsi" w:hAnsiTheme="minorHAnsi" w:cstheme="minorHAnsi"/>
                <w:i/>
                <w:iCs/>
                <w:color w:val="000000"/>
                <w:lang w:val="en"/>
              </w:rPr>
              <w:t>CoC or ESG fund</w:t>
            </w:r>
            <w:r w:rsidR="00B66B83">
              <w:rPr>
                <w:rFonts w:asciiTheme="minorHAnsi" w:hAnsiTheme="minorHAnsi" w:cstheme="minorHAnsi"/>
                <w:i/>
                <w:iCs/>
                <w:color w:val="000000"/>
                <w:lang w:val="en"/>
              </w:rPr>
              <w:t>ed programs</w:t>
            </w:r>
            <w:r w:rsidR="00D201FA" w:rsidRPr="00D201FA">
              <w:rPr>
                <w:rFonts w:asciiTheme="minorHAnsi" w:hAnsiTheme="minorHAnsi" w:cstheme="minorHAnsi"/>
                <w:i/>
                <w:iCs/>
                <w:color w:val="000000"/>
                <w:lang w:val="en"/>
              </w:rPr>
              <w:t xml:space="preserve"> in the last year</w:t>
            </w:r>
            <w:r w:rsidR="00FC38B8">
              <w:rPr>
                <w:rFonts w:asciiTheme="minorHAnsi" w:hAnsiTheme="minorHAnsi" w:cstheme="minorHAnsi"/>
                <w:i/>
                <w:iCs/>
                <w:color w:val="000000"/>
                <w:lang w:val="en"/>
              </w:rPr>
              <w:t xml:space="preserve"> will be required to submit additional materials in their application</w:t>
            </w:r>
            <w:r w:rsidR="00D201FA">
              <w:rPr>
                <w:rFonts w:asciiTheme="minorHAnsi" w:hAnsiTheme="minorHAnsi" w:cstheme="minorHAnsi"/>
                <w:color w:val="000000"/>
                <w:lang w:val="en"/>
              </w:rPr>
              <w:t>)</w:t>
            </w:r>
          </w:p>
          <w:p w14:paraId="29964F41" w14:textId="32658C46" w:rsidR="00C45001" w:rsidRPr="00824D10" w:rsidRDefault="00C45001" w:rsidP="00824D10">
            <w:pPr>
              <w:ind w:left="360"/>
              <w:rPr>
                <w:rFonts w:asciiTheme="minorHAnsi" w:hAnsiTheme="minorHAnsi" w:cstheme="minorHAnsi"/>
                <w:color w:val="000000"/>
                <w:lang w:val="en"/>
              </w:rPr>
            </w:pPr>
          </w:p>
          <w:p w14:paraId="066B4177" w14:textId="156931A3" w:rsidR="00C45001" w:rsidRDefault="00B66B83" w:rsidP="00B43859">
            <w:pPr>
              <w:rPr>
                <w:rFonts w:asciiTheme="minorHAnsi" w:hAnsiTheme="minorHAnsi" w:cstheme="minorHAnsi"/>
                <w:b/>
                <w:bCs/>
                <w:color w:val="000000"/>
                <w:lang w:val="en"/>
              </w:rPr>
            </w:pPr>
            <w:r w:rsidRPr="00B66B83">
              <w:rPr>
                <w:rFonts w:asciiTheme="minorHAnsi" w:hAnsiTheme="minorHAnsi" w:cstheme="minorHAnsi"/>
                <w:b/>
                <w:bCs/>
                <w:color w:val="000000"/>
                <w:lang w:val="en"/>
              </w:rPr>
              <w:t>P</w:t>
            </w:r>
            <w:r w:rsidR="00936390">
              <w:rPr>
                <w:rFonts w:asciiTheme="minorHAnsi" w:hAnsiTheme="minorHAnsi" w:cstheme="minorHAnsi"/>
                <w:b/>
                <w:bCs/>
                <w:color w:val="000000"/>
                <w:lang w:val="en"/>
              </w:rPr>
              <w:t>ART</w:t>
            </w:r>
            <w:r w:rsidRPr="00B66B83">
              <w:rPr>
                <w:rFonts w:asciiTheme="minorHAnsi" w:hAnsiTheme="minorHAnsi" w:cstheme="minorHAnsi"/>
                <w:b/>
                <w:bCs/>
                <w:color w:val="000000"/>
                <w:lang w:val="en"/>
              </w:rPr>
              <w:t xml:space="preserve"> II </w:t>
            </w:r>
            <w:r w:rsidR="00C45001" w:rsidRPr="00B66B83">
              <w:rPr>
                <w:rFonts w:asciiTheme="minorHAnsi" w:hAnsiTheme="minorHAnsi" w:cstheme="minorHAnsi"/>
                <w:b/>
                <w:bCs/>
                <w:color w:val="000000"/>
                <w:lang w:val="en"/>
              </w:rPr>
              <w:t>Attachments</w:t>
            </w:r>
            <w:r w:rsidR="005628EE">
              <w:rPr>
                <w:rFonts w:asciiTheme="minorHAnsi" w:hAnsiTheme="minorHAnsi" w:cstheme="minorHAnsi"/>
                <w:b/>
                <w:bCs/>
                <w:color w:val="000000"/>
                <w:lang w:val="en"/>
              </w:rPr>
              <w:t xml:space="preserve"> All Applicants</w:t>
            </w:r>
            <w:r w:rsidR="00C45001" w:rsidRPr="00B66B83">
              <w:rPr>
                <w:rFonts w:asciiTheme="minorHAnsi" w:hAnsiTheme="minorHAnsi" w:cstheme="minorHAnsi"/>
                <w:b/>
                <w:bCs/>
                <w:color w:val="000000"/>
                <w:lang w:val="en"/>
              </w:rPr>
              <w:t>:</w:t>
            </w:r>
            <w:r w:rsidR="00F84586">
              <w:rPr>
                <w:rFonts w:asciiTheme="minorHAnsi" w:hAnsiTheme="minorHAnsi" w:cstheme="minorHAnsi"/>
                <w:b/>
                <w:bCs/>
                <w:color w:val="000000"/>
                <w:lang w:val="en"/>
              </w:rPr>
              <w:t xml:space="preserve"> </w:t>
            </w:r>
          </w:p>
          <w:p w14:paraId="5E46AAEA" w14:textId="77777777" w:rsidR="00F84586" w:rsidRPr="00B66B83" w:rsidRDefault="00F84586" w:rsidP="00B43859">
            <w:pPr>
              <w:rPr>
                <w:rFonts w:asciiTheme="minorHAnsi" w:hAnsiTheme="minorHAnsi" w:cstheme="minorHAnsi"/>
                <w:b/>
                <w:bCs/>
                <w:color w:val="000000"/>
                <w:lang w:val="en"/>
              </w:rPr>
            </w:pPr>
          </w:p>
          <w:p w14:paraId="5BBB2555" w14:textId="261AA187" w:rsidR="00C45001" w:rsidRPr="004D3503" w:rsidRDefault="00F84586">
            <w:pPr>
              <w:pStyle w:val="ListParagraph"/>
              <w:numPr>
                <w:ilvl w:val="0"/>
                <w:numId w:val="7"/>
              </w:numPr>
              <w:rPr>
                <w:rFonts w:asciiTheme="minorHAnsi" w:hAnsiTheme="minorHAnsi" w:cstheme="minorHAnsi"/>
                <w:color w:val="000000"/>
              </w:rPr>
            </w:pPr>
            <w:r w:rsidRPr="00F84586">
              <w:rPr>
                <w:rFonts w:asciiTheme="minorHAnsi" w:hAnsiTheme="minorHAnsi" w:cstheme="minorHAnsi"/>
                <w:b/>
                <w:bCs/>
                <w:color w:val="000000"/>
              </w:rPr>
              <w:t>D.</w:t>
            </w:r>
            <w:r>
              <w:rPr>
                <w:rFonts w:asciiTheme="minorHAnsi" w:hAnsiTheme="minorHAnsi" w:cstheme="minorHAnsi"/>
                <w:color w:val="000000"/>
              </w:rPr>
              <w:t xml:space="preserve"> </w:t>
            </w:r>
            <w:r w:rsidR="00C45001" w:rsidRPr="004D3503">
              <w:rPr>
                <w:rFonts w:asciiTheme="minorHAnsi" w:hAnsiTheme="minorHAnsi" w:cstheme="minorHAnsi"/>
                <w:color w:val="000000"/>
              </w:rPr>
              <w:t>Applicant Eligibility: 501(c) 3</w:t>
            </w:r>
            <w:r w:rsidR="00D201FA">
              <w:rPr>
                <w:rFonts w:asciiTheme="minorHAnsi" w:hAnsiTheme="minorHAnsi" w:cstheme="minorHAnsi"/>
                <w:color w:val="000000"/>
              </w:rPr>
              <w:t xml:space="preserve"> nonprofit status or unit of local government</w:t>
            </w:r>
            <w:r w:rsidR="00C45001" w:rsidRPr="004D3503">
              <w:rPr>
                <w:rFonts w:asciiTheme="minorHAnsi" w:hAnsiTheme="minorHAnsi" w:cstheme="minorHAnsi"/>
                <w:color w:val="000000"/>
              </w:rPr>
              <w:t xml:space="preserve"> documentation</w:t>
            </w:r>
          </w:p>
          <w:p w14:paraId="35940313" w14:textId="125B4A22" w:rsidR="00C45001" w:rsidRDefault="00F84586">
            <w:pPr>
              <w:pStyle w:val="ListParagraph"/>
              <w:numPr>
                <w:ilvl w:val="0"/>
                <w:numId w:val="7"/>
              </w:numPr>
              <w:rPr>
                <w:rFonts w:asciiTheme="minorHAnsi" w:hAnsiTheme="minorHAnsi" w:cstheme="minorHAnsi"/>
                <w:color w:val="000000"/>
              </w:rPr>
            </w:pPr>
            <w:r w:rsidRPr="00F84586">
              <w:rPr>
                <w:rFonts w:asciiTheme="minorHAnsi" w:hAnsiTheme="minorHAnsi" w:cstheme="minorHAnsi"/>
                <w:b/>
                <w:bCs/>
                <w:color w:val="000000"/>
              </w:rPr>
              <w:t>E.</w:t>
            </w:r>
            <w:r>
              <w:rPr>
                <w:rFonts w:asciiTheme="minorHAnsi" w:hAnsiTheme="minorHAnsi" w:cstheme="minorHAnsi"/>
                <w:color w:val="000000"/>
              </w:rPr>
              <w:t xml:space="preserve"> </w:t>
            </w:r>
            <w:r w:rsidR="00C45001" w:rsidRPr="004D3503">
              <w:rPr>
                <w:rFonts w:asciiTheme="minorHAnsi" w:hAnsiTheme="minorHAnsi" w:cstheme="minorHAnsi"/>
                <w:color w:val="000000"/>
              </w:rPr>
              <w:t>Copy of System for Award Management (</w:t>
            </w:r>
            <w:smartTag w:uri="urn:schemas-microsoft-com:office:smarttags" w:element="stockticker">
              <w:r w:rsidR="00C45001" w:rsidRPr="004D3503">
                <w:rPr>
                  <w:rFonts w:asciiTheme="minorHAnsi" w:hAnsiTheme="minorHAnsi" w:cstheme="minorHAnsi"/>
                  <w:color w:val="000000"/>
                </w:rPr>
                <w:t>SAM</w:t>
              </w:r>
            </w:smartTag>
            <w:r w:rsidR="001920E4">
              <w:rPr>
                <w:rFonts w:asciiTheme="minorHAnsi" w:hAnsiTheme="minorHAnsi" w:cstheme="minorHAnsi"/>
                <w:color w:val="000000"/>
              </w:rPr>
              <w:t>.gov</w:t>
            </w:r>
            <w:r w:rsidR="00C45001" w:rsidRPr="004D3503">
              <w:rPr>
                <w:rFonts w:asciiTheme="minorHAnsi" w:hAnsiTheme="minorHAnsi" w:cstheme="minorHAnsi"/>
                <w:color w:val="000000"/>
              </w:rPr>
              <w:t xml:space="preserve">) </w:t>
            </w:r>
            <w:r w:rsidR="001920E4">
              <w:rPr>
                <w:rFonts w:asciiTheme="minorHAnsi" w:hAnsiTheme="minorHAnsi" w:cstheme="minorHAnsi"/>
                <w:color w:val="000000"/>
              </w:rPr>
              <w:t xml:space="preserve">Organizational Registration </w:t>
            </w:r>
            <w:r w:rsidR="00C45001" w:rsidRPr="004D3503">
              <w:rPr>
                <w:rFonts w:asciiTheme="minorHAnsi" w:hAnsiTheme="minorHAnsi" w:cstheme="minorHAnsi"/>
                <w:color w:val="000000"/>
              </w:rPr>
              <w:t>Report</w:t>
            </w:r>
          </w:p>
          <w:p w14:paraId="142F62E5" w14:textId="50309865" w:rsidR="00036EA2" w:rsidRPr="00036EA2" w:rsidRDefault="00F84586">
            <w:pPr>
              <w:pStyle w:val="ListParagraph"/>
              <w:numPr>
                <w:ilvl w:val="0"/>
                <w:numId w:val="7"/>
              </w:numPr>
              <w:rPr>
                <w:rFonts w:asciiTheme="minorHAnsi" w:hAnsiTheme="minorHAnsi" w:cstheme="minorHAnsi"/>
                <w:color w:val="000000"/>
              </w:rPr>
            </w:pPr>
            <w:r w:rsidRPr="00F84586">
              <w:rPr>
                <w:rFonts w:asciiTheme="minorHAnsi" w:hAnsiTheme="minorHAnsi" w:cstheme="minorHAnsi"/>
                <w:b/>
                <w:bCs/>
                <w:color w:val="000000"/>
              </w:rPr>
              <w:t>F.</w:t>
            </w:r>
            <w:r>
              <w:rPr>
                <w:rFonts w:asciiTheme="minorHAnsi" w:hAnsiTheme="minorHAnsi" w:cstheme="minorHAnsi"/>
                <w:color w:val="000000"/>
              </w:rPr>
              <w:t xml:space="preserve"> Match Documentation</w:t>
            </w:r>
            <w:r w:rsidR="009073EC">
              <w:rPr>
                <w:rFonts w:asciiTheme="minorHAnsi" w:hAnsiTheme="minorHAnsi" w:cstheme="minorHAnsi"/>
                <w:color w:val="000000"/>
              </w:rPr>
              <w:t xml:space="preserve"> Letter</w:t>
            </w:r>
          </w:p>
          <w:p w14:paraId="130D5317" w14:textId="28294A50" w:rsidR="005628EE" w:rsidRDefault="005628EE">
            <w:pPr>
              <w:pStyle w:val="ListParagraph"/>
              <w:numPr>
                <w:ilvl w:val="0"/>
                <w:numId w:val="7"/>
              </w:numPr>
              <w:rPr>
                <w:rFonts w:asciiTheme="minorHAnsi" w:hAnsiTheme="minorHAnsi" w:cstheme="minorHAnsi"/>
                <w:color w:val="000000"/>
              </w:rPr>
            </w:pPr>
            <w:r w:rsidRPr="005628EE">
              <w:rPr>
                <w:rFonts w:asciiTheme="minorHAnsi" w:hAnsiTheme="minorHAnsi" w:cstheme="minorHAnsi"/>
                <w:b/>
                <w:bCs/>
                <w:color w:val="000000"/>
              </w:rPr>
              <w:t>G.</w:t>
            </w:r>
            <w:r>
              <w:rPr>
                <w:rFonts w:asciiTheme="minorHAnsi" w:hAnsiTheme="minorHAnsi" w:cstheme="minorHAnsi"/>
                <w:color w:val="000000"/>
              </w:rPr>
              <w:t xml:space="preserve"> Program  or Agency Policies and Procedures </w:t>
            </w:r>
          </w:p>
          <w:p w14:paraId="65F69C96" w14:textId="4D4FB8C6" w:rsidR="00C45001" w:rsidRPr="005628EE" w:rsidRDefault="001920E4">
            <w:pPr>
              <w:pStyle w:val="ListParagraph"/>
              <w:numPr>
                <w:ilvl w:val="0"/>
                <w:numId w:val="7"/>
              </w:numPr>
              <w:rPr>
                <w:rFonts w:asciiTheme="minorHAnsi" w:hAnsiTheme="minorHAnsi" w:cstheme="minorHAnsi"/>
                <w:color w:val="000000"/>
                <w:lang w:val="en"/>
              </w:rPr>
            </w:pPr>
            <w:r w:rsidRPr="001920E4">
              <w:rPr>
                <w:rFonts w:asciiTheme="minorHAnsi" w:hAnsiTheme="minorHAnsi" w:cstheme="minorHAnsi"/>
                <w:b/>
                <w:bCs/>
                <w:color w:val="000000"/>
              </w:rPr>
              <w:t>H</w:t>
            </w:r>
            <w:r w:rsidR="001E6704" w:rsidRPr="001920E4">
              <w:rPr>
                <w:rFonts w:asciiTheme="minorHAnsi" w:hAnsiTheme="minorHAnsi" w:cstheme="minorHAnsi"/>
                <w:b/>
                <w:bCs/>
                <w:color w:val="000000"/>
              </w:rPr>
              <w:t>.</w:t>
            </w:r>
            <w:r w:rsidR="001E6704">
              <w:rPr>
                <w:rFonts w:asciiTheme="minorHAnsi" w:hAnsiTheme="minorHAnsi" w:cstheme="minorHAnsi"/>
                <w:color w:val="000000"/>
              </w:rPr>
              <w:t xml:space="preserve"> </w:t>
            </w:r>
            <w:r w:rsidR="005628EE">
              <w:rPr>
                <w:rFonts w:asciiTheme="minorHAnsi" w:hAnsiTheme="minorHAnsi" w:cstheme="minorHAnsi"/>
                <w:color w:val="000000"/>
              </w:rPr>
              <w:t>Current List of Board of Directors – Including identification of member</w:t>
            </w:r>
            <w:r w:rsidR="0011570B">
              <w:rPr>
                <w:rFonts w:asciiTheme="minorHAnsi" w:hAnsiTheme="minorHAnsi" w:cstheme="minorHAnsi"/>
                <w:color w:val="000000"/>
              </w:rPr>
              <w:t>(s)</w:t>
            </w:r>
            <w:r w:rsidR="005628EE">
              <w:rPr>
                <w:rFonts w:asciiTheme="minorHAnsi" w:hAnsiTheme="minorHAnsi" w:cstheme="minorHAnsi"/>
                <w:color w:val="000000"/>
              </w:rPr>
              <w:t xml:space="preserve"> who has lived experience in homelessness, if applicable.</w:t>
            </w:r>
          </w:p>
          <w:p w14:paraId="42F93F9F" w14:textId="49A8E241" w:rsidR="005628EE" w:rsidRPr="004D3503" w:rsidRDefault="001920E4">
            <w:pPr>
              <w:pStyle w:val="ListParagraph"/>
              <w:numPr>
                <w:ilvl w:val="0"/>
                <w:numId w:val="7"/>
              </w:numPr>
              <w:rPr>
                <w:rFonts w:asciiTheme="minorHAnsi" w:hAnsiTheme="minorHAnsi" w:cstheme="minorHAnsi"/>
                <w:color w:val="000000"/>
                <w:lang w:val="en"/>
              </w:rPr>
            </w:pPr>
            <w:r>
              <w:rPr>
                <w:rFonts w:asciiTheme="minorHAnsi" w:hAnsiTheme="minorHAnsi" w:cstheme="minorHAnsi"/>
                <w:b/>
                <w:bCs/>
                <w:color w:val="000000"/>
                <w:lang w:val="en"/>
              </w:rPr>
              <w:t>I</w:t>
            </w:r>
            <w:r w:rsidR="005628EE" w:rsidRPr="005628EE">
              <w:rPr>
                <w:rFonts w:asciiTheme="minorHAnsi" w:hAnsiTheme="minorHAnsi" w:cstheme="minorHAnsi"/>
                <w:b/>
                <w:bCs/>
                <w:color w:val="000000"/>
                <w:lang w:val="en"/>
              </w:rPr>
              <w:t>.</w:t>
            </w:r>
            <w:r w:rsidR="005628EE">
              <w:rPr>
                <w:rFonts w:asciiTheme="minorHAnsi" w:hAnsiTheme="minorHAnsi" w:cstheme="minorHAnsi"/>
                <w:color w:val="000000"/>
                <w:lang w:val="en"/>
              </w:rPr>
              <w:t xml:space="preserve"> Most recently submitted A133 or Audit (e.g., Form 990 Public Copy)</w:t>
            </w:r>
          </w:p>
          <w:p w14:paraId="7EC75E7E" w14:textId="77777777" w:rsidR="00C45001" w:rsidRPr="004D3503" w:rsidRDefault="00C45001" w:rsidP="00C45001">
            <w:pPr>
              <w:rPr>
                <w:rFonts w:asciiTheme="minorHAnsi" w:hAnsiTheme="minorHAnsi" w:cstheme="minorHAnsi"/>
                <w:color w:val="000000"/>
                <w:lang w:val="en"/>
              </w:rPr>
            </w:pPr>
          </w:p>
        </w:tc>
      </w:tr>
      <w:tr w:rsidR="00F84586" w:rsidRPr="004D3503" w14:paraId="43F4DA5B" w14:textId="77777777" w:rsidTr="00E47797">
        <w:tc>
          <w:tcPr>
            <w:tcW w:w="10060" w:type="dxa"/>
          </w:tcPr>
          <w:p w14:paraId="2E1948FF" w14:textId="6BA7EF0A" w:rsidR="00F84586" w:rsidRDefault="005628EE" w:rsidP="005628EE">
            <w:pPr>
              <w:rPr>
                <w:rFonts w:asciiTheme="minorHAnsi" w:hAnsiTheme="minorHAnsi" w:cstheme="minorHAnsi"/>
                <w:b/>
                <w:bCs/>
                <w:color w:val="000000"/>
                <w:lang w:val="en"/>
              </w:rPr>
            </w:pPr>
            <w:r>
              <w:rPr>
                <w:rFonts w:asciiTheme="minorHAnsi" w:hAnsiTheme="minorHAnsi" w:cstheme="minorHAnsi"/>
                <w:b/>
                <w:bCs/>
                <w:color w:val="000000"/>
                <w:lang w:val="en"/>
              </w:rPr>
              <w:lastRenderedPageBreak/>
              <w:t>Part III Attachments City of St. Louis Subrecipient Applicants</w:t>
            </w:r>
            <w:r w:rsidR="009073EC">
              <w:rPr>
                <w:rFonts w:asciiTheme="minorHAnsi" w:hAnsiTheme="minorHAnsi" w:cstheme="minorHAnsi"/>
                <w:b/>
                <w:bCs/>
                <w:color w:val="000000"/>
                <w:lang w:val="en"/>
              </w:rPr>
              <w:t xml:space="preserve"> Only</w:t>
            </w:r>
            <w:r>
              <w:rPr>
                <w:rFonts w:asciiTheme="minorHAnsi" w:hAnsiTheme="minorHAnsi" w:cstheme="minorHAnsi"/>
                <w:b/>
                <w:bCs/>
                <w:color w:val="000000"/>
                <w:lang w:val="en"/>
              </w:rPr>
              <w:t>:</w:t>
            </w:r>
            <w:r>
              <w:rPr>
                <w:rFonts w:asciiTheme="minorHAnsi" w:hAnsiTheme="minorHAnsi" w:cstheme="minorHAnsi"/>
                <w:b/>
                <w:bCs/>
                <w:color w:val="000000"/>
                <w:lang w:val="en"/>
              </w:rPr>
              <w:br/>
            </w:r>
          </w:p>
          <w:p w14:paraId="25219117" w14:textId="1A146FB1" w:rsidR="005628EE" w:rsidRPr="004D3503" w:rsidRDefault="001920E4">
            <w:pPr>
              <w:pStyle w:val="ListParagraph"/>
              <w:numPr>
                <w:ilvl w:val="0"/>
                <w:numId w:val="7"/>
              </w:numPr>
              <w:rPr>
                <w:rFonts w:asciiTheme="minorHAnsi" w:hAnsiTheme="minorHAnsi" w:cstheme="minorHAnsi"/>
                <w:color w:val="000000"/>
              </w:rPr>
            </w:pPr>
            <w:r>
              <w:rPr>
                <w:rFonts w:asciiTheme="minorHAnsi" w:hAnsiTheme="minorHAnsi" w:cstheme="minorHAnsi"/>
                <w:b/>
                <w:bCs/>
                <w:color w:val="000000"/>
              </w:rPr>
              <w:t>J</w:t>
            </w:r>
            <w:r w:rsidR="005628EE" w:rsidRPr="001E6704">
              <w:rPr>
                <w:rFonts w:asciiTheme="minorHAnsi" w:hAnsiTheme="minorHAnsi" w:cstheme="minorHAnsi"/>
                <w:b/>
                <w:bCs/>
                <w:color w:val="000000"/>
              </w:rPr>
              <w:t>.</w:t>
            </w:r>
            <w:r w:rsidR="005628EE">
              <w:rPr>
                <w:rFonts w:asciiTheme="minorHAnsi" w:hAnsiTheme="minorHAnsi" w:cstheme="minorHAnsi"/>
                <w:color w:val="000000"/>
              </w:rPr>
              <w:t xml:space="preserve"> </w:t>
            </w:r>
            <w:r w:rsidR="005628EE" w:rsidRPr="004D3503">
              <w:rPr>
                <w:rFonts w:asciiTheme="minorHAnsi" w:hAnsiTheme="minorHAnsi" w:cstheme="minorHAnsi"/>
                <w:color w:val="000000"/>
              </w:rPr>
              <w:t>Current FY2022 Agency Operating Budget</w:t>
            </w:r>
          </w:p>
          <w:p w14:paraId="754BD766" w14:textId="2BCD40BE" w:rsidR="005628EE" w:rsidRPr="004D3503" w:rsidRDefault="001920E4">
            <w:pPr>
              <w:pStyle w:val="ListParagraph"/>
              <w:numPr>
                <w:ilvl w:val="0"/>
                <w:numId w:val="7"/>
              </w:numPr>
              <w:rPr>
                <w:rFonts w:asciiTheme="minorHAnsi" w:hAnsiTheme="minorHAnsi" w:cstheme="minorHAnsi"/>
                <w:color w:val="000000"/>
              </w:rPr>
            </w:pPr>
            <w:r>
              <w:rPr>
                <w:rFonts w:asciiTheme="minorHAnsi" w:hAnsiTheme="minorHAnsi" w:cstheme="minorHAnsi"/>
                <w:b/>
                <w:bCs/>
                <w:color w:val="000000"/>
              </w:rPr>
              <w:t>K</w:t>
            </w:r>
            <w:r w:rsidR="005628EE" w:rsidRPr="005628EE">
              <w:rPr>
                <w:rFonts w:asciiTheme="minorHAnsi" w:hAnsiTheme="minorHAnsi" w:cstheme="minorHAnsi"/>
                <w:b/>
                <w:bCs/>
                <w:color w:val="000000"/>
              </w:rPr>
              <w:t>.</w:t>
            </w:r>
            <w:r w:rsidR="005628EE">
              <w:rPr>
                <w:rFonts w:asciiTheme="minorHAnsi" w:hAnsiTheme="minorHAnsi" w:cstheme="minorHAnsi"/>
                <w:color w:val="000000"/>
              </w:rPr>
              <w:t xml:space="preserve"> </w:t>
            </w:r>
            <w:r w:rsidR="005628EE" w:rsidRPr="004D3503">
              <w:rPr>
                <w:rFonts w:asciiTheme="minorHAnsi" w:hAnsiTheme="minorHAnsi" w:cstheme="minorHAnsi"/>
                <w:color w:val="000000"/>
              </w:rPr>
              <w:t>Recent Income Statement</w:t>
            </w:r>
          </w:p>
          <w:p w14:paraId="799363E1" w14:textId="45A79245" w:rsidR="005628EE" w:rsidRPr="004D3503" w:rsidRDefault="001920E4">
            <w:pPr>
              <w:pStyle w:val="ListParagraph"/>
              <w:numPr>
                <w:ilvl w:val="0"/>
                <w:numId w:val="7"/>
              </w:numPr>
              <w:rPr>
                <w:rFonts w:asciiTheme="minorHAnsi" w:hAnsiTheme="minorHAnsi" w:cstheme="minorHAnsi"/>
                <w:color w:val="000000"/>
              </w:rPr>
            </w:pPr>
            <w:r w:rsidRPr="001920E4">
              <w:rPr>
                <w:rFonts w:asciiTheme="minorHAnsi" w:hAnsiTheme="minorHAnsi" w:cstheme="minorHAnsi"/>
                <w:b/>
                <w:bCs/>
                <w:color w:val="000000"/>
              </w:rPr>
              <w:t>L</w:t>
            </w:r>
            <w:r w:rsidR="005628EE">
              <w:rPr>
                <w:rFonts w:asciiTheme="minorHAnsi" w:hAnsiTheme="minorHAnsi" w:cstheme="minorHAnsi"/>
                <w:color w:val="000000"/>
              </w:rPr>
              <w:t xml:space="preserve">. </w:t>
            </w:r>
            <w:r w:rsidR="005628EE" w:rsidRPr="004D3503">
              <w:rPr>
                <w:rFonts w:asciiTheme="minorHAnsi" w:hAnsiTheme="minorHAnsi" w:cstheme="minorHAnsi"/>
                <w:color w:val="000000"/>
              </w:rPr>
              <w:t>Balance Sheet for the last three years</w:t>
            </w:r>
          </w:p>
          <w:p w14:paraId="0F65803A" w14:textId="3A2B9B8A" w:rsidR="005628EE" w:rsidRPr="005628EE" w:rsidRDefault="001920E4">
            <w:pPr>
              <w:pStyle w:val="ListParagraph"/>
              <w:numPr>
                <w:ilvl w:val="0"/>
                <w:numId w:val="7"/>
              </w:numPr>
              <w:rPr>
                <w:rFonts w:asciiTheme="minorHAnsi" w:hAnsiTheme="minorHAnsi" w:cstheme="minorHAnsi"/>
                <w:color w:val="000000"/>
              </w:rPr>
            </w:pPr>
            <w:r>
              <w:rPr>
                <w:rFonts w:asciiTheme="minorHAnsi" w:hAnsiTheme="minorHAnsi" w:cstheme="minorHAnsi"/>
                <w:b/>
                <w:bCs/>
                <w:color w:val="000000"/>
              </w:rPr>
              <w:t>M</w:t>
            </w:r>
            <w:r w:rsidR="005628EE" w:rsidRPr="005628EE">
              <w:rPr>
                <w:rFonts w:asciiTheme="minorHAnsi" w:hAnsiTheme="minorHAnsi" w:cstheme="minorHAnsi"/>
                <w:b/>
                <w:bCs/>
                <w:color w:val="000000"/>
              </w:rPr>
              <w:t>.</w:t>
            </w:r>
            <w:r w:rsidR="005628EE">
              <w:rPr>
                <w:rFonts w:asciiTheme="minorHAnsi" w:hAnsiTheme="minorHAnsi" w:cstheme="minorHAnsi"/>
                <w:color w:val="000000"/>
              </w:rPr>
              <w:t xml:space="preserve"> </w:t>
            </w:r>
            <w:r w:rsidR="005628EE" w:rsidRPr="004D3503">
              <w:rPr>
                <w:rFonts w:asciiTheme="minorHAnsi" w:hAnsiTheme="minorHAnsi" w:cstheme="minorHAnsi"/>
                <w:color w:val="000000"/>
              </w:rPr>
              <w:t>Recent statement of Cash Flows</w:t>
            </w:r>
          </w:p>
        </w:tc>
      </w:tr>
    </w:tbl>
    <w:p w14:paraId="7019159D" w14:textId="71AD0D3A" w:rsidR="001059C1" w:rsidRPr="004D3503" w:rsidRDefault="005A46C5" w:rsidP="005A46C5">
      <w:pPr>
        <w:rPr>
          <w:rFonts w:asciiTheme="minorHAnsi" w:hAnsiTheme="minorHAnsi" w:cstheme="minorHAnsi"/>
          <w:szCs w:val="24"/>
        </w:rPr>
      </w:pPr>
      <w:r w:rsidRPr="004D3503">
        <w:rPr>
          <w:rFonts w:asciiTheme="minorHAnsi" w:hAnsiTheme="minorHAnsi" w:cstheme="minorHAnsi"/>
          <w:bCs/>
          <w:szCs w:val="24"/>
        </w:rPr>
        <w:t xml:space="preserve">  </w:t>
      </w:r>
    </w:p>
    <w:p w14:paraId="3E748CB9" w14:textId="43953F3F" w:rsidR="009E71D5" w:rsidRDefault="009E71D5" w:rsidP="009E71D5">
      <w:pPr>
        <w:rPr>
          <w:rFonts w:asciiTheme="minorHAnsi" w:hAnsiTheme="minorHAnsi" w:cstheme="minorHAnsi"/>
          <w:b/>
          <w:bCs/>
          <w:color w:val="000000"/>
          <w:u w:val="single"/>
          <w:lang w:val="en"/>
        </w:rPr>
      </w:pPr>
      <w:r>
        <w:rPr>
          <w:rFonts w:asciiTheme="minorHAnsi" w:hAnsiTheme="minorHAnsi" w:cstheme="minorHAnsi"/>
          <w:b/>
          <w:bCs/>
          <w:color w:val="000000"/>
          <w:u w:val="single"/>
          <w:lang w:val="en"/>
        </w:rPr>
        <w:t>Agency Policies and Procedures (Item G)</w:t>
      </w:r>
    </w:p>
    <w:p w14:paraId="6E17F4C4" w14:textId="77777777" w:rsidR="009E71D5" w:rsidRPr="00B84290" w:rsidRDefault="009E71D5" w:rsidP="009E71D5">
      <w:pPr>
        <w:rPr>
          <w:rFonts w:asciiTheme="minorHAnsi" w:hAnsiTheme="minorHAnsi" w:cstheme="minorHAnsi"/>
          <w:b/>
          <w:bCs/>
          <w:color w:val="000000"/>
          <w:u w:val="single"/>
          <w:lang w:val="en"/>
        </w:rPr>
      </w:pPr>
    </w:p>
    <w:p w14:paraId="3CEDA763" w14:textId="4E5D46DC" w:rsidR="009E71D5" w:rsidRDefault="009E71D5" w:rsidP="009E71D5">
      <w:pPr>
        <w:rPr>
          <w:rFonts w:asciiTheme="minorHAnsi" w:hAnsiTheme="minorHAnsi" w:cstheme="minorHAnsi"/>
          <w:color w:val="000000"/>
          <w:lang w:val="en"/>
        </w:rPr>
      </w:pPr>
      <w:r>
        <w:rPr>
          <w:rFonts w:asciiTheme="minorHAnsi" w:hAnsiTheme="minorHAnsi" w:cstheme="minorHAnsi"/>
          <w:color w:val="000000"/>
          <w:lang w:val="en"/>
        </w:rPr>
        <w:t>Consistent with several HUD service priorities the CoC will be evaluating how programs demonstrate:</w:t>
      </w:r>
    </w:p>
    <w:p w14:paraId="043B441B" w14:textId="77777777" w:rsidR="009E71D5" w:rsidRDefault="009E71D5" w:rsidP="009E71D5">
      <w:pPr>
        <w:rPr>
          <w:rFonts w:asciiTheme="minorHAnsi" w:hAnsiTheme="minorHAnsi" w:cstheme="minorHAnsi"/>
          <w:color w:val="000000"/>
          <w:lang w:val="en"/>
        </w:rPr>
      </w:pPr>
    </w:p>
    <w:p w14:paraId="70B069B1" w14:textId="77777777" w:rsidR="009E71D5" w:rsidRDefault="009E71D5">
      <w:pPr>
        <w:pStyle w:val="ListParagraph"/>
        <w:numPr>
          <w:ilvl w:val="0"/>
          <w:numId w:val="23"/>
        </w:numPr>
        <w:rPr>
          <w:rFonts w:ascii="Calibri" w:hAnsi="Calibri" w:cs="Calibri"/>
          <w:color w:val="000000"/>
        </w:rPr>
      </w:pPr>
      <w:r>
        <w:rPr>
          <w:rFonts w:ascii="Calibri" w:hAnsi="Calibri" w:cs="Calibri"/>
          <w:color w:val="000000"/>
        </w:rPr>
        <w:t xml:space="preserve">F1 </w:t>
      </w:r>
      <w:r w:rsidRPr="00F6311E">
        <w:rPr>
          <w:rFonts w:ascii="Calibri" w:hAnsi="Calibri" w:cs="Calibri"/>
          <w:color w:val="000000"/>
        </w:rPr>
        <w:t>Racial Equity</w:t>
      </w:r>
      <w:r>
        <w:rPr>
          <w:rFonts w:ascii="Calibri" w:hAnsi="Calibri" w:cs="Calibri"/>
          <w:color w:val="000000"/>
        </w:rPr>
        <w:t xml:space="preserve"> </w:t>
      </w:r>
    </w:p>
    <w:p w14:paraId="3AD399BF" w14:textId="77777777" w:rsidR="009E71D5" w:rsidRDefault="009E71D5">
      <w:pPr>
        <w:pStyle w:val="ListParagraph"/>
        <w:numPr>
          <w:ilvl w:val="0"/>
          <w:numId w:val="23"/>
        </w:numPr>
        <w:rPr>
          <w:rFonts w:ascii="Calibri" w:hAnsi="Calibri" w:cs="Calibri"/>
          <w:color w:val="000000"/>
        </w:rPr>
      </w:pPr>
      <w:r>
        <w:rPr>
          <w:rFonts w:ascii="Calibri" w:hAnsi="Calibri" w:cs="Calibri"/>
          <w:color w:val="000000"/>
        </w:rPr>
        <w:t>F2 Gender Identity</w:t>
      </w:r>
    </w:p>
    <w:p w14:paraId="62BE0455" w14:textId="77777777" w:rsidR="009E71D5" w:rsidRDefault="009E71D5">
      <w:pPr>
        <w:pStyle w:val="ListParagraph"/>
        <w:numPr>
          <w:ilvl w:val="0"/>
          <w:numId w:val="23"/>
        </w:numPr>
        <w:rPr>
          <w:rFonts w:ascii="Calibri" w:hAnsi="Calibri" w:cs="Calibri"/>
          <w:color w:val="000000"/>
        </w:rPr>
      </w:pPr>
      <w:r>
        <w:rPr>
          <w:rFonts w:ascii="Calibri" w:hAnsi="Calibri" w:cs="Calibri"/>
          <w:color w:val="000000"/>
        </w:rPr>
        <w:t>F3 Incorporation of Expertise by Persons with Lived Experience</w:t>
      </w:r>
    </w:p>
    <w:p w14:paraId="2EB929D1" w14:textId="77777777" w:rsidR="009E71D5" w:rsidRDefault="009E71D5">
      <w:pPr>
        <w:pStyle w:val="ListParagraph"/>
        <w:numPr>
          <w:ilvl w:val="0"/>
          <w:numId w:val="23"/>
        </w:numPr>
        <w:rPr>
          <w:rFonts w:ascii="Calibri" w:hAnsi="Calibri" w:cs="Calibri"/>
          <w:color w:val="000000"/>
        </w:rPr>
      </w:pPr>
      <w:r>
        <w:rPr>
          <w:rFonts w:ascii="Calibri" w:hAnsi="Calibri" w:cs="Calibri"/>
          <w:color w:val="000000"/>
        </w:rPr>
        <w:t>F4 Housing First</w:t>
      </w:r>
    </w:p>
    <w:p w14:paraId="1085F0D9" w14:textId="77777777" w:rsidR="009E71D5" w:rsidRDefault="009E71D5" w:rsidP="009E71D5">
      <w:pPr>
        <w:rPr>
          <w:rFonts w:ascii="Calibri" w:hAnsi="Calibri" w:cs="Calibri"/>
          <w:color w:val="000000"/>
        </w:rPr>
      </w:pPr>
    </w:p>
    <w:p w14:paraId="7D7577F7" w14:textId="77777777" w:rsidR="009E71D5" w:rsidRDefault="009E71D5" w:rsidP="009E71D5">
      <w:pPr>
        <w:rPr>
          <w:rFonts w:asciiTheme="minorHAnsi" w:hAnsiTheme="minorHAnsi" w:cstheme="minorHAnsi"/>
          <w:color w:val="000000"/>
          <w:lang w:val="en"/>
        </w:rPr>
      </w:pPr>
      <w:r>
        <w:rPr>
          <w:rFonts w:ascii="Calibri" w:hAnsi="Calibri" w:cs="Calibri"/>
          <w:color w:val="000000"/>
        </w:rPr>
        <w:t xml:space="preserve">The primary tool for evaluation will be the agency’s policies and procedures. </w:t>
      </w:r>
      <w:r w:rsidRPr="00B84290">
        <w:rPr>
          <w:rFonts w:asciiTheme="minorHAnsi" w:hAnsiTheme="minorHAnsi" w:cstheme="minorHAnsi"/>
          <w:color w:val="000000"/>
          <w:highlight w:val="yellow"/>
          <w:lang w:val="en"/>
        </w:rPr>
        <w:t xml:space="preserve">PLEASE HIGHLIGHT </w:t>
      </w:r>
      <w:r>
        <w:rPr>
          <w:rFonts w:asciiTheme="minorHAnsi" w:hAnsiTheme="minorHAnsi" w:cstheme="minorHAnsi"/>
          <w:color w:val="000000"/>
          <w:highlight w:val="yellow"/>
          <w:lang w:val="en"/>
        </w:rPr>
        <w:t xml:space="preserve">IN THE DOCUMENT </w:t>
      </w:r>
      <w:r w:rsidRPr="00B84290">
        <w:rPr>
          <w:rFonts w:asciiTheme="minorHAnsi" w:hAnsiTheme="minorHAnsi" w:cstheme="minorHAnsi"/>
          <w:color w:val="000000"/>
          <w:highlight w:val="yellow"/>
          <w:lang w:val="en"/>
        </w:rPr>
        <w:t>or REFER</w:t>
      </w:r>
      <w:r>
        <w:rPr>
          <w:rFonts w:asciiTheme="minorHAnsi" w:hAnsiTheme="minorHAnsi" w:cstheme="minorHAnsi"/>
          <w:color w:val="000000"/>
          <w:highlight w:val="yellow"/>
          <w:lang w:val="en"/>
        </w:rPr>
        <w:t xml:space="preserve"> TO SPECIFIC PAGES </w:t>
      </w:r>
      <w:r w:rsidRPr="00B84290">
        <w:rPr>
          <w:rFonts w:asciiTheme="minorHAnsi" w:hAnsiTheme="minorHAnsi" w:cstheme="minorHAnsi"/>
          <w:color w:val="000000"/>
          <w:highlight w:val="yellow"/>
          <w:lang w:val="en"/>
        </w:rPr>
        <w:t>the</w:t>
      </w:r>
      <w:r>
        <w:rPr>
          <w:rFonts w:asciiTheme="minorHAnsi" w:hAnsiTheme="minorHAnsi" w:cstheme="minorHAnsi"/>
          <w:color w:val="000000"/>
          <w:highlight w:val="yellow"/>
          <w:lang w:val="en"/>
        </w:rPr>
        <w:t xml:space="preserve"> </w:t>
      </w:r>
      <w:r w:rsidRPr="00B84290">
        <w:rPr>
          <w:rFonts w:asciiTheme="minorHAnsi" w:hAnsiTheme="minorHAnsi" w:cstheme="minorHAnsi"/>
          <w:color w:val="000000"/>
          <w:highlight w:val="yellow"/>
          <w:lang w:val="en"/>
        </w:rPr>
        <w:t>sections of the polic</w:t>
      </w:r>
      <w:r>
        <w:rPr>
          <w:rFonts w:asciiTheme="minorHAnsi" w:hAnsiTheme="minorHAnsi" w:cstheme="minorHAnsi"/>
          <w:color w:val="000000"/>
          <w:highlight w:val="yellow"/>
          <w:lang w:val="en"/>
        </w:rPr>
        <w:t>i</w:t>
      </w:r>
      <w:r w:rsidRPr="00B84290">
        <w:rPr>
          <w:rFonts w:asciiTheme="minorHAnsi" w:hAnsiTheme="minorHAnsi" w:cstheme="minorHAnsi"/>
          <w:color w:val="000000"/>
          <w:highlight w:val="yellow"/>
          <w:lang w:val="en"/>
        </w:rPr>
        <w:t>es that relate to these priorities</w:t>
      </w:r>
      <w:r>
        <w:rPr>
          <w:rFonts w:asciiTheme="minorHAnsi" w:hAnsiTheme="minorHAnsi" w:cstheme="minorHAnsi"/>
          <w:color w:val="000000"/>
          <w:highlight w:val="yellow"/>
          <w:lang w:val="en"/>
        </w:rPr>
        <w:t xml:space="preserve"> areas as labeled in the Scoring Tool</w:t>
      </w:r>
      <w:r w:rsidRPr="00B84290">
        <w:rPr>
          <w:rFonts w:asciiTheme="minorHAnsi" w:hAnsiTheme="minorHAnsi" w:cstheme="minorHAnsi"/>
          <w:color w:val="000000"/>
          <w:highlight w:val="yellow"/>
          <w:lang w:val="en"/>
        </w:rPr>
        <w:t>.</w:t>
      </w:r>
      <w:r>
        <w:rPr>
          <w:rFonts w:asciiTheme="minorHAnsi" w:hAnsiTheme="minorHAnsi" w:cstheme="minorHAnsi"/>
          <w:color w:val="000000"/>
          <w:lang w:val="en"/>
        </w:rPr>
        <w:t xml:space="preserve"> </w:t>
      </w:r>
    </w:p>
    <w:p w14:paraId="1E883558" w14:textId="77777777" w:rsidR="009E71D5" w:rsidRDefault="009E71D5" w:rsidP="009E71D5">
      <w:pPr>
        <w:rPr>
          <w:rFonts w:asciiTheme="minorHAnsi" w:hAnsiTheme="minorHAnsi" w:cstheme="minorHAnsi"/>
          <w:color w:val="000000"/>
          <w:lang w:val="en"/>
        </w:rPr>
      </w:pPr>
    </w:p>
    <w:p w14:paraId="6A73391F" w14:textId="77777777" w:rsidR="009E71D5" w:rsidRDefault="009E71D5" w:rsidP="009E71D5">
      <w:pPr>
        <w:rPr>
          <w:rFonts w:asciiTheme="minorHAnsi" w:hAnsiTheme="minorHAnsi" w:cstheme="minorHAnsi"/>
          <w:color w:val="000000"/>
          <w:lang w:val="en"/>
        </w:rPr>
      </w:pPr>
      <w:r>
        <w:rPr>
          <w:rFonts w:asciiTheme="minorHAnsi" w:hAnsiTheme="minorHAnsi" w:cstheme="minorHAnsi"/>
          <w:color w:val="000000"/>
          <w:lang w:val="en"/>
        </w:rPr>
        <w:t xml:space="preserve">Alternatively, if your agency has extremely large policies and procedure documents, it is also acceptable to only submit the specific pages that demonstrate these service priorities. </w:t>
      </w:r>
    </w:p>
    <w:p w14:paraId="61635764" w14:textId="77777777" w:rsidR="009E71D5" w:rsidRDefault="009E71D5" w:rsidP="009E71D5">
      <w:pPr>
        <w:rPr>
          <w:rFonts w:asciiTheme="minorHAnsi" w:hAnsiTheme="minorHAnsi" w:cstheme="minorHAnsi"/>
          <w:color w:val="000000"/>
          <w:lang w:val="en"/>
        </w:rPr>
      </w:pPr>
    </w:p>
    <w:p w14:paraId="3B1C7E35" w14:textId="77777777" w:rsidR="009E71D5" w:rsidRDefault="009E71D5" w:rsidP="009E71D5">
      <w:pPr>
        <w:rPr>
          <w:rFonts w:asciiTheme="minorHAnsi" w:hAnsiTheme="minorHAnsi" w:cstheme="minorHAnsi"/>
          <w:color w:val="000000"/>
          <w:lang w:val="en"/>
        </w:rPr>
      </w:pPr>
      <w:r>
        <w:rPr>
          <w:rFonts w:asciiTheme="minorHAnsi" w:hAnsiTheme="minorHAnsi" w:cstheme="minorHAnsi"/>
          <w:color w:val="000000"/>
          <w:lang w:val="en"/>
        </w:rPr>
        <w:t>For example, housing first approaches may be reflected in eviction/termination prevention procedures, landlord negotiation or advocacy processes, etc. Inclusivity of persons with lived experience may be referenced in participant feedback protocols, exit interviews procedures, etc.  Submit what best demonstrates your agencies efforts to address these service priorities.</w:t>
      </w:r>
    </w:p>
    <w:p w14:paraId="0A41E672" w14:textId="76696805" w:rsidR="007C39A2" w:rsidRPr="00FD4F41" w:rsidRDefault="007C39A2" w:rsidP="007C39A2">
      <w:pPr>
        <w:autoSpaceDE w:val="0"/>
        <w:autoSpaceDN w:val="0"/>
        <w:adjustRightInd w:val="0"/>
        <w:rPr>
          <w:rFonts w:asciiTheme="minorHAnsi" w:hAnsiTheme="minorHAnsi" w:cstheme="minorHAnsi"/>
          <w:bCs/>
          <w:sz w:val="28"/>
        </w:rPr>
      </w:pPr>
    </w:p>
    <w:p w14:paraId="1D326594" w14:textId="18A9252F" w:rsidR="007C39A2" w:rsidRPr="004D3503" w:rsidRDefault="0011570B" w:rsidP="00F12EDD">
      <w:pPr>
        <w:autoSpaceDE w:val="0"/>
        <w:autoSpaceDN w:val="0"/>
        <w:adjustRightInd w:val="0"/>
        <w:rPr>
          <w:rFonts w:asciiTheme="minorHAnsi" w:hAnsiTheme="minorHAnsi" w:cstheme="minorHAnsi"/>
          <w:b/>
          <w:sz w:val="28"/>
        </w:rPr>
      </w:pPr>
      <w:r>
        <w:rPr>
          <w:rFonts w:asciiTheme="minorHAnsi" w:hAnsiTheme="minorHAnsi" w:cstheme="minorHAnsi"/>
          <w:b/>
          <w:sz w:val="28"/>
        </w:rPr>
        <w:t>9</w:t>
      </w:r>
      <w:r w:rsidR="008918C9" w:rsidRPr="004D3503">
        <w:rPr>
          <w:rFonts w:asciiTheme="minorHAnsi" w:hAnsiTheme="minorHAnsi" w:cstheme="minorHAnsi"/>
          <w:b/>
          <w:sz w:val="28"/>
        </w:rPr>
        <w:t>. CoC Rank and Review Process</w:t>
      </w:r>
    </w:p>
    <w:p w14:paraId="6BCA5149" w14:textId="77777777" w:rsidR="008918C9" w:rsidRPr="004D3503" w:rsidRDefault="008918C9" w:rsidP="007C39A2">
      <w:pPr>
        <w:autoSpaceDE w:val="0"/>
        <w:autoSpaceDN w:val="0"/>
        <w:adjustRightInd w:val="0"/>
        <w:rPr>
          <w:rFonts w:asciiTheme="minorHAnsi" w:hAnsiTheme="minorHAnsi" w:cstheme="minorHAnsi"/>
          <w:b/>
          <w:sz w:val="28"/>
          <w:u w:val="single"/>
        </w:rPr>
      </w:pPr>
    </w:p>
    <w:p w14:paraId="0A17B55F" w14:textId="36FD52EC" w:rsidR="007C39A2" w:rsidRPr="004D3503" w:rsidRDefault="00F12EDD" w:rsidP="002E0B6E">
      <w:pPr>
        <w:widowControl w:val="0"/>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The Program Performance Committee developed, and approved by the CoC Board of Directors the Review, Score and Rank procedures as well as the scoring tools used for renewal and new project applications. </w:t>
      </w:r>
      <w:r w:rsidR="00497BE5">
        <w:rPr>
          <w:rFonts w:asciiTheme="minorHAnsi" w:hAnsiTheme="minorHAnsi" w:cstheme="minorHAnsi"/>
          <w:sz w:val="22"/>
          <w:szCs w:val="22"/>
        </w:rPr>
        <w:t>CoC Project Scoring Matrix is</w:t>
      </w:r>
      <w:r>
        <w:rPr>
          <w:rFonts w:asciiTheme="minorHAnsi" w:hAnsiTheme="minorHAnsi" w:cstheme="minorHAnsi"/>
          <w:sz w:val="22"/>
          <w:szCs w:val="22"/>
        </w:rPr>
        <w:t xml:space="preserve"> available</w:t>
      </w:r>
      <w:r w:rsidR="0011570B">
        <w:rPr>
          <w:rFonts w:asciiTheme="minorHAnsi" w:hAnsiTheme="minorHAnsi" w:cstheme="minorHAnsi"/>
          <w:sz w:val="22"/>
          <w:szCs w:val="22"/>
        </w:rPr>
        <w:t xml:space="preserve"> on the City of St. Louis HSD and the St. Louis City CoC websites. </w:t>
      </w:r>
      <w:r w:rsidR="002E0B6E" w:rsidRPr="004D3503">
        <w:rPr>
          <w:rFonts w:asciiTheme="minorHAnsi" w:hAnsiTheme="minorHAnsi" w:cstheme="minorHAnsi"/>
          <w:sz w:val="22"/>
          <w:szCs w:val="22"/>
        </w:rPr>
        <w:t xml:space="preserve"> The </w:t>
      </w:r>
      <w:r w:rsidR="002D7C68" w:rsidRPr="004D3503">
        <w:rPr>
          <w:rFonts w:asciiTheme="minorHAnsi" w:hAnsiTheme="minorHAnsi" w:cstheme="minorHAnsi"/>
          <w:sz w:val="22"/>
          <w:szCs w:val="22"/>
        </w:rPr>
        <w:t>Rank and Review Sub-Committee</w:t>
      </w:r>
      <w:r w:rsidR="002E0B6E" w:rsidRPr="004D3503">
        <w:rPr>
          <w:rFonts w:asciiTheme="minorHAnsi" w:hAnsiTheme="minorHAnsi" w:cstheme="minorHAnsi"/>
          <w:sz w:val="22"/>
          <w:szCs w:val="22"/>
        </w:rPr>
        <w:t xml:space="preserve"> will make decisions based on HUD NOFO guidance</w:t>
      </w:r>
      <w:r w:rsidR="00497BE5">
        <w:rPr>
          <w:rFonts w:asciiTheme="minorHAnsi" w:hAnsiTheme="minorHAnsi" w:cstheme="minorHAnsi"/>
          <w:sz w:val="22"/>
          <w:szCs w:val="22"/>
        </w:rPr>
        <w:t xml:space="preserve">, project scores, </w:t>
      </w:r>
      <w:r w:rsidR="002E0B6E" w:rsidRPr="004D3503">
        <w:rPr>
          <w:rFonts w:asciiTheme="minorHAnsi" w:hAnsiTheme="minorHAnsi" w:cstheme="minorHAnsi"/>
          <w:sz w:val="22"/>
          <w:szCs w:val="22"/>
        </w:rPr>
        <w:t xml:space="preserve">local priorities, and </w:t>
      </w:r>
      <w:r w:rsidR="002E0B6E" w:rsidRPr="004D3503">
        <w:rPr>
          <w:rFonts w:asciiTheme="minorHAnsi" w:hAnsiTheme="minorHAnsi" w:cstheme="minorHAnsi"/>
          <w:sz w:val="22"/>
          <w:szCs w:val="22"/>
        </w:rPr>
        <w:lastRenderedPageBreak/>
        <w:t>funds available.</w:t>
      </w:r>
      <w:r w:rsidR="0011570B">
        <w:rPr>
          <w:rFonts w:asciiTheme="minorHAnsi" w:hAnsiTheme="minorHAnsi" w:cstheme="minorHAnsi"/>
          <w:sz w:val="22"/>
          <w:szCs w:val="22"/>
        </w:rPr>
        <w:t xml:space="preserve"> The CoC Review, Score and Ranking Procedures can be found </w:t>
      </w:r>
      <w:r w:rsidR="004D4D99">
        <w:rPr>
          <w:rFonts w:asciiTheme="minorHAnsi" w:hAnsiTheme="minorHAnsi" w:cstheme="minorHAnsi"/>
          <w:sz w:val="22"/>
          <w:szCs w:val="22"/>
        </w:rPr>
        <w:t>on the CoC website.</w:t>
      </w:r>
    </w:p>
    <w:p w14:paraId="27E52E4C" w14:textId="59F417CD" w:rsidR="002E0B6E" w:rsidRPr="004D3503" w:rsidRDefault="002E0B6E" w:rsidP="002E0B6E">
      <w:pPr>
        <w:widowControl w:val="0"/>
        <w:autoSpaceDE w:val="0"/>
        <w:autoSpaceDN w:val="0"/>
        <w:adjustRightInd w:val="0"/>
        <w:contextualSpacing/>
        <w:rPr>
          <w:rFonts w:asciiTheme="minorHAnsi" w:hAnsiTheme="minorHAnsi" w:cstheme="minorHAnsi"/>
          <w:sz w:val="22"/>
          <w:szCs w:val="22"/>
        </w:rPr>
      </w:pPr>
    </w:p>
    <w:p w14:paraId="4A95A167" w14:textId="40D9E861" w:rsidR="007C39A2" w:rsidRDefault="00954991" w:rsidP="00954991">
      <w:pPr>
        <w:pStyle w:val="Heading1"/>
        <w:jc w:val="center"/>
      </w:pPr>
      <w:r w:rsidRPr="00954991">
        <w:rPr>
          <w:highlight w:val="yellow"/>
        </w:rPr>
        <w:t xml:space="preserve">Sections 10 – 20 of this </w:t>
      </w:r>
      <w:r w:rsidR="000A17A0" w:rsidRPr="00954991">
        <w:rPr>
          <w:highlight w:val="yellow"/>
        </w:rPr>
        <w:t xml:space="preserve">RFP Components </w:t>
      </w:r>
      <w:r w:rsidRPr="00954991">
        <w:rPr>
          <w:highlight w:val="yellow"/>
        </w:rPr>
        <w:t>Impact Subrecipient Applicants Only</w:t>
      </w:r>
      <w:r>
        <w:t xml:space="preserve"> </w:t>
      </w:r>
    </w:p>
    <w:p w14:paraId="20884497" w14:textId="77777777" w:rsidR="00954991" w:rsidRPr="00954991" w:rsidRDefault="00954991" w:rsidP="00954991"/>
    <w:p w14:paraId="695DC67B" w14:textId="14CD35C0" w:rsidR="007C39A2" w:rsidRPr="004D3503" w:rsidRDefault="002E0B6E" w:rsidP="009F058E">
      <w:pPr>
        <w:rPr>
          <w:rFonts w:asciiTheme="minorHAnsi" w:eastAsia="Helvetica Neue" w:hAnsiTheme="minorHAnsi" w:cstheme="minorHAnsi"/>
          <w:b/>
          <w:sz w:val="28"/>
          <w:szCs w:val="28"/>
        </w:rPr>
      </w:pPr>
      <w:r w:rsidRPr="004D3503">
        <w:rPr>
          <w:rFonts w:asciiTheme="minorHAnsi" w:eastAsia="Helvetica Neue" w:hAnsiTheme="minorHAnsi" w:cstheme="minorHAnsi"/>
          <w:b/>
          <w:sz w:val="28"/>
          <w:szCs w:val="28"/>
        </w:rPr>
        <w:t>1</w:t>
      </w:r>
      <w:r w:rsidR="0011570B">
        <w:rPr>
          <w:rFonts w:asciiTheme="minorHAnsi" w:eastAsia="Helvetica Neue" w:hAnsiTheme="minorHAnsi" w:cstheme="minorHAnsi"/>
          <w:b/>
          <w:sz w:val="28"/>
          <w:szCs w:val="28"/>
        </w:rPr>
        <w:t>0</w:t>
      </w:r>
      <w:r w:rsidRPr="004D3503">
        <w:rPr>
          <w:rFonts w:asciiTheme="minorHAnsi" w:eastAsia="Helvetica Neue" w:hAnsiTheme="minorHAnsi" w:cstheme="minorHAnsi"/>
          <w:b/>
          <w:sz w:val="28"/>
          <w:szCs w:val="28"/>
        </w:rPr>
        <w:t xml:space="preserve">. City of St. Louis </w:t>
      </w:r>
      <w:r w:rsidR="0011570B">
        <w:rPr>
          <w:rFonts w:asciiTheme="minorHAnsi" w:eastAsia="Helvetica Neue" w:hAnsiTheme="minorHAnsi" w:cstheme="minorHAnsi"/>
          <w:b/>
          <w:sz w:val="28"/>
          <w:szCs w:val="28"/>
        </w:rPr>
        <w:t xml:space="preserve">Subrecipient </w:t>
      </w:r>
      <w:r w:rsidR="004B24A7" w:rsidRPr="004D3503">
        <w:rPr>
          <w:rFonts w:asciiTheme="minorHAnsi" w:eastAsia="Helvetica Neue" w:hAnsiTheme="minorHAnsi" w:cstheme="minorHAnsi"/>
          <w:b/>
          <w:sz w:val="28"/>
          <w:szCs w:val="28"/>
        </w:rPr>
        <w:t xml:space="preserve">New Project Applications </w:t>
      </w:r>
      <w:r w:rsidR="007C39A2" w:rsidRPr="004D3503">
        <w:rPr>
          <w:rFonts w:asciiTheme="minorHAnsi" w:eastAsia="Helvetica Neue" w:hAnsiTheme="minorHAnsi" w:cstheme="minorHAnsi"/>
          <w:b/>
          <w:sz w:val="28"/>
          <w:szCs w:val="28"/>
        </w:rPr>
        <w:t>RFP Terms and Conditions</w:t>
      </w:r>
    </w:p>
    <w:p w14:paraId="4D944343" w14:textId="77777777" w:rsidR="007C39A2" w:rsidRPr="004D3503" w:rsidRDefault="007C39A2" w:rsidP="007C39A2">
      <w:pPr>
        <w:rPr>
          <w:rFonts w:asciiTheme="minorHAnsi" w:eastAsia="Helvetica Neue" w:hAnsiTheme="minorHAnsi" w:cstheme="minorHAnsi"/>
          <w:b/>
          <w:sz w:val="28"/>
          <w:szCs w:val="28"/>
          <w:u w:val="single"/>
        </w:rPr>
      </w:pPr>
    </w:p>
    <w:p w14:paraId="4BE52E5E" w14:textId="4105E81D" w:rsidR="007C39A2" w:rsidRPr="004D3503" w:rsidRDefault="007C39A2">
      <w:pPr>
        <w:widowControl w:val="0"/>
        <w:numPr>
          <w:ilvl w:val="0"/>
          <w:numId w:val="1"/>
        </w:numPr>
        <w:autoSpaceDE w:val="0"/>
        <w:autoSpaceDN w:val="0"/>
        <w:adjustRightInd w:val="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xml:space="preserve">The City reserves the right to reject any and all proposals submitted; to select one or more respondents; to void this RFP and the review process and/or terminate negotiations at any time; to select separate respondents for various components of the scope of services; to select final team members from among the proposals received in response to this RFP. Additionally, any and all RFP project elements, requirements and schedules are subject to change and modification. The City also reserves the unqualified right to modify, suspend, or terminate at its sole discretion any and all aspects of </w:t>
      </w:r>
      <w:r w:rsidR="004B24A7" w:rsidRPr="004D3503">
        <w:rPr>
          <w:rFonts w:asciiTheme="minorHAnsi" w:eastAsia="Helvetica Neue" w:hAnsiTheme="minorHAnsi" w:cstheme="minorHAnsi"/>
          <w:sz w:val="22"/>
          <w:szCs w:val="22"/>
        </w:rPr>
        <w:t>its New Project Application</w:t>
      </w:r>
      <w:r w:rsidRPr="004D3503">
        <w:rPr>
          <w:rFonts w:asciiTheme="minorHAnsi" w:eastAsia="Helvetica Neue" w:hAnsiTheme="minorHAnsi" w:cstheme="minorHAnsi"/>
          <w:sz w:val="22"/>
          <w:szCs w:val="22"/>
        </w:rPr>
        <w:t xml:space="preserve"> RFP process, to obtain further information from any and all respondents, and to waive any defects as to form or content of the RFP or any responses by any firm. Respondents may be asked to make one or more presentations and participate in interviews.</w:t>
      </w:r>
    </w:p>
    <w:p w14:paraId="32309B80" w14:textId="77777777" w:rsidR="007C39A2" w:rsidRPr="004D3503" w:rsidRDefault="007C39A2" w:rsidP="007C39A2">
      <w:pPr>
        <w:widowControl w:val="0"/>
        <w:autoSpaceDE w:val="0"/>
        <w:autoSpaceDN w:val="0"/>
        <w:adjustRightInd w:val="0"/>
        <w:ind w:left="720"/>
        <w:contextualSpacing/>
        <w:rPr>
          <w:rFonts w:asciiTheme="minorHAnsi" w:eastAsia="Helvetica Neue" w:hAnsiTheme="minorHAnsi" w:cstheme="minorHAnsi"/>
          <w:sz w:val="22"/>
          <w:szCs w:val="22"/>
        </w:rPr>
      </w:pPr>
    </w:p>
    <w:p w14:paraId="0DCA3EB1" w14:textId="77777777" w:rsidR="007C39A2" w:rsidRPr="004D3503" w:rsidRDefault="007C39A2">
      <w:pPr>
        <w:widowControl w:val="0"/>
        <w:numPr>
          <w:ilvl w:val="0"/>
          <w:numId w:val="1"/>
        </w:numPr>
        <w:autoSpaceDE w:val="0"/>
        <w:autoSpaceDN w:val="0"/>
        <w:adjustRightInd w:val="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This RFP does not commit the City to award a contract, to defray any costs incurred in the preparation of a response to this request, or to procure or contract for services. All submitted RFPs become the property of the City as public records. All proposals may be subject to public review, on request, unless exempted as discussed elsewhere in this RFP.</w:t>
      </w:r>
    </w:p>
    <w:p w14:paraId="22D3C0D4" w14:textId="77777777" w:rsidR="007C39A2" w:rsidRPr="004D3503" w:rsidRDefault="007C39A2" w:rsidP="007C39A2">
      <w:pPr>
        <w:widowControl w:val="0"/>
        <w:autoSpaceDE w:val="0"/>
        <w:autoSpaceDN w:val="0"/>
        <w:adjustRightInd w:val="0"/>
        <w:ind w:left="720"/>
        <w:contextualSpacing/>
        <w:rPr>
          <w:rFonts w:asciiTheme="minorHAnsi" w:eastAsia="Helvetica Neue" w:hAnsiTheme="minorHAnsi" w:cstheme="minorHAnsi"/>
          <w:sz w:val="22"/>
          <w:szCs w:val="22"/>
        </w:rPr>
      </w:pPr>
    </w:p>
    <w:p w14:paraId="30994528" w14:textId="77777777" w:rsidR="007C39A2" w:rsidRPr="004D3503" w:rsidRDefault="007C39A2">
      <w:pPr>
        <w:widowControl w:val="0"/>
        <w:numPr>
          <w:ilvl w:val="0"/>
          <w:numId w:val="1"/>
        </w:numPr>
        <w:autoSpaceDE w:val="0"/>
        <w:autoSpaceDN w:val="0"/>
        <w:adjustRightInd w:val="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By accepting this RFP and/or submitting a proposal in response thereto, each proponent agrees for itself, its successors and assigns, to hold the City and all of their various agents, commissioners, directors, consultants, attorneys, officers and employees harmless from and against any and all claims and demands of whatever nature or type, which any such proponent, its representatives, agents, contractors, successors or assigns may have against any of them as a result of issuing this RFP, revising this RFP, conducting the selection process and subsequent negotiations, making a final recommendation, selecting a proponent or negotiating or executing an agreement incorporating the commitments of the selected proponent.</w:t>
      </w:r>
    </w:p>
    <w:p w14:paraId="02FED598" w14:textId="77777777" w:rsidR="007C39A2" w:rsidRPr="004D3503" w:rsidRDefault="007C39A2" w:rsidP="007C39A2">
      <w:pPr>
        <w:widowControl w:val="0"/>
        <w:autoSpaceDE w:val="0"/>
        <w:autoSpaceDN w:val="0"/>
        <w:adjustRightInd w:val="0"/>
        <w:ind w:left="720"/>
        <w:contextualSpacing/>
        <w:rPr>
          <w:rFonts w:asciiTheme="minorHAnsi" w:eastAsia="Helvetica Neue" w:hAnsiTheme="minorHAnsi" w:cstheme="minorHAnsi"/>
          <w:sz w:val="22"/>
          <w:szCs w:val="22"/>
        </w:rPr>
      </w:pPr>
    </w:p>
    <w:p w14:paraId="0554D554" w14:textId="77777777" w:rsidR="007C39A2" w:rsidRPr="004D3503" w:rsidRDefault="007C39A2">
      <w:pPr>
        <w:widowControl w:val="0"/>
        <w:numPr>
          <w:ilvl w:val="0"/>
          <w:numId w:val="1"/>
        </w:numPr>
        <w:autoSpaceDE w:val="0"/>
        <w:autoSpaceDN w:val="0"/>
        <w:adjustRightInd w:val="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Proposals shall be open and valid for a period of 60 days from the date of their submission to the City.</w:t>
      </w:r>
    </w:p>
    <w:p w14:paraId="2288B855" w14:textId="77777777" w:rsidR="007C39A2" w:rsidRPr="004D3503" w:rsidRDefault="007C39A2" w:rsidP="007C39A2">
      <w:pPr>
        <w:widowControl w:val="0"/>
        <w:autoSpaceDE w:val="0"/>
        <w:autoSpaceDN w:val="0"/>
        <w:adjustRightInd w:val="0"/>
        <w:ind w:left="720"/>
        <w:contextualSpacing/>
        <w:rPr>
          <w:rFonts w:asciiTheme="minorHAnsi" w:eastAsia="Helvetica Neue" w:hAnsiTheme="minorHAnsi" w:cstheme="minorHAnsi"/>
          <w:sz w:val="22"/>
          <w:szCs w:val="22"/>
        </w:rPr>
      </w:pPr>
    </w:p>
    <w:p w14:paraId="15F397AB" w14:textId="77777777" w:rsidR="002D5EDD" w:rsidRPr="004D3503" w:rsidRDefault="007C39A2">
      <w:pPr>
        <w:widowControl w:val="0"/>
        <w:numPr>
          <w:ilvl w:val="0"/>
          <w:numId w:val="1"/>
        </w:numPr>
        <w:autoSpaceDE w:val="0"/>
        <w:autoSpaceDN w:val="0"/>
        <w:adjustRightInd w:val="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All materials submitted in accordance with this RFP will become and remain the property of the City and will not be returned. All proposals will be considered public records, pursuant to the City’s understanding and interpretation of the laws of the State of Missouri. All proposal material may be treated as open records. The City cannot guarantee confidentiality of any materials. Thus, proposals and communications exchanged in response to this RFP should be assumed to be subject to public disclosure.</w:t>
      </w:r>
    </w:p>
    <w:p w14:paraId="2AC9B4AA" w14:textId="77777777" w:rsidR="002D5EDD" w:rsidRPr="004D3503" w:rsidRDefault="002D5EDD" w:rsidP="002D5EDD">
      <w:pPr>
        <w:rPr>
          <w:rFonts w:asciiTheme="minorHAnsi" w:eastAsia="Helvetica Neue" w:hAnsiTheme="minorHAnsi" w:cstheme="minorHAnsi"/>
          <w:sz w:val="22"/>
        </w:rPr>
      </w:pPr>
    </w:p>
    <w:p w14:paraId="1724A312"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The proposed activities within an applicant’s proposal must meet the funding priority and eligible components as stated within the RFP.</w:t>
      </w:r>
    </w:p>
    <w:p w14:paraId="73909DB0" w14:textId="77777777" w:rsidR="002D5EDD" w:rsidRPr="004D3503" w:rsidRDefault="002D5EDD" w:rsidP="002D5EDD">
      <w:pPr>
        <w:rPr>
          <w:rFonts w:asciiTheme="minorHAnsi" w:eastAsia="Helvetica Neue" w:hAnsiTheme="minorHAnsi" w:cstheme="minorHAnsi"/>
          <w:sz w:val="22"/>
        </w:rPr>
      </w:pPr>
    </w:p>
    <w:p w14:paraId="0DFE52F7" w14:textId="38C9106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have a DUNS Number</w:t>
      </w:r>
      <w:r w:rsidR="00497BE5">
        <w:rPr>
          <w:rFonts w:asciiTheme="minorHAnsi" w:eastAsia="Helvetica Neue" w:hAnsiTheme="minorHAnsi" w:cstheme="minorHAnsi"/>
          <w:sz w:val="22"/>
        </w:rPr>
        <w:t xml:space="preserve"> AND 12-digit UEI number.</w:t>
      </w:r>
    </w:p>
    <w:p w14:paraId="70C1821A" w14:textId="77777777" w:rsidR="002D5EDD" w:rsidRPr="004D3503" w:rsidRDefault="002D5EDD" w:rsidP="002D5EDD">
      <w:pPr>
        <w:pStyle w:val="ListParagraph"/>
        <w:rPr>
          <w:rFonts w:asciiTheme="minorHAnsi" w:eastAsia="Helvetica Neue" w:hAnsiTheme="minorHAnsi" w:cstheme="minorHAnsi"/>
          <w:sz w:val="22"/>
        </w:rPr>
      </w:pPr>
    </w:p>
    <w:p w14:paraId="4AA91E60"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have registered in the System for Award Management (</w:t>
      </w:r>
      <w:hyperlink r:id="rId31" w:history="1">
        <w:r w:rsidRPr="004D3503">
          <w:rPr>
            <w:rStyle w:val="Hyperlink"/>
            <w:rFonts w:asciiTheme="minorHAnsi" w:hAnsiTheme="minorHAnsi" w:cstheme="minorHAnsi"/>
            <w:sz w:val="22"/>
          </w:rPr>
          <w:t>https://www.sam.gov/SAM/</w:t>
        </w:r>
      </w:hyperlink>
      <w:r w:rsidRPr="004D3503">
        <w:rPr>
          <w:rFonts w:asciiTheme="minorHAnsi" w:eastAsia="Helvetica Neue" w:hAnsiTheme="minorHAnsi" w:cstheme="minorHAnsi"/>
          <w:sz w:val="22"/>
        </w:rPr>
        <w:t>) before a contract can be awarded and are strongly encouraged to start the registration process on www.SAM.gov as soon as possible.</w:t>
      </w:r>
    </w:p>
    <w:p w14:paraId="54FF1753" w14:textId="77777777" w:rsidR="002D5EDD" w:rsidRPr="004D3503" w:rsidRDefault="002D5EDD" w:rsidP="002D5EDD">
      <w:pPr>
        <w:pStyle w:val="ListParagraph"/>
        <w:rPr>
          <w:rFonts w:asciiTheme="minorHAnsi" w:eastAsia="Helvetica Neue" w:hAnsiTheme="minorHAnsi" w:cstheme="minorHAnsi"/>
          <w:sz w:val="22"/>
        </w:rPr>
      </w:pPr>
    </w:p>
    <w:p w14:paraId="592EABCF"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be current with IRS Form 990 filings (when applicable) or be under an automatic or approved extension.</w:t>
      </w:r>
    </w:p>
    <w:p w14:paraId="6E820A2D" w14:textId="77777777" w:rsidR="002D5EDD" w:rsidRPr="004D3503" w:rsidRDefault="002D5EDD" w:rsidP="002D5EDD">
      <w:pPr>
        <w:pStyle w:val="ListParagraph"/>
        <w:rPr>
          <w:rFonts w:asciiTheme="minorHAnsi" w:eastAsia="Helvetica Neue" w:hAnsiTheme="minorHAnsi" w:cstheme="minorHAnsi"/>
          <w:sz w:val="22"/>
        </w:rPr>
      </w:pPr>
    </w:p>
    <w:p w14:paraId="0DCD425B"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have completed all required federal audits (if applicable).</w:t>
      </w:r>
    </w:p>
    <w:p w14:paraId="16776704" w14:textId="77777777" w:rsidR="002D5EDD" w:rsidRPr="004D3503" w:rsidRDefault="002D5EDD" w:rsidP="002D5EDD">
      <w:pPr>
        <w:pStyle w:val="ListParagraph"/>
        <w:rPr>
          <w:rFonts w:asciiTheme="minorHAnsi" w:eastAsia="Helvetica Neue" w:hAnsiTheme="minorHAnsi" w:cstheme="minorHAnsi"/>
          <w:sz w:val="22"/>
        </w:rPr>
      </w:pPr>
    </w:p>
    <w:p w14:paraId="7DB7C2A4"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be current on filings of all federal, state, or local taxes.</w:t>
      </w:r>
    </w:p>
    <w:p w14:paraId="0DB304A5" w14:textId="77777777" w:rsidR="002D5EDD" w:rsidRPr="004D3503" w:rsidRDefault="002D5EDD" w:rsidP="002D5EDD">
      <w:pPr>
        <w:pStyle w:val="ListParagraph"/>
        <w:rPr>
          <w:rFonts w:asciiTheme="minorHAnsi" w:eastAsia="Helvetica Neue" w:hAnsiTheme="minorHAnsi" w:cstheme="minorHAnsi"/>
          <w:sz w:val="22"/>
        </w:rPr>
      </w:pPr>
    </w:p>
    <w:p w14:paraId="27C5D32F"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Applicant must not have any unresolved or open HUD audit or monitoring findings.</w:t>
      </w:r>
    </w:p>
    <w:p w14:paraId="6B43701D" w14:textId="77777777" w:rsidR="002D5EDD" w:rsidRPr="004D3503" w:rsidRDefault="002D5EDD" w:rsidP="002D5EDD">
      <w:pPr>
        <w:pStyle w:val="ListParagraph"/>
        <w:rPr>
          <w:rFonts w:asciiTheme="minorHAnsi" w:eastAsia="Helvetica Neue" w:hAnsiTheme="minorHAnsi" w:cstheme="minorHAnsi"/>
          <w:sz w:val="22"/>
        </w:rPr>
      </w:pPr>
    </w:p>
    <w:p w14:paraId="1530F1AA"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 xml:space="preserve">Applicant must be in good standing with the State of Missouri and City of St. Louis </w:t>
      </w:r>
      <w:r w:rsidRPr="004D3503">
        <w:rPr>
          <w:rFonts w:asciiTheme="minorHAnsi" w:eastAsia="Helvetica Neue" w:hAnsiTheme="minorHAnsi" w:cstheme="minorHAnsi"/>
          <w:sz w:val="22"/>
          <w:u w:val="single"/>
        </w:rPr>
        <w:t>(</w:t>
      </w:r>
      <w:r w:rsidRPr="004D3503">
        <w:rPr>
          <w:rFonts w:asciiTheme="minorHAnsi" w:eastAsia="Helvetica Neue" w:hAnsiTheme="minorHAnsi" w:cstheme="minorHAnsi"/>
          <w:b/>
          <w:sz w:val="22"/>
        </w:rPr>
        <w:t>Please note applicants must have a current business license or be deemed exempt by the License Collector’s Office)</w:t>
      </w:r>
      <w:r w:rsidRPr="004D3503">
        <w:rPr>
          <w:rFonts w:asciiTheme="minorHAnsi" w:eastAsia="Helvetica Neue" w:hAnsiTheme="minorHAnsi" w:cstheme="minorHAnsi"/>
          <w:sz w:val="22"/>
        </w:rPr>
        <w:t xml:space="preserve">. </w:t>
      </w:r>
    </w:p>
    <w:p w14:paraId="11B3B43E" w14:textId="77777777" w:rsidR="002D5EDD" w:rsidRPr="004D3503" w:rsidRDefault="002D5EDD" w:rsidP="002D5EDD">
      <w:pPr>
        <w:pStyle w:val="ListParagraph"/>
        <w:rPr>
          <w:rFonts w:asciiTheme="minorHAnsi" w:eastAsia="Helvetica Neue" w:hAnsiTheme="minorHAnsi" w:cstheme="minorHAnsi"/>
          <w:sz w:val="22"/>
        </w:rPr>
      </w:pPr>
    </w:p>
    <w:p w14:paraId="36166BD1" w14:textId="77777777" w:rsidR="002D5EDD" w:rsidRPr="004D3503" w:rsidRDefault="002D5EDD" w:rsidP="002D5EDD">
      <w:pPr>
        <w:pStyle w:val="ListParagraph"/>
        <w:rPr>
          <w:rFonts w:asciiTheme="minorHAnsi" w:eastAsia="Helvetica Neue" w:hAnsiTheme="minorHAnsi" w:cstheme="minorHAnsi"/>
          <w:sz w:val="22"/>
        </w:rPr>
      </w:pPr>
      <w:r w:rsidRPr="004D3503">
        <w:rPr>
          <w:rFonts w:asciiTheme="minorHAnsi" w:eastAsia="Helvetica Neue" w:hAnsiTheme="minorHAnsi" w:cstheme="minorHAnsi"/>
          <w:sz w:val="22"/>
        </w:rPr>
        <w:t xml:space="preserve">See: </w:t>
      </w:r>
      <w:hyperlink r:id="rId32" w:history="1">
        <w:r w:rsidRPr="004D3503">
          <w:rPr>
            <w:rStyle w:val="Hyperlink"/>
            <w:rFonts w:asciiTheme="minorHAnsi" w:eastAsia="Helvetica Neue" w:hAnsiTheme="minorHAnsi" w:cstheme="minorHAnsi"/>
            <w:sz w:val="22"/>
          </w:rPr>
          <w:t>https://www.stlouis-mo.gov/government/departments/license/business-license-info/</w:t>
        </w:r>
      </w:hyperlink>
      <w:r w:rsidRPr="004D3503">
        <w:rPr>
          <w:rFonts w:asciiTheme="minorHAnsi" w:eastAsia="Helvetica Neue" w:hAnsiTheme="minorHAnsi" w:cstheme="minorHAnsi"/>
          <w:sz w:val="22"/>
        </w:rPr>
        <w:t xml:space="preserve"> and </w:t>
      </w:r>
      <w:hyperlink r:id="rId33" w:history="1">
        <w:r w:rsidRPr="004D3503">
          <w:rPr>
            <w:rStyle w:val="Hyperlink"/>
            <w:rFonts w:asciiTheme="minorHAnsi" w:eastAsia="Helvetica Neue" w:hAnsiTheme="minorHAnsi" w:cstheme="minorHAnsi"/>
            <w:sz w:val="22"/>
          </w:rPr>
          <w:t>https://www.stlouis-mo.gov/government/departments/license/business-license-info/Graduated-Business-License-Process.cfm</w:t>
        </w:r>
      </w:hyperlink>
    </w:p>
    <w:p w14:paraId="1532FABC" w14:textId="77777777" w:rsidR="002D5EDD" w:rsidRPr="004D3503" w:rsidRDefault="002D5EDD" w:rsidP="002D5EDD">
      <w:pPr>
        <w:pStyle w:val="ListParagraph"/>
        <w:rPr>
          <w:rFonts w:asciiTheme="minorHAnsi" w:eastAsia="Helvetica Neue" w:hAnsiTheme="minorHAnsi" w:cstheme="minorHAnsi"/>
          <w:sz w:val="22"/>
        </w:rPr>
      </w:pPr>
    </w:p>
    <w:p w14:paraId="5FC9AE8D"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 xml:space="preserve">Applicant’s proposed activities must not take place in a building not approved for occupancy by the City of St. Louis. See: </w:t>
      </w:r>
      <w:hyperlink r:id="rId34" w:history="1">
        <w:r w:rsidRPr="004D3503">
          <w:rPr>
            <w:rStyle w:val="Hyperlink"/>
            <w:rFonts w:asciiTheme="minorHAnsi" w:eastAsia="Helvetica Neue" w:hAnsiTheme="minorHAnsi" w:cstheme="minorHAnsi"/>
            <w:sz w:val="22"/>
          </w:rPr>
          <w:t>https://www.stlouis-mo.gov/government/departments/public-safety/building/permits/occupancy-permits/commercial-occupancy-permits.cfm</w:t>
        </w:r>
      </w:hyperlink>
    </w:p>
    <w:p w14:paraId="573A3029" w14:textId="77777777" w:rsidR="002D5EDD" w:rsidRPr="004D3503" w:rsidRDefault="002D5EDD" w:rsidP="002D5EDD">
      <w:pPr>
        <w:pStyle w:val="ListParagraph"/>
        <w:rPr>
          <w:rFonts w:asciiTheme="minorHAnsi" w:eastAsia="Helvetica Neue" w:hAnsiTheme="minorHAnsi" w:cstheme="minorHAnsi"/>
          <w:sz w:val="22"/>
        </w:rPr>
      </w:pPr>
    </w:p>
    <w:p w14:paraId="6E568609" w14:textId="77777777" w:rsidR="002D5EDD" w:rsidRPr="004D3503" w:rsidRDefault="002D5EDD">
      <w:pPr>
        <w:pStyle w:val="ListParagraph"/>
        <w:numPr>
          <w:ilvl w:val="0"/>
          <w:numId w:val="1"/>
        </w:numPr>
        <w:rPr>
          <w:rFonts w:asciiTheme="minorHAnsi" w:eastAsia="Helvetica Neue" w:hAnsiTheme="minorHAnsi" w:cstheme="minorHAnsi"/>
          <w:sz w:val="22"/>
        </w:rPr>
      </w:pPr>
      <w:r w:rsidRPr="004D3503">
        <w:rPr>
          <w:rFonts w:asciiTheme="minorHAnsi" w:eastAsia="Helvetica Neue" w:hAnsiTheme="minorHAnsi" w:cstheme="minorHAnsi"/>
          <w:sz w:val="22"/>
        </w:rPr>
        <w:t xml:space="preserve">Applicant must not be on the federal Excluded Parties List (debarred). See: </w:t>
      </w:r>
      <w:hyperlink r:id="rId35" w:history="1">
        <w:r w:rsidRPr="004D3503">
          <w:rPr>
            <w:rStyle w:val="Hyperlink"/>
            <w:rFonts w:asciiTheme="minorHAnsi" w:eastAsia="Helvetica Neue" w:hAnsiTheme="minorHAnsi" w:cstheme="minorHAnsi"/>
            <w:sz w:val="22"/>
          </w:rPr>
          <w:t>https://www.dol.gov/agencies/ofccp/debarred-list</w:t>
        </w:r>
      </w:hyperlink>
    </w:p>
    <w:p w14:paraId="721463EB" w14:textId="53AC5988" w:rsidR="007C39A2" w:rsidRPr="004D3503" w:rsidRDefault="004B24A7" w:rsidP="00FC7D4F">
      <w:pPr>
        <w:widowControl w:val="0"/>
        <w:autoSpaceDE w:val="0"/>
        <w:autoSpaceDN w:val="0"/>
        <w:adjustRightInd w:val="0"/>
        <w:ind w:left="720"/>
        <w:contextualSpacing/>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br/>
      </w:r>
    </w:p>
    <w:p w14:paraId="7F6C89A6" w14:textId="0BEE57D9" w:rsidR="004B24A7" w:rsidRDefault="004B24A7" w:rsidP="004B24A7">
      <w:pPr>
        <w:widowControl w:val="0"/>
        <w:autoSpaceDE w:val="0"/>
        <w:autoSpaceDN w:val="0"/>
        <w:adjustRightInd w:val="0"/>
        <w:ind w:left="360"/>
        <w:contextualSpacing/>
        <w:rPr>
          <w:rFonts w:asciiTheme="minorHAnsi" w:eastAsia="Helvetica Neue" w:hAnsiTheme="minorHAnsi" w:cstheme="minorHAnsi"/>
          <w:b/>
          <w:bCs/>
          <w:sz w:val="22"/>
          <w:szCs w:val="22"/>
        </w:rPr>
      </w:pPr>
      <w:r w:rsidRPr="004D3503">
        <w:rPr>
          <w:rFonts w:asciiTheme="minorHAnsi" w:eastAsia="Helvetica Neue" w:hAnsiTheme="minorHAnsi" w:cstheme="minorHAnsi"/>
          <w:b/>
          <w:bCs/>
          <w:sz w:val="22"/>
          <w:szCs w:val="22"/>
        </w:rPr>
        <w:t xml:space="preserve">NOTE:   </w:t>
      </w:r>
      <w:r w:rsidR="00DB3E13" w:rsidRPr="004D3503">
        <w:rPr>
          <w:rFonts w:asciiTheme="minorHAnsi" w:eastAsia="Helvetica Neue" w:hAnsiTheme="minorHAnsi" w:cstheme="minorHAnsi"/>
          <w:b/>
          <w:bCs/>
          <w:sz w:val="22"/>
          <w:szCs w:val="22"/>
        </w:rPr>
        <w:t xml:space="preserve">New </w:t>
      </w:r>
      <w:r w:rsidRPr="004D3503">
        <w:rPr>
          <w:rFonts w:asciiTheme="minorHAnsi" w:eastAsia="Helvetica Neue" w:hAnsiTheme="minorHAnsi" w:cstheme="minorHAnsi"/>
          <w:b/>
          <w:bCs/>
          <w:sz w:val="22"/>
          <w:szCs w:val="22"/>
        </w:rPr>
        <w:t>Project Applicants that apply directly to the CoC are NOT subject to the above City of St. Louis RFP Terms and Conditions.</w:t>
      </w:r>
    </w:p>
    <w:p w14:paraId="51ACE24B" w14:textId="70723581" w:rsidR="0011570B" w:rsidRDefault="0011570B" w:rsidP="004B24A7">
      <w:pPr>
        <w:widowControl w:val="0"/>
        <w:autoSpaceDE w:val="0"/>
        <w:autoSpaceDN w:val="0"/>
        <w:adjustRightInd w:val="0"/>
        <w:ind w:left="360"/>
        <w:contextualSpacing/>
        <w:rPr>
          <w:rFonts w:asciiTheme="minorHAnsi" w:eastAsia="Helvetica Neue" w:hAnsiTheme="minorHAnsi" w:cstheme="minorHAnsi"/>
          <w:b/>
          <w:bCs/>
          <w:sz w:val="22"/>
          <w:szCs w:val="22"/>
        </w:rPr>
      </w:pPr>
    </w:p>
    <w:p w14:paraId="655EBCC5" w14:textId="364B711D" w:rsidR="0011570B" w:rsidRPr="004D3503" w:rsidRDefault="0011570B" w:rsidP="00F12EDD">
      <w:pPr>
        <w:rPr>
          <w:rFonts w:asciiTheme="minorHAnsi" w:hAnsiTheme="minorHAnsi" w:cstheme="minorHAnsi"/>
          <w:b/>
          <w:sz w:val="28"/>
          <w:szCs w:val="22"/>
        </w:rPr>
      </w:pPr>
      <w:r>
        <w:rPr>
          <w:rFonts w:asciiTheme="minorHAnsi" w:hAnsiTheme="minorHAnsi" w:cstheme="minorHAnsi"/>
          <w:b/>
          <w:sz w:val="28"/>
          <w:szCs w:val="22"/>
        </w:rPr>
        <w:t>11</w:t>
      </w:r>
      <w:r w:rsidRPr="004D3503">
        <w:rPr>
          <w:rFonts w:asciiTheme="minorHAnsi" w:hAnsiTheme="minorHAnsi" w:cstheme="minorHAnsi"/>
          <w:b/>
          <w:sz w:val="28"/>
          <w:szCs w:val="22"/>
        </w:rPr>
        <w:t>. Additional Considerations for City of St. Louis Subrecipient Applicants</w:t>
      </w:r>
    </w:p>
    <w:p w14:paraId="7E7CBCDC" w14:textId="77777777" w:rsidR="0011570B" w:rsidRPr="004D3503" w:rsidRDefault="0011570B" w:rsidP="0011570B">
      <w:pPr>
        <w:rPr>
          <w:rFonts w:asciiTheme="minorHAnsi" w:hAnsiTheme="minorHAnsi" w:cstheme="minorHAnsi"/>
          <w:b/>
          <w:sz w:val="28"/>
          <w:szCs w:val="22"/>
          <w:u w:val="single"/>
        </w:rPr>
      </w:pPr>
    </w:p>
    <w:p w14:paraId="12664853" w14:textId="77777777" w:rsidR="0011570B" w:rsidRPr="004D3503" w:rsidRDefault="0011570B" w:rsidP="0011570B">
      <w:pPr>
        <w:rPr>
          <w:rFonts w:asciiTheme="minorHAnsi" w:hAnsiTheme="minorHAnsi" w:cstheme="minorHAnsi"/>
          <w:sz w:val="22"/>
          <w:szCs w:val="22"/>
        </w:rPr>
      </w:pPr>
      <w:r w:rsidRPr="004D3503">
        <w:rPr>
          <w:rFonts w:asciiTheme="minorHAnsi" w:hAnsiTheme="minorHAnsi" w:cstheme="minorHAnsi"/>
          <w:sz w:val="22"/>
          <w:szCs w:val="22"/>
        </w:rPr>
        <w:t xml:space="preserve">Please note the City of St. Louis has the discretion to change subrecipient allocations based on the quality and quantity of proposals received. Private, nonprofit, tax-exempt organizations that plan to provide these projects/services are eligible to apply. </w:t>
      </w:r>
    </w:p>
    <w:p w14:paraId="78F14A20" w14:textId="77777777" w:rsidR="0011570B" w:rsidRPr="004D3503" w:rsidRDefault="0011570B" w:rsidP="0011570B">
      <w:pPr>
        <w:rPr>
          <w:rFonts w:asciiTheme="minorHAnsi" w:hAnsiTheme="minorHAnsi" w:cstheme="minorHAnsi"/>
          <w:sz w:val="22"/>
          <w:szCs w:val="22"/>
        </w:rPr>
      </w:pPr>
    </w:p>
    <w:p w14:paraId="5BB5B3BF" w14:textId="77777777" w:rsidR="0011570B" w:rsidRPr="004D3503" w:rsidRDefault="0011570B" w:rsidP="0011570B">
      <w:pPr>
        <w:rPr>
          <w:rFonts w:asciiTheme="minorHAnsi" w:hAnsiTheme="minorHAnsi" w:cstheme="minorHAnsi"/>
          <w:sz w:val="22"/>
          <w:szCs w:val="22"/>
        </w:rPr>
      </w:pPr>
      <w:r w:rsidRPr="004D3503">
        <w:rPr>
          <w:rFonts w:asciiTheme="minorHAnsi" w:hAnsiTheme="minorHAnsi" w:cstheme="minorHAnsi"/>
          <w:sz w:val="22"/>
          <w:szCs w:val="22"/>
        </w:rPr>
        <w:t xml:space="preserve">PSA Committee: In accordance with Ordinance 64102 and the Rules and Procedures for Professional Service Agreements promulgated pursuant to the same and approved by the Board of Public Service of the City of St. Louis, professional service selections shall comply with these procedures, including the use of a Selection Committee. </w:t>
      </w:r>
    </w:p>
    <w:p w14:paraId="64BD859E" w14:textId="77777777" w:rsidR="0011570B" w:rsidRPr="004D3503" w:rsidRDefault="0011570B" w:rsidP="0011570B">
      <w:pPr>
        <w:rPr>
          <w:rFonts w:asciiTheme="minorHAnsi" w:hAnsiTheme="minorHAnsi" w:cstheme="minorHAnsi"/>
          <w:sz w:val="22"/>
          <w:szCs w:val="22"/>
        </w:rPr>
      </w:pPr>
    </w:p>
    <w:p w14:paraId="55BBF96E" w14:textId="77777777" w:rsidR="0011570B" w:rsidRPr="004D3503" w:rsidRDefault="0011570B" w:rsidP="0011570B">
      <w:pPr>
        <w:rPr>
          <w:rFonts w:asciiTheme="minorHAnsi" w:hAnsiTheme="minorHAnsi" w:cstheme="minorHAnsi"/>
          <w:sz w:val="22"/>
          <w:szCs w:val="22"/>
        </w:rPr>
      </w:pPr>
      <w:r w:rsidRPr="004D3503">
        <w:rPr>
          <w:rFonts w:asciiTheme="minorHAnsi" w:hAnsiTheme="minorHAnsi" w:cstheme="minorHAnsi"/>
          <w:sz w:val="22"/>
          <w:szCs w:val="22"/>
        </w:rPr>
        <w:t xml:space="preserve">The Professional Services Selection committee shall be composed of the following: the Director of the department, division or agency seeking the professional service or the designee of the Director, who shall act as chairperson; one member of said department’s, division’s or agency’s staff selected by said Director, one member selected by the Mayor; one member selected by the Comptroller; and one member selected by the President of the Board of Aldermen.   </w:t>
      </w:r>
    </w:p>
    <w:p w14:paraId="275CD48B" w14:textId="77777777" w:rsidR="0011570B" w:rsidRPr="004D3503" w:rsidRDefault="0011570B" w:rsidP="0011570B">
      <w:pPr>
        <w:rPr>
          <w:rFonts w:asciiTheme="minorHAnsi" w:hAnsiTheme="minorHAnsi" w:cstheme="minorHAnsi"/>
          <w:sz w:val="22"/>
          <w:szCs w:val="22"/>
          <w:highlight w:val="yellow"/>
        </w:rPr>
      </w:pPr>
    </w:p>
    <w:p w14:paraId="2F529B55" w14:textId="77777777" w:rsidR="0011570B" w:rsidRPr="004D3503" w:rsidRDefault="0011570B" w:rsidP="0011570B">
      <w:pPr>
        <w:rPr>
          <w:rFonts w:asciiTheme="minorHAnsi" w:hAnsiTheme="minorHAnsi" w:cstheme="minorHAnsi"/>
          <w:sz w:val="22"/>
        </w:rPr>
      </w:pPr>
      <w:r w:rsidRPr="004D3503">
        <w:rPr>
          <w:rFonts w:asciiTheme="minorHAnsi" w:hAnsiTheme="minorHAnsi" w:cstheme="minorHAnsi"/>
          <w:sz w:val="22"/>
        </w:rPr>
        <w:t>The City will evaluate all proposals</w:t>
      </w:r>
      <w:r>
        <w:rPr>
          <w:rFonts w:asciiTheme="minorHAnsi" w:hAnsiTheme="minorHAnsi" w:cstheme="minorHAnsi"/>
          <w:sz w:val="22"/>
        </w:rPr>
        <w:t xml:space="preserve"> based on</w:t>
      </w:r>
      <w:r w:rsidRPr="004D3503">
        <w:rPr>
          <w:rFonts w:asciiTheme="minorHAnsi" w:hAnsiTheme="minorHAnsi" w:cstheme="minorHAnsi"/>
          <w:sz w:val="22"/>
        </w:rPr>
        <w:t xml:space="preserve">: </w:t>
      </w:r>
    </w:p>
    <w:p w14:paraId="0F1DE69F" w14:textId="77777777" w:rsidR="0011570B" w:rsidRPr="004D3503" w:rsidRDefault="0011570B" w:rsidP="0011570B">
      <w:pPr>
        <w:rPr>
          <w:rFonts w:asciiTheme="minorHAnsi" w:hAnsiTheme="minorHAnsi" w:cstheme="minorHAnsi"/>
          <w:sz w:val="22"/>
        </w:rPr>
      </w:pPr>
    </w:p>
    <w:p w14:paraId="092513F8" w14:textId="77777777" w:rsidR="0011570B" w:rsidRPr="004D3503" w:rsidRDefault="0011570B">
      <w:pPr>
        <w:widowControl w:val="0"/>
        <w:numPr>
          <w:ilvl w:val="0"/>
          <w:numId w:val="2"/>
        </w:numPr>
        <w:autoSpaceDE w:val="0"/>
        <w:autoSpaceDN w:val="0"/>
        <w:adjustRightInd w:val="0"/>
        <w:contextualSpacing/>
        <w:rPr>
          <w:rFonts w:asciiTheme="minorHAnsi" w:hAnsiTheme="minorHAnsi" w:cstheme="minorHAnsi"/>
          <w:sz w:val="22"/>
          <w:szCs w:val="24"/>
        </w:rPr>
      </w:pPr>
      <w:r>
        <w:rPr>
          <w:rFonts w:asciiTheme="minorHAnsi" w:hAnsiTheme="minorHAnsi" w:cstheme="minorHAnsi"/>
          <w:sz w:val="22"/>
          <w:szCs w:val="24"/>
        </w:rPr>
        <w:t>R</w:t>
      </w:r>
      <w:r w:rsidRPr="004D3503">
        <w:rPr>
          <w:rFonts w:asciiTheme="minorHAnsi" w:hAnsiTheme="minorHAnsi" w:cstheme="minorHAnsi"/>
          <w:sz w:val="22"/>
          <w:szCs w:val="24"/>
        </w:rPr>
        <w:t xml:space="preserve">eview of the </w:t>
      </w:r>
      <w:r>
        <w:rPr>
          <w:rFonts w:asciiTheme="minorHAnsi" w:hAnsiTheme="minorHAnsi" w:cstheme="minorHAnsi"/>
          <w:sz w:val="22"/>
          <w:szCs w:val="24"/>
        </w:rPr>
        <w:t xml:space="preserve">new project </w:t>
      </w:r>
      <w:r w:rsidRPr="004D3503">
        <w:rPr>
          <w:rFonts w:asciiTheme="minorHAnsi" w:hAnsiTheme="minorHAnsi" w:cstheme="minorHAnsi"/>
          <w:sz w:val="22"/>
          <w:szCs w:val="24"/>
        </w:rPr>
        <w:t>proposals by the Homeless Services Division (HSD) for conformance to the submission requirements and a determination of whether the proposals meet the minimum criteria established in this RFP.</w:t>
      </w:r>
    </w:p>
    <w:p w14:paraId="6E7BB907" w14:textId="77777777" w:rsidR="0011570B" w:rsidRPr="004D3503" w:rsidRDefault="0011570B" w:rsidP="0011570B">
      <w:pPr>
        <w:rPr>
          <w:rFonts w:asciiTheme="minorHAnsi" w:hAnsiTheme="minorHAnsi" w:cstheme="minorHAnsi"/>
          <w:sz w:val="22"/>
        </w:rPr>
      </w:pPr>
    </w:p>
    <w:p w14:paraId="1B763AA1" w14:textId="77777777" w:rsidR="0011570B" w:rsidRPr="004D3503" w:rsidRDefault="0011570B">
      <w:pPr>
        <w:widowControl w:val="0"/>
        <w:numPr>
          <w:ilvl w:val="0"/>
          <w:numId w:val="2"/>
        </w:numPr>
        <w:autoSpaceDE w:val="0"/>
        <w:autoSpaceDN w:val="0"/>
        <w:adjustRightInd w:val="0"/>
        <w:contextualSpacing/>
        <w:rPr>
          <w:rFonts w:asciiTheme="minorHAnsi" w:hAnsiTheme="minorHAnsi" w:cstheme="minorHAnsi"/>
          <w:sz w:val="22"/>
          <w:szCs w:val="24"/>
        </w:rPr>
      </w:pPr>
      <w:r>
        <w:rPr>
          <w:rFonts w:asciiTheme="minorHAnsi" w:hAnsiTheme="minorHAnsi" w:cstheme="minorHAnsi"/>
          <w:sz w:val="22"/>
          <w:szCs w:val="24"/>
        </w:rPr>
        <w:t>Review</w:t>
      </w:r>
      <w:r w:rsidRPr="004D3503">
        <w:rPr>
          <w:rFonts w:asciiTheme="minorHAnsi" w:hAnsiTheme="minorHAnsi" w:cstheme="minorHAnsi"/>
          <w:sz w:val="22"/>
          <w:szCs w:val="24"/>
        </w:rPr>
        <w:t xml:space="preserve"> of the proposals by the </w:t>
      </w:r>
      <w:r>
        <w:rPr>
          <w:rFonts w:asciiTheme="minorHAnsi" w:hAnsiTheme="minorHAnsi" w:cstheme="minorHAnsi"/>
          <w:sz w:val="22"/>
          <w:szCs w:val="24"/>
        </w:rPr>
        <w:t>Professional Services Agreement</w:t>
      </w:r>
      <w:r w:rsidRPr="004D3503">
        <w:rPr>
          <w:rFonts w:asciiTheme="minorHAnsi" w:hAnsiTheme="minorHAnsi" w:cstheme="minorHAnsi"/>
          <w:sz w:val="22"/>
          <w:szCs w:val="24"/>
        </w:rPr>
        <w:t xml:space="preserve"> Committee. </w:t>
      </w:r>
      <w:r>
        <w:rPr>
          <w:rFonts w:asciiTheme="minorHAnsi" w:hAnsiTheme="minorHAnsi" w:cstheme="minorHAnsi"/>
          <w:sz w:val="22"/>
          <w:szCs w:val="24"/>
        </w:rPr>
        <w:t>The</w:t>
      </w:r>
      <w:r w:rsidRPr="004D3503">
        <w:rPr>
          <w:rFonts w:asciiTheme="minorHAnsi" w:hAnsiTheme="minorHAnsi" w:cstheme="minorHAnsi"/>
          <w:sz w:val="22"/>
          <w:szCs w:val="24"/>
        </w:rPr>
        <w:t xml:space="preserve"> PSA committee may </w:t>
      </w:r>
      <w:r>
        <w:rPr>
          <w:rFonts w:asciiTheme="minorHAnsi" w:hAnsiTheme="minorHAnsi" w:cstheme="minorHAnsi"/>
          <w:sz w:val="22"/>
          <w:szCs w:val="24"/>
        </w:rPr>
        <w:t>require interviews with</w:t>
      </w:r>
      <w:r w:rsidRPr="004D3503">
        <w:rPr>
          <w:rFonts w:asciiTheme="minorHAnsi" w:hAnsiTheme="minorHAnsi" w:cstheme="minorHAnsi"/>
          <w:sz w:val="22"/>
          <w:szCs w:val="24"/>
        </w:rPr>
        <w:t xml:space="preserve"> applicants and provide applicants the opportunity to clarify their proposals and advise the City of any additional factors that may be relevant to their decision. </w:t>
      </w:r>
    </w:p>
    <w:p w14:paraId="21B3FA59" w14:textId="77777777" w:rsidR="0011570B" w:rsidRPr="004D3503" w:rsidRDefault="0011570B" w:rsidP="0011570B">
      <w:pPr>
        <w:widowControl w:val="0"/>
        <w:autoSpaceDE w:val="0"/>
        <w:autoSpaceDN w:val="0"/>
        <w:adjustRightInd w:val="0"/>
        <w:ind w:left="720"/>
        <w:contextualSpacing/>
        <w:rPr>
          <w:rFonts w:asciiTheme="minorHAnsi" w:hAnsiTheme="minorHAnsi" w:cstheme="minorHAnsi"/>
          <w:sz w:val="22"/>
          <w:szCs w:val="24"/>
        </w:rPr>
      </w:pPr>
    </w:p>
    <w:p w14:paraId="1097E33B" w14:textId="77777777" w:rsidR="0011570B" w:rsidRPr="004D3503" w:rsidRDefault="0011570B" w:rsidP="0011570B">
      <w:pPr>
        <w:widowControl w:val="0"/>
        <w:autoSpaceDE w:val="0"/>
        <w:autoSpaceDN w:val="0"/>
        <w:adjustRightInd w:val="0"/>
        <w:contextualSpacing/>
        <w:rPr>
          <w:rFonts w:asciiTheme="minorHAnsi" w:hAnsiTheme="minorHAnsi" w:cstheme="minorHAnsi"/>
          <w:sz w:val="22"/>
          <w:szCs w:val="24"/>
        </w:rPr>
      </w:pPr>
      <w:r w:rsidRPr="004D3503">
        <w:rPr>
          <w:rFonts w:asciiTheme="minorHAnsi" w:hAnsiTheme="minorHAnsi" w:cstheme="minorHAnsi"/>
          <w:sz w:val="22"/>
          <w:szCs w:val="24"/>
        </w:rPr>
        <w:t xml:space="preserve">Each member of the Selection Committee shall vote to select applicants to perform the services requested in the RFP. </w:t>
      </w:r>
      <w:r>
        <w:rPr>
          <w:rFonts w:asciiTheme="minorHAnsi" w:hAnsiTheme="minorHAnsi" w:cstheme="minorHAnsi"/>
          <w:sz w:val="22"/>
          <w:szCs w:val="24"/>
        </w:rPr>
        <w:t xml:space="preserve"> Each PSA member will have one vote to approval formal submission of the proposals on to the CoC for submissions.  </w:t>
      </w:r>
    </w:p>
    <w:p w14:paraId="2DF4F912" w14:textId="77777777" w:rsidR="0011570B" w:rsidRPr="004D3503" w:rsidRDefault="0011570B" w:rsidP="0011570B">
      <w:pPr>
        <w:rPr>
          <w:rFonts w:asciiTheme="minorHAnsi" w:hAnsiTheme="minorHAnsi" w:cstheme="minorHAnsi"/>
          <w:sz w:val="22"/>
        </w:rPr>
      </w:pPr>
    </w:p>
    <w:p w14:paraId="2A03E894" w14:textId="77777777" w:rsidR="0011570B" w:rsidRDefault="0011570B" w:rsidP="0011570B">
      <w:pPr>
        <w:rPr>
          <w:rFonts w:asciiTheme="minorHAnsi" w:hAnsiTheme="minorHAnsi" w:cstheme="minorHAnsi"/>
          <w:sz w:val="22"/>
        </w:rPr>
      </w:pPr>
      <w:r w:rsidRPr="004D3503">
        <w:rPr>
          <w:rFonts w:asciiTheme="minorHAnsi" w:hAnsiTheme="minorHAnsi" w:cstheme="minorHAnsi"/>
          <w:sz w:val="22"/>
        </w:rPr>
        <w:t xml:space="preserve">After the PSA Committee’s review process and decision-making meeting, DHS Homeless Services Division will provide written notification to all applicants regarding selections and movement of their proposals to the Continuum of Care’s </w:t>
      </w:r>
      <w:r>
        <w:rPr>
          <w:rFonts w:asciiTheme="minorHAnsi" w:hAnsiTheme="minorHAnsi" w:cstheme="minorHAnsi"/>
          <w:sz w:val="22"/>
        </w:rPr>
        <w:t xml:space="preserve">Review, Score and Ranking process. </w:t>
      </w:r>
    </w:p>
    <w:p w14:paraId="72FE42B7" w14:textId="77777777" w:rsidR="0011570B" w:rsidRDefault="0011570B" w:rsidP="0011570B">
      <w:pPr>
        <w:rPr>
          <w:rFonts w:asciiTheme="minorHAnsi" w:hAnsiTheme="minorHAnsi" w:cstheme="minorHAnsi"/>
          <w:sz w:val="22"/>
        </w:rPr>
      </w:pPr>
    </w:p>
    <w:p w14:paraId="1F52553A" w14:textId="77777777" w:rsidR="0011570B" w:rsidRPr="004D3503" w:rsidRDefault="0011570B" w:rsidP="0011570B">
      <w:pPr>
        <w:rPr>
          <w:rFonts w:asciiTheme="minorHAnsi" w:hAnsiTheme="minorHAnsi" w:cstheme="minorHAnsi"/>
          <w:sz w:val="22"/>
        </w:rPr>
      </w:pPr>
      <w:r>
        <w:rPr>
          <w:rFonts w:asciiTheme="minorHAnsi" w:hAnsiTheme="minorHAnsi" w:cstheme="minorHAnsi"/>
          <w:sz w:val="22"/>
        </w:rPr>
        <w:t>If the PSA rejects any proposal, they must provide written notification detailing the specific deficits within the proposal by September 6 at 12:00 pm/Noon.</w:t>
      </w:r>
    </w:p>
    <w:p w14:paraId="349C5788" w14:textId="77777777" w:rsidR="0011570B" w:rsidRPr="004D3503" w:rsidRDefault="0011570B" w:rsidP="0011570B">
      <w:pPr>
        <w:autoSpaceDE w:val="0"/>
        <w:autoSpaceDN w:val="0"/>
        <w:adjustRightInd w:val="0"/>
        <w:rPr>
          <w:rFonts w:asciiTheme="minorHAnsi" w:hAnsiTheme="minorHAnsi" w:cstheme="minorHAnsi"/>
          <w:sz w:val="22"/>
          <w:szCs w:val="22"/>
        </w:rPr>
      </w:pPr>
    </w:p>
    <w:p w14:paraId="6CD6BE7E" w14:textId="77777777" w:rsidR="0011570B" w:rsidRPr="004D3503" w:rsidRDefault="0011570B" w:rsidP="0011570B">
      <w:pPr>
        <w:autoSpaceDE w:val="0"/>
        <w:autoSpaceDN w:val="0"/>
        <w:adjustRightInd w:val="0"/>
        <w:rPr>
          <w:rFonts w:asciiTheme="minorHAnsi" w:hAnsiTheme="minorHAnsi" w:cstheme="minorHAnsi"/>
          <w:b/>
          <w:bCs/>
          <w:sz w:val="22"/>
          <w:szCs w:val="22"/>
        </w:rPr>
      </w:pPr>
      <w:r w:rsidRPr="004D3503">
        <w:rPr>
          <w:rFonts w:asciiTheme="minorHAnsi" w:hAnsiTheme="minorHAnsi" w:cstheme="minorHAnsi"/>
          <w:b/>
          <w:bCs/>
          <w:sz w:val="22"/>
          <w:szCs w:val="22"/>
        </w:rPr>
        <w:t>NOTE: New Project Applications submitted directly to the CoC</w:t>
      </w:r>
      <w:r>
        <w:rPr>
          <w:rFonts w:asciiTheme="minorHAnsi" w:hAnsiTheme="minorHAnsi" w:cstheme="minorHAnsi"/>
          <w:b/>
          <w:bCs/>
          <w:sz w:val="22"/>
          <w:szCs w:val="22"/>
        </w:rPr>
        <w:t xml:space="preserve"> in eSNAPS, </w:t>
      </w:r>
      <w:r w:rsidRPr="004D3503">
        <w:rPr>
          <w:rFonts w:asciiTheme="minorHAnsi" w:hAnsiTheme="minorHAnsi" w:cstheme="minorHAnsi"/>
          <w:b/>
          <w:bCs/>
          <w:sz w:val="22"/>
          <w:szCs w:val="22"/>
        </w:rPr>
        <w:t xml:space="preserve">are not subject to the City of St. Louis internal </w:t>
      </w:r>
      <w:r>
        <w:rPr>
          <w:rFonts w:asciiTheme="minorHAnsi" w:hAnsiTheme="minorHAnsi" w:cstheme="minorHAnsi"/>
          <w:b/>
          <w:bCs/>
          <w:sz w:val="22"/>
          <w:szCs w:val="22"/>
        </w:rPr>
        <w:t xml:space="preserve">PSA </w:t>
      </w:r>
      <w:r w:rsidRPr="004D3503">
        <w:rPr>
          <w:rFonts w:asciiTheme="minorHAnsi" w:hAnsiTheme="minorHAnsi" w:cstheme="minorHAnsi"/>
          <w:b/>
          <w:bCs/>
          <w:sz w:val="22"/>
          <w:szCs w:val="22"/>
        </w:rPr>
        <w:t xml:space="preserve">application review process. They will be reviewed only through the final CoC Rank and Review Process. </w:t>
      </w:r>
    </w:p>
    <w:p w14:paraId="687B8308" w14:textId="77777777" w:rsidR="0011570B" w:rsidRPr="004D3503" w:rsidRDefault="0011570B" w:rsidP="004B24A7">
      <w:pPr>
        <w:widowControl w:val="0"/>
        <w:autoSpaceDE w:val="0"/>
        <w:autoSpaceDN w:val="0"/>
        <w:adjustRightInd w:val="0"/>
        <w:ind w:left="360"/>
        <w:contextualSpacing/>
        <w:rPr>
          <w:rFonts w:asciiTheme="minorHAnsi" w:eastAsia="Helvetica Neue" w:hAnsiTheme="minorHAnsi" w:cstheme="minorHAnsi"/>
          <w:b/>
          <w:bCs/>
          <w:sz w:val="22"/>
          <w:szCs w:val="22"/>
        </w:rPr>
      </w:pPr>
    </w:p>
    <w:p w14:paraId="134A112B" w14:textId="77777777" w:rsidR="007C39A2" w:rsidRPr="004D3503" w:rsidRDefault="007C39A2" w:rsidP="007C39A2">
      <w:pPr>
        <w:ind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xml:space="preserve"> </w:t>
      </w:r>
    </w:p>
    <w:p w14:paraId="54818523" w14:textId="2E5BFFA1" w:rsidR="002D5EDD" w:rsidRPr="004D3503" w:rsidRDefault="0011570B" w:rsidP="009232B9">
      <w:pPr>
        <w:ind w:right="120"/>
        <w:rPr>
          <w:rFonts w:asciiTheme="minorHAnsi" w:eastAsia="Helvetica Neue" w:hAnsiTheme="minorHAnsi" w:cstheme="minorHAnsi"/>
          <w:b/>
          <w:sz w:val="28"/>
          <w:szCs w:val="22"/>
        </w:rPr>
      </w:pPr>
      <w:r>
        <w:rPr>
          <w:rFonts w:asciiTheme="minorHAnsi" w:eastAsia="Helvetica Neue" w:hAnsiTheme="minorHAnsi" w:cstheme="minorHAnsi"/>
          <w:b/>
          <w:sz w:val="28"/>
          <w:szCs w:val="22"/>
        </w:rPr>
        <w:t>12</w:t>
      </w:r>
      <w:r w:rsidR="00A778E6" w:rsidRPr="004D3503">
        <w:rPr>
          <w:rFonts w:asciiTheme="minorHAnsi" w:eastAsia="Helvetica Neue" w:hAnsiTheme="minorHAnsi" w:cstheme="minorHAnsi"/>
          <w:b/>
          <w:sz w:val="28"/>
          <w:szCs w:val="22"/>
        </w:rPr>
        <w:t xml:space="preserve">. </w:t>
      </w:r>
      <w:r w:rsidR="002D5EDD" w:rsidRPr="004D3503">
        <w:rPr>
          <w:rFonts w:asciiTheme="minorHAnsi" w:eastAsia="Helvetica Neue" w:hAnsiTheme="minorHAnsi" w:cstheme="minorHAnsi"/>
          <w:b/>
          <w:sz w:val="28"/>
          <w:szCs w:val="22"/>
        </w:rPr>
        <w:t>City of St. Louis Contract Obligations Subject to Appropriation</w:t>
      </w:r>
    </w:p>
    <w:p w14:paraId="4AA77919" w14:textId="15DD7F3D" w:rsidR="002D5EDD" w:rsidRPr="004D3503" w:rsidRDefault="002D5EDD" w:rsidP="00A778E6">
      <w:pPr>
        <w:ind w:left="120" w:right="120"/>
        <w:jc w:val="center"/>
        <w:rPr>
          <w:rFonts w:asciiTheme="minorHAnsi" w:eastAsia="Helvetica Neue" w:hAnsiTheme="minorHAnsi" w:cstheme="minorHAnsi"/>
          <w:b/>
          <w:sz w:val="28"/>
          <w:szCs w:val="22"/>
        </w:rPr>
      </w:pPr>
    </w:p>
    <w:p w14:paraId="23BB249A" w14:textId="3061166E" w:rsidR="002D5EDD" w:rsidRPr="004D3503" w:rsidRDefault="002D5EDD" w:rsidP="00FC7D4F">
      <w:pPr>
        <w:shd w:val="clear" w:color="auto" w:fill="FFFFFF"/>
        <w:rPr>
          <w:rFonts w:asciiTheme="minorHAnsi" w:hAnsiTheme="minorHAnsi" w:cstheme="minorHAnsi"/>
          <w:color w:val="222222"/>
          <w:sz w:val="22"/>
          <w:szCs w:val="22"/>
        </w:rPr>
      </w:pPr>
      <w:r w:rsidRPr="004D3503">
        <w:rPr>
          <w:rFonts w:asciiTheme="minorHAnsi" w:hAnsiTheme="minorHAnsi" w:cstheme="minorHAnsi"/>
          <w:color w:val="222222"/>
          <w:sz w:val="22"/>
          <w:szCs w:val="22"/>
        </w:rPr>
        <w:t>The award and performance of any contract or agreement that results from this </w:t>
      </w:r>
      <w:r w:rsidRPr="004D3503">
        <w:rPr>
          <w:rFonts w:asciiTheme="minorHAnsi" w:hAnsiTheme="minorHAnsi" w:cstheme="minorHAnsi"/>
          <w:sz w:val="22"/>
          <w:szCs w:val="22"/>
        </w:rPr>
        <w:t>RFP</w:t>
      </w:r>
      <w:r w:rsidRPr="004D3503">
        <w:rPr>
          <w:rFonts w:asciiTheme="minorHAnsi" w:hAnsiTheme="minorHAnsi" w:cstheme="minorHAnsi"/>
          <w:color w:val="222222"/>
          <w:sz w:val="22"/>
          <w:szCs w:val="22"/>
        </w:rPr>
        <w:t> is subject to appropriation of funds for such purposes by the City, including re-appropriations for each fiscal period. The City reserves the right to not appropriate funds in any fiscal period to make the payments required under any agreement or contract. In the event funds are not appropriated in any fiscal period for the purposes of making payments as required, any agreement or contract for which the payments are not appropriated shall terminate without penalty or expense to the City whatsoever.      </w:t>
      </w:r>
    </w:p>
    <w:p w14:paraId="57A53609" w14:textId="77777777" w:rsidR="002D5EDD" w:rsidRPr="004D3503" w:rsidRDefault="002D5EDD" w:rsidP="00A778E6">
      <w:pPr>
        <w:ind w:left="120" w:right="120"/>
        <w:jc w:val="center"/>
        <w:rPr>
          <w:rFonts w:asciiTheme="minorHAnsi" w:eastAsia="Helvetica Neue" w:hAnsiTheme="minorHAnsi" w:cstheme="minorHAnsi"/>
          <w:b/>
          <w:sz w:val="28"/>
          <w:szCs w:val="28"/>
        </w:rPr>
      </w:pPr>
    </w:p>
    <w:p w14:paraId="765B49A2" w14:textId="02EF618F" w:rsidR="00C30335" w:rsidRPr="004D3503" w:rsidRDefault="00FC7D4F" w:rsidP="009232B9">
      <w:pPr>
        <w:ind w:right="120"/>
        <w:rPr>
          <w:rFonts w:asciiTheme="minorHAnsi" w:eastAsia="Helvetica Neue" w:hAnsiTheme="minorHAnsi" w:cstheme="minorHAnsi"/>
          <w:b/>
          <w:sz w:val="28"/>
          <w:szCs w:val="28"/>
        </w:rPr>
      </w:pPr>
      <w:r w:rsidRPr="004D3503">
        <w:rPr>
          <w:rFonts w:asciiTheme="minorHAnsi" w:eastAsia="Helvetica Neue" w:hAnsiTheme="minorHAnsi" w:cstheme="minorHAnsi"/>
          <w:b/>
          <w:sz w:val="28"/>
          <w:szCs w:val="28"/>
        </w:rPr>
        <w:t>1</w:t>
      </w:r>
      <w:r w:rsidR="0011570B">
        <w:rPr>
          <w:rFonts w:asciiTheme="minorHAnsi" w:eastAsia="Helvetica Neue" w:hAnsiTheme="minorHAnsi" w:cstheme="minorHAnsi"/>
          <w:b/>
          <w:sz w:val="28"/>
          <w:szCs w:val="28"/>
        </w:rPr>
        <w:t>3</w:t>
      </w:r>
      <w:r w:rsidRPr="004D3503">
        <w:rPr>
          <w:rFonts w:asciiTheme="minorHAnsi" w:eastAsia="Helvetica Neue" w:hAnsiTheme="minorHAnsi" w:cstheme="minorHAnsi"/>
          <w:b/>
          <w:sz w:val="28"/>
          <w:szCs w:val="28"/>
        </w:rPr>
        <w:t xml:space="preserve">. </w:t>
      </w:r>
      <w:r w:rsidR="00C30335" w:rsidRPr="004D3503">
        <w:rPr>
          <w:rFonts w:asciiTheme="minorHAnsi" w:eastAsia="Helvetica Neue" w:hAnsiTheme="minorHAnsi" w:cstheme="minorHAnsi"/>
          <w:b/>
          <w:sz w:val="28"/>
          <w:szCs w:val="28"/>
        </w:rPr>
        <w:t>City of St. Louis Earnings Tax Requirements</w:t>
      </w:r>
    </w:p>
    <w:p w14:paraId="52E6BD58" w14:textId="1C5B5EDE" w:rsidR="00C30335" w:rsidRPr="004D3503" w:rsidRDefault="00C30335" w:rsidP="00C30335">
      <w:pPr>
        <w:ind w:right="120"/>
        <w:jc w:val="center"/>
        <w:rPr>
          <w:rFonts w:asciiTheme="minorHAnsi" w:eastAsia="Helvetica Neue" w:hAnsiTheme="minorHAnsi" w:cstheme="minorHAnsi"/>
          <w:b/>
          <w:sz w:val="28"/>
          <w:szCs w:val="22"/>
        </w:rPr>
      </w:pPr>
    </w:p>
    <w:p w14:paraId="784D40DC" w14:textId="77777777" w:rsidR="00C30335" w:rsidRPr="004D3503" w:rsidRDefault="00C30335" w:rsidP="00FC7D4F">
      <w:pPr>
        <w:shd w:val="clear" w:color="auto" w:fill="FFFFFF"/>
        <w:rPr>
          <w:rFonts w:asciiTheme="minorHAnsi" w:hAnsiTheme="minorHAnsi" w:cstheme="minorHAnsi"/>
          <w:color w:val="222222"/>
          <w:sz w:val="22"/>
          <w:szCs w:val="22"/>
        </w:rPr>
      </w:pPr>
      <w:r w:rsidRPr="004D3503">
        <w:rPr>
          <w:rFonts w:asciiTheme="minorHAnsi" w:hAnsiTheme="minorHAnsi" w:cstheme="minorHAnsi"/>
          <w:color w:val="222222"/>
          <w:sz w:val="22"/>
          <w:szCs w:val="22"/>
        </w:rPr>
        <w:t>Every contract for services executed on behalf of the City shall require certification from the Collector of Revenue dated not more than thirty (30) working days prior to the execution of the contract stating that the contractor has paid all City earnings taxes due as of the date of the certification and has filed all returns of earnings tax and payroll expense tax required to be filed as of the date of the certification and from the License Collector that the contractor has a current business license, if applicable. Any contract for services executed without such certifications shall be void and of no force or effect. </w:t>
      </w:r>
    </w:p>
    <w:p w14:paraId="46BE2C49" w14:textId="77777777" w:rsidR="00C30335" w:rsidRPr="004D3503" w:rsidRDefault="00C30335" w:rsidP="00FC7D4F">
      <w:pPr>
        <w:shd w:val="clear" w:color="auto" w:fill="FFFFFF"/>
        <w:rPr>
          <w:rFonts w:asciiTheme="minorHAnsi" w:hAnsiTheme="minorHAnsi" w:cstheme="minorHAnsi"/>
          <w:color w:val="222222"/>
          <w:sz w:val="22"/>
          <w:szCs w:val="22"/>
        </w:rPr>
      </w:pPr>
      <w:r w:rsidRPr="004D3503">
        <w:rPr>
          <w:rFonts w:asciiTheme="minorHAnsi" w:hAnsiTheme="minorHAnsi" w:cstheme="minorHAnsi"/>
          <w:color w:val="222222"/>
          <w:sz w:val="22"/>
          <w:szCs w:val="22"/>
        </w:rPr>
        <w:t> </w:t>
      </w:r>
    </w:p>
    <w:p w14:paraId="08B5C9CF" w14:textId="77777777" w:rsidR="00C30335" w:rsidRPr="004D3503" w:rsidRDefault="00C30335" w:rsidP="00FC7D4F">
      <w:pPr>
        <w:shd w:val="clear" w:color="auto" w:fill="FFFFFF"/>
        <w:rPr>
          <w:rFonts w:asciiTheme="minorHAnsi" w:hAnsiTheme="minorHAnsi" w:cstheme="minorHAnsi"/>
          <w:color w:val="222222"/>
          <w:sz w:val="22"/>
          <w:szCs w:val="22"/>
        </w:rPr>
      </w:pPr>
      <w:r w:rsidRPr="004D3503">
        <w:rPr>
          <w:rFonts w:asciiTheme="minorHAnsi" w:hAnsiTheme="minorHAnsi" w:cstheme="minorHAnsi"/>
          <w:color w:val="222222"/>
          <w:sz w:val="22"/>
          <w:szCs w:val="22"/>
        </w:rPr>
        <w:t>Every contract for services executed on behalf of the City shall reflect a deduction of the earnings tax at the rate of one per cent on the amount of each payment, subject to subsequent adjustment or refund when the subject earnings tax return is filed.   </w:t>
      </w:r>
    </w:p>
    <w:p w14:paraId="785325C4" w14:textId="77777777" w:rsidR="00C30335" w:rsidRPr="004D3503" w:rsidRDefault="00C30335" w:rsidP="00FC7D4F">
      <w:pPr>
        <w:ind w:right="120"/>
        <w:rPr>
          <w:rFonts w:asciiTheme="minorHAnsi" w:eastAsia="Helvetica Neue" w:hAnsiTheme="minorHAnsi" w:cstheme="minorHAnsi"/>
          <w:b/>
          <w:sz w:val="28"/>
          <w:szCs w:val="22"/>
        </w:rPr>
      </w:pPr>
    </w:p>
    <w:p w14:paraId="4836B81C" w14:textId="6FEAC268" w:rsidR="00C30335" w:rsidRPr="004D3503" w:rsidRDefault="00FC7D4F" w:rsidP="009232B9">
      <w:pPr>
        <w:ind w:right="120"/>
        <w:rPr>
          <w:rFonts w:asciiTheme="minorHAnsi" w:eastAsia="Helvetica Neue" w:hAnsiTheme="minorHAnsi" w:cstheme="minorHAnsi"/>
          <w:b/>
          <w:sz w:val="28"/>
          <w:szCs w:val="22"/>
        </w:rPr>
      </w:pPr>
      <w:r w:rsidRPr="004D3503">
        <w:rPr>
          <w:rFonts w:asciiTheme="minorHAnsi" w:eastAsia="Helvetica Neue" w:hAnsiTheme="minorHAnsi" w:cstheme="minorHAnsi"/>
          <w:b/>
          <w:sz w:val="28"/>
          <w:szCs w:val="22"/>
        </w:rPr>
        <w:t>1</w:t>
      </w:r>
      <w:r w:rsidR="0011570B">
        <w:rPr>
          <w:rFonts w:asciiTheme="minorHAnsi" w:eastAsia="Helvetica Neue" w:hAnsiTheme="minorHAnsi" w:cstheme="minorHAnsi"/>
          <w:b/>
          <w:sz w:val="28"/>
          <w:szCs w:val="22"/>
        </w:rPr>
        <w:t>4</w:t>
      </w:r>
      <w:r w:rsidRPr="004D3503">
        <w:rPr>
          <w:rFonts w:asciiTheme="minorHAnsi" w:eastAsia="Helvetica Neue" w:hAnsiTheme="minorHAnsi" w:cstheme="minorHAnsi"/>
          <w:b/>
          <w:sz w:val="28"/>
          <w:szCs w:val="22"/>
        </w:rPr>
        <w:t xml:space="preserve">. </w:t>
      </w:r>
      <w:r w:rsidR="00C30335" w:rsidRPr="004D3503">
        <w:rPr>
          <w:rFonts w:asciiTheme="minorHAnsi" w:eastAsia="Helvetica Neue" w:hAnsiTheme="minorHAnsi" w:cstheme="minorHAnsi"/>
          <w:b/>
          <w:sz w:val="28"/>
          <w:szCs w:val="22"/>
        </w:rPr>
        <w:t>City of St. Louis Prohibited Contract Clauses</w:t>
      </w:r>
    </w:p>
    <w:p w14:paraId="20D736E6" w14:textId="2A54E2C9" w:rsidR="00C30335" w:rsidRPr="004D3503" w:rsidRDefault="00C30335" w:rsidP="00C30335">
      <w:pPr>
        <w:ind w:right="120"/>
        <w:jc w:val="center"/>
        <w:rPr>
          <w:rFonts w:asciiTheme="minorHAnsi" w:eastAsia="Helvetica Neue" w:hAnsiTheme="minorHAnsi" w:cstheme="minorHAnsi"/>
          <w:b/>
          <w:sz w:val="28"/>
          <w:szCs w:val="22"/>
        </w:rPr>
      </w:pPr>
    </w:p>
    <w:p w14:paraId="52C95761" w14:textId="77777777" w:rsidR="00C30335" w:rsidRPr="004D3503" w:rsidRDefault="00C30335" w:rsidP="00C30335">
      <w:pPr>
        <w:shd w:val="clear" w:color="auto" w:fill="FFFFFF"/>
        <w:jc w:val="both"/>
        <w:rPr>
          <w:rFonts w:asciiTheme="minorHAnsi" w:hAnsiTheme="minorHAnsi" w:cstheme="minorHAnsi"/>
          <w:color w:val="222222"/>
          <w:sz w:val="22"/>
          <w:szCs w:val="22"/>
        </w:rPr>
      </w:pPr>
      <w:r w:rsidRPr="004D3503">
        <w:rPr>
          <w:rFonts w:asciiTheme="minorHAnsi" w:hAnsiTheme="minorHAnsi" w:cstheme="minorHAnsi"/>
          <w:color w:val="222222"/>
          <w:sz w:val="22"/>
          <w:szCs w:val="22"/>
        </w:rPr>
        <w:t>The City will not accept any contract awarded following this RFP that includes a limitation of liability clause. Limitations of liability clauses include, but shall not be limited to: </w:t>
      </w:r>
    </w:p>
    <w:p w14:paraId="112A08B8" w14:textId="77777777" w:rsidR="00C30335" w:rsidRPr="004D3503" w:rsidRDefault="00C30335">
      <w:pPr>
        <w:widowControl w:val="0"/>
        <w:numPr>
          <w:ilvl w:val="0"/>
          <w:numId w:val="9"/>
        </w:numPr>
        <w:shd w:val="clear" w:color="auto" w:fill="FFFFFF"/>
        <w:autoSpaceDE w:val="0"/>
        <w:autoSpaceDN w:val="0"/>
        <w:adjustRightInd w:val="0"/>
        <w:contextualSpacing/>
        <w:rPr>
          <w:rFonts w:asciiTheme="minorHAnsi" w:hAnsiTheme="minorHAnsi" w:cstheme="minorHAnsi"/>
          <w:color w:val="222222"/>
          <w:sz w:val="22"/>
          <w:szCs w:val="22"/>
        </w:rPr>
      </w:pPr>
      <w:r w:rsidRPr="004D3503">
        <w:rPr>
          <w:rFonts w:asciiTheme="minorHAnsi" w:hAnsiTheme="minorHAnsi" w:cstheme="minorHAnsi"/>
          <w:color w:val="222222"/>
          <w:sz w:val="22"/>
          <w:szCs w:val="22"/>
        </w:rPr>
        <w:t>Monetary caps on the amount a vendor or contractor will pay to the City under any circumstances.</w:t>
      </w:r>
    </w:p>
    <w:p w14:paraId="149D4493" w14:textId="77777777" w:rsidR="00C30335" w:rsidRPr="004D3503" w:rsidRDefault="00C30335">
      <w:pPr>
        <w:widowControl w:val="0"/>
        <w:numPr>
          <w:ilvl w:val="0"/>
          <w:numId w:val="9"/>
        </w:numPr>
        <w:shd w:val="clear" w:color="auto" w:fill="FFFFFF"/>
        <w:autoSpaceDE w:val="0"/>
        <w:autoSpaceDN w:val="0"/>
        <w:adjustRightInd w:val="0"/>
        <w:contextualSpacing/>
        <w:rPr>
          <w:rFonts w:asciiTheme="minorHAnsi" w:hAnsiTheme="minorHAnsi" w:cstheme="minorHAnsi"/>
          <w:color w:val="222222"/>
          <w:sz w:val="22"/>
          <w:szCs w:val="22"/>
        </w:rPr>
      </w:pPr>
      <w:r w:rsidRPr="004D3503">
        <w:rPr>
          <w:rFonts w:asciiTheme="minorHAnsi" w:hAnsiTheme="minorHAnsi" w:cstheme="minorHAnsi"/>
          <w:color w:val="222222"/>
          <w:sz w:val="22"/>
          <w:szCs w:val="22"/>
        </w:rPr>
        <w:t>Limits on categories of risks or liabilities for which a vendor or contractor will compensate the City.</w:t>
      </w:r>
    </w:p>
    <w:p w14:paraId="705C8B0C" w14:textId="77777777" w:rsidR="00C30335" w:rsidRPr="004D3503" w:rsidRDefault="00C30335">
      <w:pPr>
        <w:widowControl w:val="0"/>
        <w:numPr>
          <w:ilvl w:val="0"/>
          <w:numId w:val="9"/>
        </w:numPr>
        <w:shd w:val="clear" w:color="auto" w:fill="FFFFFF"/>
        <w:autoSpaceDE w:val="0"/>
        <w:autoSpaceDN w:val="0"/>
        <w:adjustRightInd w:val="0"/>
        <w:contextualSpacing/>
        <w:rPr>
          <w:rFonts w:asciiTheme="minorHAnsi" w:hAnsiTheme="minorHAnsi" w:cstheme="minorHAnsi"/>
          <w:color w:val="222222"/>
          <w:sz w:val="22"/>
          <w:szCs w:val="22"/>
        </w:rPr>
      </w:pPr>
      <w:r w:rsidRPr="004D3503">
        <w:rPr>
          <w:rFonts w:asciiTheme="minorHAnsi" w:hAnsiTheme="minorHAnsi" w:cstheme="minorHAnsi"/>
          <w:color w:val="222222"/>
          <w:sz w:val="22"/>
          <w:szCs w:val="22"/>
        </w:rPr>
        <w:t>Limits on or disclaimers of certain damages.</w:t>
      </w:r>
    </w:p>
    <w:p w14:paraId="294F4EC9" w14:textId="77777777" w:rsidR="00C30335" w:rsidRPr="004D3503" w:rsidRDefault="00C30335">
      <w:pPr>
        <w:widowControl w:val="0"/>
        <w:numPr>
          <w:ilvl w:val="0"/>
          <w:numId w:val="9"/>
        </w:numPr>
        <w:shd w:val="clear" w:color="auto" w:fill="FFFFFF"/>
        <w:autoSpaceDE w:val="0"/>
        <w:autoSpaceDN w:val="0"/>
        <w:adjustRightInd w:val="0"/>
        <w:contextualSpacing/>
        <w:rPr>
          <w:rFonts w:asciiTheme="minorHAnsi" w:hAnsiTheme="minorHAnsi" w:cstheme="minorHAnsi"/>
          <w:color w:val="222222"/>
          <w:sz w:val="22"/>
          <w:szCs w:val="22"/>
        </w:rPr>
      </w:pPr>
      <w:r w:rsidRPr="004D3503">
        <w:rPr>
          <w:rFonts w:asciiTheme="minorHAnsi" w:hAnsiTheme="minorHAnsi" w:cstheme="minorHAnsi"/>
          <w:color w:val="222222"/>
          <w:sz w:val="22"/>
          <w:szCs w:val="22"/>
        </w:rPr>
        <w:t>Limits on when the City can bring a breach of contract or breach of warranty claim.</w:t>
      </w:r>
    </w:p>
    <w:p w14:paraId="628E3F92" w14:textId="77777777" w:rsidR="00C30335" w:rsidRPr="004D3503" w:rsidRDefault="00C30335">
      <w:pPr>
        <w:widowControl w:val="0"/>
        <w:numPr>
          <w:ilvl w:val="0"/>
          <w:numId w:val="9"/>
        </w:numPr>
        <w:shd w:val="clear" w:color="auto" w:fill="FFFFFF"/>
        <w:autoSpaceDE w:val="0"/>
        <w:autoSpaceDN w:val="0"/>
        <w:adjustRightInd w:val="0"/>
        <w:contextualSpacing/>
        <w:rPr>
          <w:rFonts w:asciiTheme="minorHAnsi" w:hAnsiTheme="minorHAnsi" w:cstheme="minorHAnsi"/>
          <w:color w:val="222222"/>
          <w:sz w:val="22"/>
          <w:szCs w:val="22"/>
        </w:rPr>
      </w:pPr>
      <w:r w:rsidRPr="004D3503">
        <w:rPr>
          <w:rFonts w:asciiTheme="minorHAnsi" w:hAnsiTheme="minorHAnsi" w:cstheme="minorHAnsi"/>
          <w:color w:val="222222"/>
          <w:sz w:val="22"/>
          <w:szCs w:val="22"/>
        </w:rPr>
        <w:t>Limits on when the City can bring a tort claim.</w:t>
      </w:r>
    </w:p>
    <w:p w14:paraId="19CE999F" w14:textId="77777777" w:rsidR="00FC7D4F" w:rsidRPr="004D3503" w:rsidRDefault="00FC7D4F" w:rsidP="00FC7D4F">
      <w:pPr>
        <w:pStyle w:val="ListParagraph"/>
        <w:ind w:right="120"/>
        <w:jc w:val="center"/>
        <w:rPr>
          <w:rFonts w:asciiTheme="minorHAnsi" w:eastAsia="Helvetica Neue" w:hAnsiTheme="minorHAnsi" w:cstheme="minorHAnsi"/>
          <w:b/>
          <w:sz w:val="28"/>
          <w:szCs w:val="22"/>
        </w:rPr>
      </w:pPr>
    </w:p>
    <w:p w14:paraId="79919507" w14:textId="4889EF6E" w:rsidR="00C30335" w:rsidRPr="004D3503" w:rsidRDefault="00FC7D4F" w:rsidP="009232B9">
      <w:pPr>
        <w:pStyle w:val="ListParagraph"/>
        <w:ind w:left="0" w:right="120"/>
        <w:rPr>
          <w:rFonts w:asciiTheme="minorHAnsi" w:eastAsia="Helvetica Neue" w:hAnsiTheme="minorHAnsi" w:cstheme="minorHAnsi"/>
          <w:b/>
          <w:sz w:val="28"/>
          <w:szCs w:val="22"/>
        </w:rPr>
      </w:pPr>
      <w:r w:rsidRPr="004D3503">
        <w:rPr>
          <w:rFonts w:asciiTheme="minorHAnsi" w:eastAsia="Helvetica Neue" w:hAnsiTheme="minorHAnsi" w:cstheme="minorHAnsi"/>
          <w:b/>
          <w:sz w:val="28"/>
          <w:szCs w:val="22"/>
        </w:rPr>
        <w:t>1</w:t>
      </w:r>
      <w:r w:rsidR="003446BA">
        <w:rPr>
          <w:rFonts w:asciiTheme="minorHAnsi" w:eastAsia="Helvetica Neue" w:hAnsiTheme="minorHAnsi" w:cstheme="minorHAnsi"/>
          <w:b/>
          <w:sz w:val="28"/>
          <w:szCs w:val="22"/>
        </w:rPr>
        <w:t>5</w:t>
      </w:r>
      <w:r w:rsidRPr="004D3503">
        <w:rPr>
          <w:rFonts w:asciiTheme="minorHAnsi" w:eastAsia="Helvetica Neue" w:hAnsiTheme="minorHAnsi" w:cstheme="minorHAnsi"/>
          <w:b/>
          <w:sz w:val="28"/>
          <w:szCs w:val="22"/>
        </w:rPr>
        <w:t xml:space="preserve">. </w:t>
      </w:r>
      <w:r w:rsidR="00C30335" w:rsidRPr="004D3503">
        <w:rPr>
          <w:rFonts w:asciiTheme="minorHAnsi" w:eastAsia="Helvetica Neue" w:hAnsiTheme="minorHAnsi" w:cstheme="minorHAnsi"/>
          <w:b/>
          <w:sz w:val="28"/>
          <w:szCs w:val="22"/>
        </w:rPr>
        <w:t>City of St. Louis Public Records Law</w:t>
      </w:r>
    </w:p>
    <w:p w14:paraId="0FEC96BF" w14:textId="5F0E828D" w:rsidR="00C30335" w:rsidRPr="004D3503" w:rsidRDefault="00C30335" w:rsidP="00C30335">
      <w:pPr>
        <w:ind w:right="120"/>
        <w:jc w:val="center"/>
        <w:rPr>
          <w:rFonts w:asciiTheme="minorHAnsi" w:eastAsia="Helvetica Neue" w:hAnsiTheme="minorHAnsi" w:cstheme="minorHAnsi"/>
          <w:b/>
          <w:sz w:val="28"/>
          <w:szCs w:val="22"/>
        </w:rPr>
      </w:pPr>
    </w:p>
    <w:p w14:paraId="11E2C3BD" w14:textId="77777777" w:rsidR="00C30335" w:rsidRPr="004D3503" w:rsidRDefault="00C30335">
      <w:pPr>
        <w:keepNext/>
        <w:keepLines/>
        <w:ind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Any Contractor awarded this contract acknowledges that the City is a “public governmental body” under and subject to the State of Missouri’s Sunshine Law (the “Act”), Revised Statute of Missouri § 610.010 et seq. The City will not give prior notice of receipt of a request under the Act for any record that has been provided to it by Contractor, nor of any record disclosed pursuant to the Act. Nothing in any awarded contract shall supersede, modify, or diminish in any respect whatsoever any of the City’s rights, obligations, and exceptions under the Act, nor will the City be held liable for any disclosure of records, including information that City determines in its sole discretion is a public record subject to disclosure under the Act.</w:t>
      </w:r>
    </w:p>
    <w:p w14:paraId="4AB33882" w14:textId="77777777" w:rsidR="00C30335" w:rsidRPr="004D3503" w:rsidRDefault="00C30335" w:rsidP="00FC7D4F">
      <w:pPr>
        <w:ind w:right="120"/>
        <w:rPr>
          <w:rFonts w:asciiTheme="minorHAnsi" w:eastAsia="Helvetica Neue" w:hAnsiTheme="minorHAnsi" w:cstheme="minorHAnsi"/>
          <w:b/>
          <w:sz w:val="28"/>
          <w:szCs w:val="22"/>
        </w:rPr>
      </w:pPr>
    </w:p>
    <w:p w14:paraId="1B8151F3" w14:textId="6853E79C" w:rsidR="007C39A2" w:rsidRPr="004D3503" w:rsidRDefault="00FC7D4F" w:rsidP="009232B9">
      <w:pPr>
        <w:pStyle w:val="ListParagraph"/>
        <w:ind w:left="0" w:right="120"/>
        <w:rPr>
          <w:rFonts w:asciiTheme="minorHAnsi" w:eastAsia="Helvetica Neue" w:hAnsiTheme="minorHAnsi" w:cstheme="minorHAnsi"/>
          <w:b/>
          <w:sz w:val="28"/>
          <w:szCs w:val="22"/>
        </w:rPr>
      </w:pPr>
      <w:r w:rsidRPr="004D3503">
        <w:rPr>
          <w:rFonts w:asciiTheme="minorHAnsi" w:eastAsia="Helvetica Neue" w:hAnsiTheme="minorHAnsi" w:cstheme="minorHAnsi"/>
          <w:b/>
          <w:sz w:val="28"/>
          <w:szCs w:val="22"/>
        </w:rPr>
        <w:t>1</w:t>
      </w:r>
      <w:r w:rsidR="003446BA">
        <w:rPr>
          <w:rFonts w:asciiTheme="minorHAnsi" w:eastAsia="Helvetica Neue" w:hAnsiTheme="minorHAnsi" w:cstheme="minorHAnsi"/>
          <w:b/>
          <w:sz w:val="28"/>
          <w:szCs w:val="22"/>
        </w:rPr>
        <w:t>6</w:t>
      </w:r>
      <w:r w:rsidRPr="004D3503">
        <w:rPr>
          <w:rFonts w:asciiTheme="minorHAnsi" w:eastAsia="Helvetica Neue" w:hAnsiTheme="minorHAnsi" w:cstheme="minorHAnsi"/>
          <w:b/>
          <w:sz w:val="28"/>
          <w:szCs w:val="22"/>
        </w:rPr>
        <w:t xml:space="preserve">. </w:t>
      </w:r>
      <w:r w:rsidR="007C39A2" w:rsidRPr="004D3503">
        <w:rPr>
          <w:rFonts w:asciiTheme="minorHAnsi" w:eastAsia="Helvetica Neue" w:hAnsiTheme="minorHAnsi" w:cstheme="minorHAnsi"/>
          <w:b/>
          <w:sz w:val="28"/>
          <w:szCs w:val="22"/>
        </w:rPr>
        <w:t>Missouri Unauthorized Aliens Law</w:t>
      </w:r>
    </w:p>
    <w:p w14:paraId="4B319B03" w14:textId="77777777" w:rsidR="007C39A2" w:rsidRPr="004D3503" w:rsidRDefault="007C39A2" w:rsidP="007C39A2">
      <w:pPr>
        <w:ind w:left="120"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xml:space="preserve"> </w:t>
      </w:r>
    </w:p>
    <w:p w14:paraId="4914A3B9" w14:textId="61784A74" w:rsidR="007C39A2" w:rsidRPr="004D3503" w:rsidRDefault="007C39A2" w:rsidP="007C39A2">
      <w:pPr>
        <w:ind w:left="120"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xml:space="preserve">Requirements: Respondents are hereby advised that any Agreement that will be executed with a successful respondent pursuant to this RFP is subject to sections 285.525 through 285.555 of the Revised Statutes of Missouri, as amended (the “Missouri Unauthorized Aliens Act”). As a condition to the award of any such agreement, the successful respondent shall, pursuant to the applicable provisions of the Missouri Unauthorized Aliens Law, by sworn affidavit and provision of documentation, affirm its enrollment and participation in a federal work authorization program with respect to the employees working in connection with the agreement. The successful respondent shall also affirm in said affidavit that it does not knowingly employ any person who is an unauthorized alien in connection with the Agreement pursuant to the Missouri Unauthorized Aliens Law. A copy of an affidavit  can be found at the following website </w:t>
      </w:r>
      <w:hyperlink r:id="rId36" w:history="1">
        <w:r w:rsidRPr="004D3503">
          <w:rPr>
            <w:rFonts w:asciiTheme="minorHAnsi" w:eastAsia="Helvetica Neue" w:hAnsiTheme="minorHAnsi" w:cstheme="minorHAnsi"/>
            <w:color w:val="0000FF"/>
            <w:sz w:val="22"/>
            <w:szCs w:val="22"/>
            <w:u w:val="single"/>
          </w:rPr>
          <w:t>https://ago.mo.gov/docs/default-source/forms/affidavit_of_compliance.pdf?sfvrsn=2</w:t>
        </w:r>
      </w:hyperlink>
      <w:r w:rsidRPr="004D3503">
        <w:rPr>
          <w:rFonts w:asciiTheme="minorHAnsi" w:eastAsia="Helvetica Neue" w:hAnsiTheme="minorHAnsi" w:cstheme="minorHAnsi"/>
          <w:sz w:val="22"/>
          <w:szCs w:val="22"/>
        </w:rPr>
        <w:t xml:space="preserve"> and on the RFP’s website page.</w:t>
      </w:r>
    </w:p>
    <w:p w14:paraId="37D9BDAF" w14:textId="77777777" w:rsidR="007C39A2" w:rsidRPr="004D3503" w:rsidRDefault="007C39A2" w:rsidP="007C39A2">
      <w:pPr>
        <w:ind w:left="120"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xml:space="preserve"> </w:t>
      </w:r>
    </w:p>
    <w:p w14:paraId="374EB55F" w14:textId="77777777" w:rsidR="007C39A2" w:rsidRPr="004D3503" w:rsidRDefault="007C39A2" w:rsidP="007C39A2">
      <w:pPr>
        <w:ind w:left="120"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Information regarding the Missouri Unauthorized Aliens Law is available on the Missouri Attorney General’s web site at</w:t>
      </w:r>
      <w:hyperlink r:id="rId37">
        <w:r w:rsidRPr="004D3503">
          <w:rPr>
            <w:rFonts w:asciiTheme="minorHAnsi" w:eastAsia="Helvetica Neue" w:hAnsiTheme="minorHAnsi" w:cstheme="minorHAnsi"/>
            <w:sz w:val="22"/>
            <w:szCs w:val="22"/>
          </w:rPr>
          <w:t xml:space="preserve"> </w:t>
        </w:r>
      </w:hyperlink>
      <w:hyperlink r:id="rId38" w:history="1">
        <w:r w:rsidRPr="004D3503">
          <w:rPr>
            <w:rFonts w:asciiTheme="minorHAnsi" w:eastAsia="Helvetica Neue" w:hAnsiTheme="minorHAnsi" w:cstheme="minorHAnsi"/>
            <w:color w:val="0000FF"/>
            <w:sz w:val="22"/>
            <w:szCs w:val="22"/>
            <w:u w:val="single"/>
          </w:rPr>
          <w:t>https://ago.mo.gov/criminal-division/public-safety/unauthorized-alien-workers</w:t>
        </w:r>
      </w:hyperlink>
      <w:r w:rsidRPr="004D3503">
        <w:rPr>
          <w:rFonts w:asciiTheme="minorHAnsi" w:eastAsia="Helvetica Neue" w:hAnsiTheme="minorHAnsi" w:cstheme="minorHAnsi"/>
          <w:sz w:val="22"/>
          <w:szCs w:val="22"/>
        </w:rPr>
        <w:t xml:space="preserve">. Information regarding E-Verify can be found on U.S. Citizenship and Immigration Services’ web site at </w:t>
      </w:r>
      <w:hyperlink r:id="rId39" w:history="1">
        <w:r w:rsidRPr="004D3503">
          <w:rPr>
            <w:rFonts w:asciiTheme="minorHAnsi" w:eastAsia="Helvetica Neue" w:hAnsiTheme="minorHAnsi" w:cstheme="minorHAnsi"/>
            <w:color w:val="0000FF"/>
            <w:sz w:val="22"/>
            <w:szCs w:val="22"/>
            <w:u w:val="single"/>
          </w:rPr>
          <w:t>https://everify.uscis.gov/enroll</w:t>
        </w:r>
      </w:hyperlink>
      <w:r w:rsidRPr="004D3503">
        <w:rPr>
          <w:rFonts w:asciiTheme="minorHAnsi" w:eastAsia="Helvetica Neue" w:hAnsiTheme="minorHAnsi" w:cstheme="minorHAnsi"/>
          <w:sz w:val="22"/>
          <w:szCs w:val="22"/>
        </w:rPr>
        <w:t xml:space="preserve">. </w:t>
      </w:r>
    </w:p>
    <w:p w14:paraId="1BF88DA7" w14:textId="77777777" w:rsidR="00FC7D4F" w:rsidRPr="004D3503" w:rsidRDefault="00FC7D4F" w:rsidP="00FC7D4F">
      <w:pPr>
        <w:pStyle w:val="ListParagraph"/>
        <w:jc w:val="center"/>
        <w:rPr>
          <w:rFonts w:asciiTheme="minorHAnsi" w:hAnsiTheme="minorHAnsi" w:cstheme="minorHAnsi"/>
          <w:b/>
          <w:sz w:val="28"/>
          <w:szCs w:val="28"/>
        </w:rPr>
      </w:pPr>
    </w:p>
    <w:p w14:paraId="3A1E6A10" w14:textId="77777777" w:rsidR="00FC7D4F" w:rsidRPr="004D3503" w:rsidRDefault="00FC7D4F" w:rsidP="00FC7D4F">
      <w:pPr>
        <w:pStyle w:val="ListParagraph"/>
        <w:jc w:val="center"/>
        <w:rPr>
          <w:rFonts w:asciiTheme="minorHAnsi" w:hAnsiTheme="minorHAnsi" w:cstheme="minorHAnsi"/>
          <w:b/>
          <w:sz w:val="28"/>
          <w:szCs w:val="28"/>
        </w:rPr>
      </w:pPr>
    </w:p>
    <w:p w14:paraId="7B42469B" w14:textId="11082DF3" w:rsidR="007C39A2" w:rsidRPr="004D3503" w:rsidRDefault="00FC7D4F" w:rsidP="009232B9">
      <w:pPr>
        <w:pStyle w:val="ListParagraph"/>
        <w:ind w:left="0"/>
        <w:rPr>
          <w:rFonts w:asciiTheme="minorHAnsi" w:hAnsiTheme="minorHAnsi" w:cstheme="minorHAnsi"/>
          <w:b/>
          <w:sz w:val="28"/>
          <w:szCs w:val="28"/>
        </w:rPr>
      </w:pPr>
      <w:r w:rsidRPr="004D3503">
        <w:rPr>
          <w:rFonts w:asciiTheme="minorHAnsi" w:hAnsiTheme="minorHAnsi" w:cstheme="minorHAnsi"/>
          <w:b/>
          <w:sz w:val="28"/>
          <w:szCs w:val="28"/>
        </w:rPr>
        <w:t>1</w:t>
      </w:r>
      <w:r w:rsidR="003446BA">
        <w:rPr>
          <w:rFonts w:asciiTheme="minorHAnsi" w:hAnsiTheme="minorHAnsi" w:cstheme="minorHAnsi"/>
          <w:b/>
          <w:sz w:val="28"/>
          <w:szCs w:val="28"/>
        </w:rPr>
        <w:t>7</w:t>
      </w:r>
      <w:r w:rsidRPr="004D3503">
        <w:rPr>
          <w:rFonts w:asciiTheme="minorHAnsi" w:hAnsiTheme="minorHAnsi" w:cstheme="minorHAnsi"/>
          <w:b/>
          <w:sz w:val="28"/>
          <w:szCs w:val="28"/>
        </w:rPr>
        <w:t xml:space="preserve">. </w:t>
      </w:r>
      <w:r w:rsidR="00C30335" w:rsidRPr="004D3503">
        <w:rPr>
          <w:rFonts w:asciiTheme="minorHAnsi" w:hAnsiTheme="minorHAnsi" w:cstheme="minorHAnsi"/>
          <w:b/>
          <w:sz w:val="28"/>
          <w:szCs w:val="28"/>
        </w:rPr>
        <w:t>City of St. Louis Living Wage &amp; Service Contract Prevailing Wage</w:t>
      </w:r>
    </w:p>
    <w:p w14:paraId="56E7C394" w14:textId="576F5858" w:rsidR="00C30335" w:rsidRPr="004D3503" w:rsidRDefault="00C30335" w:rsidP="00C30335">
      <w:pPr>
        <w:jc w:val="center"/>
        <w:rPr>
          <w:rFonts w:asciiTheme="minorHAnsi" w:hAnsiTheme="minorHAnsi" w:cstheme="minorHAnsi"/>
          <w:b/>
          <w:sz w:val="28"/>
          <w:szCs w:val="28"/>
        </w:rPr>
      </w:pPr>
    </w:p>
    <w:p w14:paraId="1E375531" w14:textId="77777777" w:rsidR="00C30335" w:rsidRPr="004D3503" w:rsidRDefault="00C30335">
      <w:pPr>
        <w:keepNext/>
        <w:keepLines/>
        <w:ind w:right="115"/>
        <w:rPr>
          <w:rFonts w:asciiTheme="minorHAnsi" w:hAnsiTheme="minorHAnsi" w:cstheme="minorHAnsi"/>
          <w:color w:val="0000FF"/>
          <w:sz w:val="22"/>
          <w:u w:val="single"/>
        </w:rPr>
      </w:pPr>
      <w:r w:rsidRPr="004D3503">
        <w:rPr>
          <w:rFonts w:asciiTheme="minorHAnsi" w:eastAsia="Helvetica Neue" w:hAnsiTheme="minorHAnsi" w:cstheme="minorHAnsi"/>
          <w:sz w:val="22"/>
          <w:szCs w:val="22"/>
        </w:rPr>
        <w:lastRenderedPageBreak/>
        <w:t xml:space="preserve">The City of St. Louis presently has in force a Living Wage Ordinance (#65597) applicable to contracts of $50,000 or more in any twelve-month period, with limited exceptions.  The City posts through the Airport Authority an Annual Living Wage Adjustment Bulletin specifying the current Living Wage.  Any proposal or bid must reference the current Living Wage and, if applicable, demonstrate how the contractor shall comply with Ordinance 65597.  </w:t>
      </w:r>
      <w:r w:rsidRPr="004D3503">
        <w:rPr>
          <w:rFonts w:asciiTheme="minorHAnsi" w:hAnsiTheme="minorHAnsi" w:cstheme="minorHAnsi"/>
          <w:color w:val="0000FF"/>
          <w:sz w:val="22"/>
          <w:u w:val="single"/>
        </w:rPr>
        <w:t xml:space="preserve"> </w:t>
      </w:r>
      <w:hyperlink r:id="rId40" w:history="1">
        <w:r w:rsidRPr="004D3503">
          <w:rPr>
            <w:rFonts w:asciiTheme="minorHAnsi" w:hAnsiTheme="minorHAnsi" w:cstheme="minorHAnsi"/>
            <w:color w:val="0000FF"/>
            <w:sz w:val="22"/>
            <w:u w:val="single"/>
          </w:rPr>
          <w:t>https://www.stlouis-mo.gov/internal-apps/legislative/upload/Ordinances/BOAPdf/65597x00.pdf</w:t>
        </w:r>
      </w:hyperlink>
    </w:p>
    <w:p w14:paraId="4BCBEDA0" w14:textId="77777777" w:rsidR="00C30335" w:rsidRPr="004D3503" w:rsidRDefault="00C30335">
      <w:pPr>
        <w:ind w:right="120"/>
        <w:rPr>
          <w:rFonts w:asciiTheme="minorHAnsi" w:eastAsia="Helvetica Neue" w:hAnsiTheme="minorHAnsi" w:cstheme="minorHAnsi"/>
          <w:sz w:val="22"/>
          <w:szCs w:val="22"/>
        </w:rPr>
      </w:pPr>
    </w:p>
    <w:p w14:paraId="6967EF22" w14:textId="77777777" w:rsidR="00C30335" w:rsidRPr="004D3503" w:rsidRDefault="00C30335">
      <w:pPr>
        <w:ind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The City of St. Louis presently has in force a Service Contract Prevailing Wage Ordinance (#62124) containing Minimum Prevailing Wages and Minimum Prevailing Benefits.  Service Contract Minimum Prevailing Wages and Minimum Prevailing Benefits for specific occupations for the St. Louis area are determined and published by the U.S. Secretary of Labor.  Any proposal or bid must demonstrate how the contractor shall comply with Ordinance 62124 to the extent it is applicable.</w:t>
      </w:r>
    </w:p>
    <w:p w14:paraId="534DEDA7" w14:textId="77777777" w:rsidR="00C30335" w:rsidRPr="004D3503" w:rsidRDefault="00C30335">
      <w:pPr>
        <w:ind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 </w:t>
      </w:r>
    </w:p>
    <w:p w14:paraId="6FA2F4A2" w14:textId="77777777" w:rsidR="00C30335" w:rsidRPr="004D3503" w:rsidRDefault="00C30335">
      <w:pPr>
        <w:ind w:right="120"/>
        <w:rPr>
          <w:rFonts w:asciiTheme="minorHAnsi" w:eastAsia="Helvetica Neue" w:hAnsiTheme="minorHAnsi" w:cstheme="minorHAnsi"/>
          <w:sz w:val="22"/>
          <w:szCs w:val="22"/>
        </w:rPr>
      </w:pPr>
      <w:r w:rsidRPr="004D3503">
        <w:rPr>
          <w:rFonts w:asciiTheme="minorHAnsi" w:eastAsia="Helvetica Neue" w:hAnsiTheme="minorHAnsi" w:cstheme="minorHAnsi"/>
          <w:sz w:val="22"/>
          <w:szCs w:val="22"/>
        </w:rPr>
        <w:t>Per Ordinance 65597, contracts subject to the Service Contract Minimum Prevailing Wage and the Living Wage must pay a minimum wage that is the greater of the two.</w:t>
      </w:r>
    </w:p>
    <w:p w14:paraId="659D18F5" w14:textId="77777777" w:rsidR="00C30335" w:rsidRPr="004D3503" w:rsidRDefault="00C30335">
      <w:pPr>
        <w:rPr>
          <w:rFonts w:asciiTheme="minorHAnsi" w:hAnsiTheme="minorHAnsi" w:cstheme="minorHAnsi"/>
          <w:b/>
          <w:sz w:val="28"/>
          <w:szCs w:val="28"/>
        </w:rPr>
      </w:pPr>
    </w:p>
    <w:p w14:paraId="528A0C62" w14:textId="4E285F65" w:rsidR="00C30335" w:rsidRPr="004D3503" w:rsidRDefault="003446BA" w:rsidP="00483EA1">
      <w:pPr>
        <w:rPr>
          <w:rFonts w:asciiTheme="minorHAnsi" w:hAnsiTheme="minorHAnsi" w:cstheme="minorHAnsi"/>
          <w:b/>
          <w:sz w:val="28"/>
          <w:szCs w:val="28"/>
        </w:rPr>
      </w:pPr>
      <w:r>
        <w:rPr>
          <w:rFonts w:asciiTheme="minorHAnsi" w:hAnsiTheme="minorHAnsi" w:cstheme="minorHAnsi"/>
          <w:b/>
          <w:sz w:val="28"/>
          <w:szCs w:val="28"/>
        </w:rPr>
        <w:t>18</w:t>
      </w:r>
      <w:r w:rsidR="00CC6757" w:rsidRPr="004D3503">
        <w:rPr>
          <w:rFonts w:asciiTheme="minorHAnsi" w:hAnsiTheme="minorHAnsi" w:cstheme="minorHAnsi"/>
          <w:b/>
          <w:sz w:val="28"/>
          <w:szCs w:val="28"/>
        </w:rPr>
        <w:t xml:space="preserve">.  </w:t>
      </w:r>
      <w:r w:rsidR="00C30335" w:rsidRPr="004D3503">
        <w:rPr>
          <w:rFonts w:asciiTheme="minorHAnsi" w:hAnsiTheme="minorHAnsi" w:cstheme="minorHAnsi"/>
          <w:b/>
          <w:sz w:val="28"/>
          <w:szCs w:val="28"/>
        </w:rPr>
        <w:t>Missouri Statute – Israel Engagement Activity</w:t>
      </w:r>
    </w:p>
    <w:p w14:paraId="177F9B86" w14:textId="77777777" w:rsidR="00C30335" w:rsidRPr="004D3503" w:rsidRDefault="00C30335" w:rsidP="00C30335">
      <w:pPr>
        <w:jc w:val="center"/>
        <w:rPr>
          <w:rFonts w:asciiTheme="minorHAnsi" w:hAnsiTheme="minorHAnsi" w:cstheme="minorHAnsi"/>
          <w:b/>
          <w:sz w:val="28"/>
          <w:szCs w:val="28"/>
        </w:rPr>
      </w:pPr>
    </w:p>
    <w:p w14:paraId="53086444" w14:textId="30D4274D" w:rsidR="00C30335" w:rsidRPr="004D3503" w:rsidRDefault="00C30335" w:rsidP="00C30335">
      <w:pPr>
        <w:ind w:right="120"/>
        <w:rPr>
          <w:rFonts w:asciiTheme="minorHAnsi" w:hAnsiTheme="minorHAnsi" w:cstheme="minorHAnsi"/>
          <w:color w:val="0000FF"/>
          <w:sz w:val="22"/>
          <w:u w:val="single"/>
        </w:rPr>
      </w:pPr>
      <w:r w:rsidRPr="004D3503">
        <w:rPr>
          <w:rFonts w:asciiTheme="minorHAnsi" w:hAnsiTheme="minorHAnsi" w:cstheme="minorHAnsi"/>
          <w:sz w:val="22"/>
        </w:rPr>
        <w:t xml:space="preserve">Requirements: Respondents are hereby advised that any Agreement that will be executed with a successful respondent pursuant to this RFP is subject to </w:t>
      </w:r>
      <w:hyperlink r:id="rId41" w:history="1">
        <w:r w:rsidRPr="004D3503">
          <w:rPr>
            <w:rFonts w:asciiTheme="minorHAnsi" w:hAnsiTheme="minorHAnsi" w:cstheme="minorHAnsi"/>
            <w:i/>
            <w:color w:val="0000FF"/>
            <w:sz w:val="22"/>
            <w:u w:val="single"/>
          </w:rPr>
          <w:t>Certification under Revised Statutes of Missouri Section 34.600</w:t>
        </w:r>
      </w:hyperlink>
      <w:r w:rsidRPr="004D3503">
        <w:rPr>
          <w:rFonts w:asciiTheme="minorHAnsi" w:hAnsiTheme="minorHAnsi" w:cstheme="minorHAnsi"/>
          <w:i/>
          <w:sz w:val="22"/>
        </w:rPr>
        <w:t xml:space="preserve">. </w:t>
      </w:r>
      <w:r w:rsidRPr="004D3503">
        <w:rPr>
          <w:rFonts w:asciiTheme="minorHAnsi" w:hAnsiTheme="minorHAnsi" w:cstheme="minorHAnsi"/>
          <w:sz w:val="22"/>
        </w:rPr>
        <w:t xml:space="preserve">If a contract or grant exceeds $100,000 in value, and Subrecipient has 10 or more employees, then as a condition for the award of a contract or grant, Subrecipient, shall, pursuant to the provisions of Section 34.600 of the Revised Statutes of Missouri 2000, as amended, by sworn affidavit affirm and certify that Subrecipient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w:t>
      </w:r>
      <w:hyperlink r:id="rId42" w:history="1">
        <w:r w:rsidRPr="004D3503">
          <w:rPr>
            <w:rFonts w:asciiTheme="minorHAnsi" w:hAnsiTheme="minorHAnsi" w:cstheme="minorHAnsi"/>
            <w:color w:val="0000FF"/>
            <w:sz w:val="22"/>
            <w:u w:val="single"/>
          </w:rPr>
          <w:t>https://revisor.mo.gov/main/OneSection.aspx?section=34.600</w:t>
        </w:r>
      </w:hyperlink>
    </w:p>
    <w:p w14:paraId="55F47902" w14:textId="1ED318DF" w:rsidR="00F65298" w:rsidRPr="004D3503" w:rsidRDefault="00F65298" w:rsidP="00C30335">
      <w:pPr>
        <w:ind w:right="120"/>
        <w:rPr>
          <w:rFonts w:asciiTheme="minorHAnsi" w:hAnsiTheme="minorHAnsi" w:cstheme="minorHAnsi"/>
          <w:color w:val="0000FF"/>
          <w:sz w:val="22"/>
          <w:u w:val="single"/>
        </w:rPr>
      </w:pPr>
    </w:p>
    <w:p w14:paraId="236DE001" w14:textId="76BC654F" w:rsidR="00F65298" w:rsidRPr="004D3503" w:rsidRDefault="003446BA" w:rsidP="000A17A0">
      <w:pPr>
        <w:ind w:right="120"/>
        <w:rPr>
          <w:rFonts w:asciiTheme="minorHAnsi" w:hAnsiTheme="minorHAnsi" w:cstheme="minorHAnsi"/>
          <w:sz w:val="22"/>
        </w:rPr>
      </w:pPr>
      <w:r>
        <w:rPr>
          <w:rFonts w:asciiTheme="minorHAnsi" w:hAnsiTheme="minorHAnsi" w:cstheme="minorHAnsi"/>
          <w:b/>
          <w:sz w:val="28"/>
          <w:szCs w:val="28"/>
        </w:rPr>
        <w:t>19</w:t>
      </w:r>
      <w:r w:rsidR="00F65298" w:rsidRPr="004D3503">
        <w:rPr>
          <w:rFonts w:asciiTheme="minorHAnsi" w:hAnsiTheme="minorHAnsi" w:cstheme="minorHAnsi"/>
          <w:b/>
          <w:sz w:val="28"/>
          <w:szCs w:val="28"/>
        </w:rPr>
        <w:t>.  City Liability Coverage Requirement</w:t>
      </w:r>
    </w:p>
    <w:p w14:paraId="03FB5AF3" w14:textId="77777777" w:rsidR="00C30335" w:rsidRPr="004D3503" w:rsidRDefault="00C30335" w:rsidP="00C30335">
      <w:pPr>
        <w:ind w:right="120"/>
        <w:rPr>
          <w:rFonts w:asciiTheme="minorHAnsi" w:eastAsia="Helvetica Neue" w:hAnsiTheme="minorHAnsi" w:cstheme="minorHAnsi"/>
          <w:b/>
          <w:sz w:val="22"/>
          <w:u w:val="single"/>
        </w:rPr>
      </w:pPr>
    </w:p>
    <w:p w14:paraId="5CDCD260" w14:textId="547FF7D1"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 xml:space="preserve">Any </w:t>
      </w:r>
      <w:r w:rsidR="00F65298" w:rsidRPr="004D3503">
        <w:rPr>
          <w:rFonts w:asciiTheme="minorHAnsi" w:hAnsiTheme="minorHAnsi" w:cstheme="minorHAnsi"/>
          <w:sz w:val="22"/>
        </w:rPr>
        <w:t xml:space="preserve">City of St. Louis </w:t>
      </w:r>
      <w:r w:rsidRPr="004D3503">
        <w:rPr>
          <w:rFonts w:asciiTheme="minorHAnsi" w:hAnsiTheme="minorHAnsi" w:cstheme="minorHAnsi"/>
          <w:sz w:val="22"/>
        </w:rPr>
        <w:t>Contractor</w:t>
      </w:r>
      <w:r w:rsidR="00F65298" w:rsidRPr="004D3503">
        <w:rPr>
          <w:rFonts w:asciiTheme="minorHAnsi" w:hAnsiTheme="minorHAnsi" w:cstheme="minorHAnsi"/>
          <w:sz w:val="22"/>
        </w:rPr>
        <w:t xml:space="preserve"> (subrecipient)</w:t>
      </w:r>
      <w:r w:rsidRPr="004D3503">
        <w:rPr>
          <w:rFonts w:asciiTheme="minorHAnsi" w:hAnsiTheme="minorHAnsi" w:cstheme="minorHAnsi"/>
          <w:sz w:val="22"/>
        </w:rPr>
        <w:t xml:space="preserve"> awarded </w:t>
      </w:r>
      <w:r w:rsidR="00F65298" w:rsidRPr="004D3503">
        <w:rPr>
          <w:rFonts w:asciiTheme="minorHAnsi" w:hAnsiTheme="minorHAnsi" w:cstheme="minorHAnsi"/>
          <w:sz w:val="22"/>
        </w:rPr>
        <w:t xml:space="preserve">a </w:t>
      </w:r>
      <w:r w:rsidRPr="004D3503">
        <w:rPr>
          <w:rFonts w:asciiTheme="minorHAnsi" w:hAnsiTheme="minorHAnsi" w:cstheme="minorHAnsi"/>
          <w:sz w:val="22"/>
        </w:rPr>
        <w:t>contract shall procure and maintain General Liability Coverage, Automobile/Motor Liability Coverage (including non-owned and hired vehicle coverage), and Worker’s Compensation Insurance, and no coverage amounts listed shall be construed to limit the liability of the Contractor. The Contractor awarded this contract shall provide a Certificate of Insurance to the City of St. Louis prior to the execution of this contract, with “The City of St. Louis” listed as an Additional Insured to the policy. Certificates attesting to the coverage and naming the City of St. Louis as additional insured shall be mailed to:</w:t>
      </w:r>
    </w:p>
    <w:p w14:paraId="1E7F8C43"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 </w:t>
      </w:r>
    </w:p>
    <w:p w14:paraId="1E34A296" w14:textId="22F6A698"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Department of Human Services</w:t>
      </w:r>
    </w:p>
    <w:p w14:paraId="6B61E1F1" w14:textId="7170C780"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Homeless Services Division</w:t>
      </w:r>
    </w:p>
    <w:p w14:paraId="20CE042E" w14:textId="195CB344"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Room 4062, 1520 Market St</w:t>
      </w:r>
    </w:p>
    <w:p w14:paraId="1A832C69" w14:textId="70D55F1A"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St. Louis, MO 63103</w:t>
      </w:r>
    </w:p>
    <w:p w14:paraId="354B6780"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 </w:t>
      </w:r>
    </w:p>
    <w:p w14:paraId="28CE6B8C" w14:textId="212F64BA"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The Contractor’s Insurance provider shall be authorized to transact business in the State of Missouri and registered with the Missouri Department of Insurance – Financial Institutions &amp; Professional Registration. Such Insurance company must have a financial strength of “A-” or better and a financial class size IV or greater as indicated in A.M. Best’s Key Rating Guide. (</w:t>
      </w:r>
      <w:hyperlink r:id="rId43" w:history="1">
        <w:r w:rsidR="00F65298" w:rsidRPr="004D3503">
          <w:rPr>
            <w:rStyle w:val="Hyperlink"/>
            <w:rFonts w:asciiTheme="minorHAnsi" w:hAnsiTheme="minorHAnsi" w:cstheme="minorHAnsi"/>
            <w:sz w:val="22"/>
          </w:rPr>
          <w:t>http://www.ambest.com/home/default.aspx</w:t>
        </w:r>
      </w:hyperlink>
      <w:r w:rsidRPr="004D3503">
        <w:rPr>
          <w:rFonts w:asciiTheme="minorHAnsi" w:hAnsiTheme="minorHAnsi" w:cstheme="minorHAnsi"/>
          <w:sz w:val="22"/>
        </w:rPr>
        <w:t>).</w:t>
      </w:r>
    </w:p>
    <w:p w14:paraId="1200AFBB"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lastRenderedPageBreak/>
        <w:t> </w:t>
      </w:r>
    </w:p>
    <w:p w14:paraId="3F62528E"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Such liability insurance coverage must also extend to damage, destruction and injury to City owned or leased property and City personnel, and caused by or resulting from work, acts, operations, or omissions of Consultant, its officers, agents, employees, Consultants, subcontractors, licensees, invitees, representatives, and independent Consultants and, contractual liability insurance sufficient to cover Consultant's indemnity obligations hereunder. The City will have no liability for any premiums charged for such coverage, and the inclusion of the City as an Additional Insured is not intended to, and does not make the City a partner or joint-venture with Consultant in its operations hereunder. Each such insurance policy must, by endorsement, provide primary coverage to the City when any policy issued to the City provides duplicate or similar coverage and, in such circumstances, the City's policy will be excess over Consultant's policy.</w:t>
      </w:r>
    </w:p>
    <w:p w14:paraId="2DAFDE6D" w14:textId="77777777" w:rsidR="005F5761" w:rsidRPr="004D3503" w:rsidRDefault="005F5761" w:rsidP="005F5761">
      <w:pPr>
        <w:pStyle w:val="ListParagraph"/>
        <w:jc w:val="center"/>
        <w:rPr>
          <w:rFonts w:asciiTheme="minorHAnsi" w:hAnsiTheme="minorHAnsi" w:cstheme="minorHAnsi"/>
          <w:b/>
          <w:sz w:val="28"/>
          <w:szCs w:val="28"/>
        </w:rPr>
      </w:pPr>
    </w:p>
    <w:p w14:paraId="0BFCA36D" w14:textId="4D1C8A2F" w:rsidR="00C30335" w:rsidRPr="004D3503" w:rsidRDefault="005F5761" w:rsidP="000A17A0">
      <w:pPr>
        <w:pStyle w:val="ListParagraph"/>
        <w:ind w:left="0"/>
        <w:rPr>
          <w:rFonts w:asciiTheme="minorHAnsi" w:hAnsiTheme="minorHAnsi" w:cstheme="minorHAnsi"/>
          <w:b/>
          <w:sz w:val="28"/>
          <w:szCs w:val="28"/>
        </w:rPr>
      </w:pPr>
      <w:r w:rsidRPr="004D3503">
        <w:rPr>
          <w:rFonts w:asciiTheme="minorHAnsi" w:hAnsiTheme="minorHAnsi" w:cstheme="minorHAnsi"/>
          <w:b/>
          <w:sz w:val="28"/>
          <w:szCs w:val="28"/>
        </w:rPr>
        <w:t>2</w:t>
      </w:r>
      <w:r w:rsidR="003446BA">
        <w:rPr>
          <w:rFonts w:asciiTheme="minorHAnsi" w:hAnsiTheme="minorHAnsi" w:cstheme="minorHAnsi"/>
          <w:b/>
          <w:sz w:val="28"/>
          <w:szCs w:val="28"/>
        </w:rPr>
        <w:t>0</w:t>
      </w:r>
      <w:r w:rsidRPr="004D3503">
        <w:rPr>
          <w:rFonts w:asciiTheme="minorHAnsi" w:hAnsiTheme="minorHAnsi" w:cstheme="minorHAnsi"/>
          <w:b/>
          <w:sz w:val="28"/>
          <w:szCs w:val="28"/>
        </w:rPr>
        <w:t xml:space="preserve">. </w:t>
      </w:r>
      <w:r w:rsidR="00C30335" w:rsidRPr="004D3503">
        <w:rPr>
          <w:rFonts w:asciiTheme="minorHAnsi" w:hAnsiTheme="minorHAnsi" w:cstheme="minorHAnsi"/>
          <w:b/>
          <w:sz w:val="28"/>
          <w:szCs w:val="28"/>
        </w:rPr>
        <w:t>City of St. Louis Termination Rights</w:t>
      </w:r>
    </w:p>
    <w:p w14:paraId="5783AA8F" w14:textId="1E55209B" w:rsidR="00C30335" w:rsidRPr="004D3503" w:rsidRDefault="00C30335" w:rsidP="00C30335">
      <w:pPr>
        <w:jc w:val="center"/>
        <w:rPr>
          <w:rFonts w:asciiTheme="minorHAnsi" w:hAnsiTheme="minorHAnsi" w:cstheme="minorHAnsi"/>
          <w:b/>
          <w:sz w:val="28"/>
          <w:szCs w:val="28"/>
        </w:rPr>
      </w:pPr>
    </w:p>
    <w:p w14:paraId="48AEAEB9"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Any contract awarded may be terminated by the City for convenience and without cause upon thirty (30) calendar days written notice delivered to Contractor, in which event Contractor shall be paid for all work performed up until the date of termination.</w:t>
      </w:r>
    </w:p>
    <w:p w14:paraId="7071D089" w14:textId="77777777" w:rsidR="00C30335" w:rsidRPr="004D3503" w:rsidRDefault="00C30335" w:rsidP="00C30335">
      <w:pPr>
        <w:ind w:right="120"/>
        <w:rPr>
          <w:rFonts w:asciiTheme="minorHAnsi" w:hAnsiTheme="minorHAnsi" w:cstheme="minorHAnsi"/>
          <w:sz w:val="22"/>
        </w:rPr>
      </w:pPr>
      <w:r w:rsidRPr="004D3503">
        <w:rPr>
          <w:rFonts w:asciiTheme="minorHAnsi" w:hAnsiTheme="minorHAnsi" w:cstheme="minorHAnsi"/>
          <w:sz w:val="22"/>
        </w:rPr>
        <w:t> </w:t>
      </w:r>
    </w:p>
    <w:p w14:paraId="595A1619" w14:textId="482EDA94" w:rsidR="00C30335" w:rsidRDefault="00C30335" w:rsidP="00C30335">
      <w:pPr>
        <w:ind w:right="120"/>
        <w:rPr>
          <w:rFonts w:asciiTheme="minorHAnsi" w:hAnsiTheme="minorHAnsi" w:cstheme="minorHAnsi"/>
          <w:sz w:val="22"/>
        </w:rPr>
      </w:pPr>
      <w:r w:rsidRPr="004D3503">
        <w:rPr>
          <w:rFonts w:asciiTheme="minorHAnsi" w:hAnsiTheme="minorHAnsi" w:cstheme="minorHAnsi"/>
          <w:sz w:val="22"/>
        </w:rPr>
        <w:t>Any contract awarded may be terminated by either party for cause upon ten (10) calendar days written notice delivered to the other should the other party fail substantially to perform in accordance with the Agreement’s material terms. The non-performing party may use this ten (10) day notice period as an opportunity to cure any failure to substantially perform. If the Contractor abandons this contract, it shall indemnify the City against any loss caused by said abandonment.</w:t>
      </w:r>
    </w:p>
    <w:p w14:paraId="4884369B" w14:textId="132FC628" w:rsidR="00517397" w:rsidRDefault="00517397" w:rsidP="00C30335">
      <w:pPr>
        <w:ind w:right="120"/>
        <w:rPr>
          <w:rFonts w:asciiTheme="minorHAnsi" w:hAnsiTheme="minorHAnsi" w:cstheme="minorHAnsi"/>
          <w:sz w:val="22"/>
        </w:rPr>
      </w:pPr>
    </w:p>
    <w:p w14:paraId="2AD1AAF3" w14:textId="4897EB84" w:rsidR="00517397" w:rsidRDefault="00517397">
      <w:pPr>
        <w:rPr>
          <w:rFonts w:asciiTheme="minorHAnsi" w:hAnsiTheme="minorHAnsi" w:cstheme="minorHAnsi"/>
          <w:sz w:val="22"/>
        </w:rPr>
      </w:pPr>
      <w:r>
        <w:rPr>
          <w:rFonts w:asciiTheme="minorHAnsi" w:hAnsiTheme="minorHAnsi" w:cstheme="minorHAnsi"/>
          <w:sz w:val="22"/>
        </w:rPr>
        <w:br w:type="page"/>
      </w:r>
    </w:p>
    <w:p w14:paraId="07330C7C" w14:textId="286AE13B" w:rsidR="00517397" w:rsidRDefault="00517397" w:rsidP="00517397">
      <w:pPr>
        <w:pStyle w:val="Heading1"/>
      </w:pPr>
      <w:r>
        <w:lastRenderedPageBreak/>
        <w:t>APPENDIX</w:t>
      </w:r>
      <w:r w:rsidR="001840A2">
        <w:t xml:space="preserve"> – and Forms Instructions</w:t>
      </w:r>
    </w:p>
    <w:p w14:paraId="07643648" w14:textId="2A830F0C" w:rsidR="001840A2" w:rsidRDefault="001840A2" w:rsidP="001840A2"/>
    <w:p w14:paraId="00E4FD41" w14:textId="086CA141" w:rsidR="001840A2" w:rsidRPr="001840A2" w:rsidRDefault="001840A2">
      <w:pPr>
        <w:pStyle w:val="ListParagraph"/>
        <w:numPr>
          <w:ilvl w:val="0"/>
          <w:numId w:val="29"/>
        </w:numPr>
        <w:rPr>
          <w:rFonts w:ascii="Calibri" w:hAnsi="Calibri" w:cs="Calibri"/>
        </w:rPr>
      </w:pPr>
      <w:r w:rsidRPr="001840A2">
        <w:rPr>
          <w:rFonts w:ascii="Calibri" w:hAnsi="Calibri" w:cs="Calibri"/>
          <w:b/>
          <w:bCs/>
        </w:rPr>
        <w:t>Form UN-A</w:t>
      </w:r>
      <w:r w:rsidRPr="001840A2">
        <w:rPr>
          <w:rFonts w:ascii="Calibri" w:hAnsi="Calibri" w:cs="Calibri"/>
        </w:rPr>
        <w:t xml:space="preserve"> – Coversheet for ALL project applications. Complete a NEW Form UN-A for each individual project</w:t>
      </w:r>
    </w:p>
    <w:p w14:paraId="4A7300F8" w14:textId="38F91970" w:rsidR="001840A2" w:rsidRPr="001840A2" w:rsidRDefault="001840A2" w:rsidP="001840A2">
      <w:pPr>
        <w:rPr>
          <w:rFonts w:ascii="Calibri" w:hAnsi="Calibri" w:cs="Calibri"/>
        </w:rPr>
      </w:pPr>
    </w:p>
    <w:p w14:paraId="4751B461" w14:textId="19ECB940" w:rsidR="001840A2" w:rsidRPr="001840A2" w:rsidRDefault="001840A2">
      <w:pPr>
        <w:pStyle w:val="ListParagraph"/>
        <w:numPr>
          <w:ilvl w:val="0"/>
          <w:numId w:val="29"/>
        </w:numPr>
        <w:rPr>
          <w:rFonts w:ascii="Calibri" w:hAnsi="Calibri" w:cs="Calibri"/>
        </w:rPr>
      </w:pPr>
      <w:r w:rsidRPr="001840A2">
        <w:rPr>
          <w:rFonts w:ascii="Calibri" w:hAnsi="Calibri" w:cs="Calibri"/>
          <w:b/>
          <w:bCs/>
        </w:rPr>
        <w:t>UN-B.</w:t>
      </w:r>
      <w:r w:rsidRPr="001840A2">
        <w:rPr>
          <w:rFonts w:ascii="Calibri" w:hAnsi="Calibri" w:cs="Calibri"/>
        </w:rPr>
        <w:t xml:space="preserve"> – A complete copy of the Direct Applicant</w:t>
      </w:r>
      <w:r>
        <w:rPr>
          <w:rFonts w:ascii="Calibri" w:hAnsi="Calibri" w:cs="Calibri"/>
        </w:rPr>
        <w:t>’</w:t>
      </w:r>
      <w:r w:rsidRPr="001840A2">
        <w:rPr>
          <w:rFonts w:ascii="Calibri" w:hAnsi="Calibri" w:cs="Calibri"/>
        </w:rPr>
        <w:t>s eSNAPS application “Export to PDF”</w:t>
      </w:r>
    </w:p>
    <w:p w14:paraId="50EB0384" w14:textId="62F2B1F9" w:rsidR="001840A2" w:rsidRPr="001840A2" w:rsidRDefault="001840A2" w:rsidP="001840A2">
      <w:pPr>
        <w:rPr>
          <w:rFonts w:ascii="Calibri" w:hAnsi="Calibri" w:cs="Calibri"/>
        </w:rPr>
      </w:pPr>
    </w:p>
    <w:p w14:paraId="13A28131" w14:textId="3C8A4ADA" w:rsidR="001840A2" w:rsidRPr="001840A2" w:rsidRDefault="001840A2" w:rsidP="001840A2">
      <w:pPr>
        <w:ind w:left="720"/>
        <w:rPr>
          <w:rFonts w:ascii="Calibri" w:hAnsi="Calibri" w:cs="Calibri"/>
          <w:b/>
          <w:bCs/>
        </w:rPr>
      </w:pPr>
      <w:r w:rsidRPr="001840A2">
        <w:rPr>
          <w:rFonts w:ascii="Calibri" w:hAnsi="Calibri" w:cs="Calibri"/>
          <w:b/>
          <w:bCs/>
        </w:rPr>
        <w:t>OR</w:t>
      </w:r>
    </w:p>
    <w:p w14:paraId="20665474" w14:textId="10C2B604" w:rsidR="001840A2" w:rsidRPr="001840A2" w:rsidRDefault="001840A2" w:rsidP="001840A2">
      <w:pPr>
        <w:rPr>
          <w:rFonts w:ascii="Calibri" w:hAnsi="Calibri" w:cs="Calibri"/>
        </w:rPr>
      </w:pPr>
    </w:p>
    <w:p w14:paraId="37671522" w14:textId="656CAD16" w:rsidR="009F1D7D" w:rsidRPr="009C3C6D" w:rsidRDefault="001840A2">
      <w:pPr>
        <w:pStyle w:val="ListParagraph"/>
        <w:numPr>
          <w:ilvl w:val="0"/>
          <w:numId w:val="29"/>
        </w:numPr>
      </w:pPr>
      <w:r w:rsidRPr="009C3C6D">
        <w:rPr>
          <w:rFonts w:ascii="Calibri" w:hAnsi="Calibri" w:cs="Calibri"/>
          <w:b/>
          <w:bCs/>
        </w:rPr>
        <w:t>Form UN-B</w:t>
      </w:r>
      <w:r w:rsidR="009C3C6D">
        <w:rPr>
          <w:rFonts w:ascii="Calibri" w:hAnsi="Calibri" w:cs="Calibri"/>
          <w:b/>
          <w:bCs/>
        </w:rPr>
        <w:t xml:space="preserve"> Housing Projects</w:t>
      </w:r>
      <w:r w:rsidRPr="009C3C6D">
        <w:rPr>
          <w:rFonts w:ascii="Calibri" w:hAnsi="Calibri" w:cs="Calibri"/>
        </w:rPr>
        <w:t xml:space="preserve"> – City of St. Louis New Project Subrecipient Application</w:t>
      </w:r>
      <w:r w:rsidR="009C3C6D">
        <w:rPr>
          <w:rFonts w:ascii="Calibri" w:hAnsi="Calibri" w:cs="Calibri"/>
        </w:rPr>
        <w:t xml:space="preserve"> form</w:t>
      </w:r>
      <w:r w:rsidR="009C3C6D" w:rsidRPr="009C3C6D">
        <w:rPr>
          <w:rFonts w:ascii="Calibri" w:hAnsi="Calibri" w:cs="Calibri"/>
        </w:rPr>
        <w:t>. Complete the Microsoft Word document</w:t>
      </w:r>
      <w:r w:rsidR="009C3C6D">
        <w:rPr>
          <w:rFonts w:ascii="Calibri" w:hAnsi="Calibri" w:cs="Calibri"/>
        </w:rPr>
        <w:t>.</w:t>
      </w:r>
      <w:r w:rsidR="009C3C6D" w:rsidRPr="009C3C6D">
        <w:rPr>
          <w:rFonts w:ascii="Calibri" w:hAnsi="Calibri" w:cs="Calibri"/>
        </w:rPr>
        <w:t xml:space="preserve"> </w:t>
      </w:r>
      <w:r w:rsidR="009C3C6D">
        <w:rPr>
          <w:rFonts w:ascii="Calibri" w:hAnsi="Calibri" w:cs="Calibri"/>
        </w:rPr>
        <w:t>Convert the file to PDF.</w:t>
      </w:r>
      <w:r w:rsidR="009C3C6D">
        <w:rPr>
          <w:rFonts w:ascii="Calibri" w:hAnsi="Calibri" w:cs="Calibri"/>
        </w:rPr>
        <w:br/>
      </w:r>
      <w:r w:rsidR="009C3C6D">
        <w:rPr>
          <w:rFonts w:ascii="Calibri" w:hAnsi="Calibri" w:cs="Calibri"/>
        </w:rPr>
        <w:br/>
      </w:r>
      <w:r w:rsidR="009C3C6D" w:rsidRPr="009C3C6D">
        <w:rPr>
          <w:rFonts w:ascii="Calibri" w:hAnsi="Calibri" w:cs="Calibri"/>
          <w:b/>
          <w:bCs/>
        </w:rPr>
        <w:t>OR</w:t>
      </w:r>
      <w:r w:rsidR="009C3C6D">
        <w:rPr>
          <w:rFonts w:ascii="Calibri" w:hAnsi="Calibri" w:cs="Calibri"/>
        </w:rPr>
        <w:br/>
      </w:r>
    </w:p>
    <w:p w14:paraId="2E28E986" w14:textId="1539020E" w:rsidR="009C3C6D" w:rsidRPr="009C3C6D" w:rsidRDefault="009C3C6D">
      <w:pPr>
        <w:pStyle w:val="ListParagraph"/>
        <w:numPr>
          <w:ilvl w:val="0"/>
          <w:numId w:val="29"/>
        </w:numPr>
      </w:pPr>
      <w:r w:rsidRPr="009C3C6D">
        <w:rPr>
          <w:rFonts w:ascii="Calibri" w:hAnsi="Calibri" w:cs="Calibri"/>
          <w:b/>
          <w:bCs/>
        </w:rPr>
        <w:t>Form UN-B Supportive Services Only (SSO)</w:t>
      </w:r>
      <w:r>
        <w:rPr>
          <w:rFonts w:ascii="Calibri" w:hAnsi="Calibri" w:cs="Calibri"/>
        </w:rPr>
        <w:t xml:space="preserve"> – City of St. Louis New Project Subrecipient Application form. Complete the Microsoft Word document. Convert the file to PDF.</w:t>
      </w:r>
    </w:p>
    <w:p w14:paraId="47109D7D" w14:textId="63058FC7" w:rsidR="009C3C6D" w:rsidRDefault="009C3C6D" w:rsidP="009C3C6D"/>
    <w:p w14:paraId="6769A93F" w14:textId="5B8EBB90" w:rsidR="009C3C6D" w:rsidRDefault="009C3C6D" w:rsidP="009C3C6D"/>
    <w:p w14:paraId="0DBE6FD0" w14:textId="5DD432A3" w:rsidR="009C3C6D" w:rsidRDefault="009C3C6D">
      <w:r>
        <w:br w:type="page"/>
      </w:r>
    </w:p>
    <w:p w14:paraId="333EBA56" w14:textId="77777777" w:rsidR="001A524B" w:rsidRDefault="001A524B" w:rsidP="001A524B">
      <w:pPr>
        <w:jc w:val="center"/>
        <w:rPr>
          <w:rFonts w:ascii="Helvetica" w:hAnsi="Helvetica" w:cs="Helvetica"/>
          <w:b/>
        </w:rPr>
      </w:pPr>
    </w:p>
    <w:p w14:paraId="087F3981" w14:textId="77777777" w:rsidR="001A524B" w:rsidRPr="006F6D5C" w:rsidRDefault="001A524B" w:rsidP="001A524B">
      <w:pPr>
        <w:jc w:val="center"/>
        <w:rPr>
          <w:rFonts w:ascii="Helvetica" w:hAnsi="Helvetica" w:cs="Helvetica"/>
          <w:b/>
        </w:rPr>
      </w:pPr>
      <w:r w:rsidRPr="004D3503">
        <w:rPr>
          <w:rFonts w:asciiTheme="minorHAnsi" w:hAnsiTheme="minorHAnsi" w:cstheme="minorHAnsi"/>
          <w:noProof/>
        </w:rPr>
        <w:drawing>
          <wp:inline distT="0" distB="0" distL="0" distR="0" wp14:anchorId="5CF7B333" wp14:editId="25A29D58">
            <wp:extent cx="2098963" cy="620036"/>
            <wp:effectExtent l="0" t="0" r="0" b="8890"/>
            <wp:docPr id="21" name="Picture 2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tableware, plat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17048" cy="625378"/>
                    </a:xfrm>
                    <a:prstGeom prst="rect">
                      <a:avLst/>
                    </a:prstGeom>
                  </pic:spPr>
                </pic:pic>
              </a:graphicData>
            </a:graphic>
          </wp:inline>
        </w:drawing>
      </w:r>
      <w:r>
        <w:rPr>
          <w:rFonts w:ascii="Helvetica" w:hAnsi="Helvetica" w:cs="Helvetica"/>
          <w:b/>
        </w:rPr>
        <w:t xml:space="preserve">                 </w:t>
      </w:r>
      <w:r w:rsidRPr="007D5EAD">
        <w:rPr>
          <w:rFonts w:ascii="Helvetica" w:hAnsi="Helvetica" w:cs="Helvetica"/>
          <w:noProof/>
        </w:rPr>
        <w:drawing>
          <wp:inline distT="0" distB="0" distL="0" distR="0" wp14:anchorId="6A7B0F6F" wp14:editId="0E0C06B2">
            <wp:extent cx="733425" cy="758716"/>
            <wp:effectExtent l="0" t="0" r="0" b="3810"/>
            <wp:docPr id="160" name="Picture 160"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TY"/>
                    <pic:cNvPicPr>
                      <a:picLocks noChangeAspect="1" noChangeArrowheads="1"/>
                    </pic:cNvPicPr>
                  </pic:nvPicPr>
                  <pic:blipFill>
                    <a:blip r:embed="rId44" cstate="print">
                      <a:lum contrast="12000"/>
                      <a:extLst>
                        <a:ext uri="{28A0092B-C50C-407E-A947-70E740481C1C}">
                          <a14:useLocalDpi xmlns:a14="http://schemas.microsoft.com/office/drawing/2010/main" val="0"/>
                        </a:ext>
                      </a:extLst>
                    </a:blip>
                    <a:srcRect/>
                    <a:stretch>
                      <a:fillRect/>
                    </a:stretch>
                  </pic:blipFill>
                  <pic:spPr bwMode="auto">
                    <a:xfrm>
                      <a:off x="0" y="0"/>
                      <a:ext cx="733425" cy="758716"/>
                    </a:xfrm>
                    <a:prstGeom prst="rect">
                      <a:avLst/>
                    </a:prstGeom>
                    <a:noFill/>
                    <a:ln>
                      <a:noFill/>
                    </a:ln>
                  </pic:spPr>
                </pic:pic>
              </a:graphicData>
            </a:graphic>
          </wp:inline>
        </w:drawing>
      </w:r>
      <w:r>
        <w:rPr>
          <w:rFonts w:ascii="Helvetica" w:hAnsi="Helvetica" w:cs="Helvetica"/>
          <w:b/>
        </w:rPr>
        <w:t xml:space="preserve">          </w:t>
      </w:r>
    </w:p>
    <w:p w14:paraId="13CDCF8D" w14:textId="77777777" w:rsidR="001A524B" w:rsidRPr="0009466D" w:rsidRDefault="001A524B" w:rsidP="001A524B">
      <w:pPr>
        <w:jc w:val="center"/>
        <w:rPr>
          <w:rFonts w:ascii="Helvetica" w:hAnsi="Helvetica" w:cs="Helvetica"/>
          <w:b/>
        </w:rPr>
      </w:pPr>
    </w:p>
    <w:p w14:paraId="59A004DA" w14:textId="77777777" w:rsidR="001A524B" w:rsidRPr="00A07195" w:rsidRDefault="001A524B" w:rsidP="001A524B">
      <w:pPr>
        <w:jc w:val="center"/>
        <w:rPr>
          <w:rFonts w:ascii="Helvetica" w:hAnsi="Helvetica" w:cs="Helvetica"/>
          <w:b/>
          <w:sz w:val="28"/>
          <w:szCs w:val="28"/>
        </w:rPr>
      </w:pPr>
      <w:r w:rsidRPr="00A07195">
        <w:rPr>
          <w:rFonts w:ascii="Helvetica" w:hAnsi="Helvetica" w:cs="Helvetica"/>
          <w:b/>
          <w:color w:val="C00000"/>
          <w:sz w:val="28"/>
          <w:szCs w:val="28"/>
        </w:rPr>
        <w:t xml:space="preserve"> </w:t>
      </w:r>
      <w:r>
        <w:rPr>
          <w:rFonts w:ascii="Helvetica" w:hAnsi="Helvetica" w:cs="Helvetica"/>
          <w:b/>
          <w:color w:val="C00000"/>
          <w:sz w:val="28"/>
          <w:szCs w:val="28"/>
        </w:rPr>
        <w:t>UN-</w:t>
      </w:r>
      <w:r w:rsidRPr="00A07195">
        <w:rPr>
          <w:rFonts w:ascii="Helvetica" w:hAnsi="Helvetica" w:cs="Helvetica"/>
          <w:b/>
          <w:color w:val="C00000"/>
          <w:sz w:val="28"/>
          <w:szCs w:val="28"/>
        </w:rPr>
        <w:t>A</w:t>
      </w:r>
      <w:r>
        <w:rPr>
          <w:rFonts w:ascii="Helvetica" w:hAnsi="Helvetica" w:cs="Helvetica"/>
          <w:b/>
          <w:color w:val="C00000"/>
          <w:sz w:val="28"/>
          <w:szCs w:val="28"/>
        </w:rPr>
        <w:t xml:space="preserve">. </w:t>
      </w:r>
      <w:r w:rsidRPr="00A07195">
        <w:rPr>
          <w:rFonts w:ascii="Helvetica" w:hAnsi="Helvetica" w:cs="Helvetica"/>
          <w:b/>
          <w:color w:val="C00000"/>
          <w:sz w:val="28"/>
          <w:szCs w:val="28"/>
        </w:rPr>
        <w:t>COVER SHEET</w:t>
      </w:r>
      <w:r w:rsidRPr="00A07195">
        <w:rPr>
          <w:rFonts w:ascii="Helvetica" w:hAnsi="Helvetica" w:cs="Helvetica"/>
          <w:b/>
          <w:sz w:val="28"/>
          <w:szCs w:val="28"/>
        </w:rPr>
        <w:br/>
      </w:r>
      <w:r>
        <w:rPr>
          <w:rFonts w:ascii="Helvetica" w:hAnsi="Helvetica" w:cs="Helvetica"/>
          <w:b/>
          <w:sz w:val="28"/>
          <w:szCs w:val="28"/>
        </w:rPr>
        <w:t>Unsheltered Special NOFO</w:t>
      </w:r>
    </w:p>
    <w:p w14:paraId="6AE6F49C" w14:textId="77777777" w:rsidR="001A524B" w:rsidRPr="001F0864" w:rsidRDefault="001A524B" w:rsidP="001A524B">
      <w:pPr>
        <w:jc w:val="center"/>
        <w:rPr>
          <w:rFonts w:ascii="Helvetica" w:hAnsi="Helvetica" w:cs="Helvetica"/>
          <w:b/>
          <w:color w:val="CC0000"/>
          <w:szCs w:val="24"/>
        </w:rPr>
      </w:pPr>
      <w:r w:rsidRPr="001815C8">
        <w:rPr>
          <w:rFonts w:ascii="Helvetica" w:hAnsi="Helvetica" w:cs="Helvetica"/>
          <w:b/>
          <w:color w:val="CC0000"/>
          <w:szCs w:val="24"/>
        </w:rPr>
        <w:t xml:space="preserve">NEW PROJECT </w:t>
      </w:r>
      <w:r w:rsidRPr="005258C9">
        <w:rPr>
          <w:rFonts w:ascii="Helvetica" w:hAnsi="Helvetica" w:cs="Helvetica"/>
          <w:b/>
          <w:color w:val="000000" w:themeColor="text1"/>
          <w:szCs w:val="24"/>
        </w:rPr>
        <w:t>APPLICATIONS REQUEST FOR PROPOSALS (RFP)</w:t>
      </w:r>
    </w:p>
    <w:tbl>
      <w:tblPr>
        <w:tblpPr w:leftFromText="180" w:rightFromText="180" w:vertAnchor="text" w:horzAnchor="margin" w:tblpXSpec="center" w:tblpY="121"/>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223"/>
        <w:gridCol w:w="1980"/>
        <w:gridCol w:w="3326"/>
      </w:tblGrid>
      <w:tr w:rsidR="001A524B" w:rsidRPr="00E169B6" w14:paraId="4B1684AF" w14:textId="77777777" w:rsidTr="00355415">
        <w:trPr>
          <w:trHeight w:val="377"/>
        </w:trPr>
        <w:tc>
          <w:tcPr>
            <w:tcW w:w="3555" w:type="dxa"/>
            <w:tcBorders>
              <w:top w:val="thinThickSmallGap" w:sz="24" w:space="0" w:color="auto"/>
              <w:left w:val="thinThickSmallGap" w:sz="24" w:space="0" w:color="auto"/>
            </w:tcBorders>
            <w:shd w:val="clear" w:color="auto" w:fill="auto"/>
            <w:vAlign w:val="center"/>
          </w:tcPr>
          <w:p w14:paraId="39430793" w14:textId="77777777" w:rsidR="001A524B" w:rsidRPr="006F6D5C" w:rsidRDefault="001A524B" w:rsidP="00355415">
            <w:pPr>
              <w:rPr>
                <w:rFonts w:ascii="Helvetica" w:hAnsi="Helvetica" w:cs="Helvetica"/>
                <w:b/>
                <w:sz w:val="22"/>
                <w:szCs w:val="22"/>
              </w:rPr>
            </w:pPr>
            <w:r w:rsidRPr="006F6D5C">
              <w:rPr>
                <w:rFonts w:ascii="Helvetica" w:hAnsi="Helvetica" w:cs="Helvetica"/>
                <w:b/>
                <w:sz w:val="22"/>
                <w:szCs w:val="22"/>
              </w:rPr>
              <w:t>Organization Name</w:t>
            </w:r>
          </w:p>
        </w:tc>
        <w:tc>
          <w:tcPr>
            <w:tcW w:w="7529" w:type="dxa"/>
            <w:gridSpan w:val="3"/>
            <w:tcBorders>
              <w:top w:val="thinThickSmallGap" w:sz="24" w:space="0" w:color="auto"/>
              <w:right w:val="thinThickSmallGap" w:sz="24" w:space="0" w:color="auto"/>
            </w:tcBorders>
            <w:shd w:val="clear" w:color="auto" w:fill="auto"/>
          </w:tcPr>
          <w:p w14:paraId="5B865277" w14:textId="77777777" w:rsidR="001A524B" w:rsidRPr="0009466D" w:rsidRDefault="001A524B" w:rsidP="00355415">
            <w:pPr>
              <w:rPr>
                <w:rFonts w:ascii="Helvetica" w:hAnsi="Helvetica" w:cs="Helvetica"/>
                <w:b/>
                <w:sz w:val="22"/>
                <w:szCs w:val="22"/>
              </w:rPr>
            </w:pPr>
          </w:p>
        </w:tc>
      </w:tr>
      <w:tr w:rsidR="001A524B" w:rsidRPr="00E169B6" w14:paraId="7D3E3861" w14:textId="77777777" w:rsidTr="00355415">
        <w:trPr>
          <w:trHeight w:val="377"/>
        </w:trPr>
        <w:tc>
          <w:tcPr>
            <w:tcW w:w="3555" w:type="dxa"/>
            <w:tcBorders>
              <w:left w:val="thinThickSmallGap" w:sz="24" w:space="0" w:color="auto"/>
            </w:tcBorders>
            <w:shd w:val="clear" w:color="auto" w:fill="auto"/>
            <w:vAlign w:val="center"/>
          </w:tcPr>
          <w:p w14:paraId="39ED052B" w14:textId="77777777" w:rsidR="001A524B" w:rsidRPr="00E169B6" w:rsidRDefault="001A524B" w:rsidP="00355415">
            <w:pPr>
              <w:rPr>
                <w:rFonts w:ascii="Helvetica" w:hAnsi="Helvetica" w:cs="Helvetica"/>
                <w:b/>
                <w:sz w:val="22"/>
                <w:szCs w:val="22"/>
              </w:rPr>
            </w:pPr>
            <w:r>
              <w:rPr>
                <w:rFonts w:ascii="Helvetica" w:hAnsi="Helvetica" w:cs="Helvetica"/>
                <w:b/>
                <w:sz w:val="22"/>
                <w:szCs w:val="22"/>
              </w:rPr>
              <w:t xml:space="preserve">New </w:t>
            </w:r>
            <w:r w:rsidRPr="00E169B6">
              <w:rPr>
                <w:rFonts w:ascii="Helvetica" w:hAnsi="Helvetica" w:cs="Helvetica"/>
                <w:b/>
                <w:sz w:val="22"/>
                <w:szCs w:val="22"/>
              </w:rPr>
              <w:t>Project Name</w:t>
            </w:r>
          </w:p>
        </w:tc>
        <w:tc>
          <w:tcPr>
            <w:tcW w:w="7529" w:type="dxa"/>
            <w:gridSpan w:val="3"/>
            <w:tcBorders>
              <w:right w:val="thinThickSmallGap" w:sz="24" w:space="0" w:color="auto"/>
            </w:tcBorders>
            <w:shd w:val="clear" w:color="auto" w:fill="auto"/>
          </w:tcPr>
          <w:p w14:paraId="54EC030F" w14:textId="77777777" w:rsidR="001A524B" w:rsidRPr="00E169B6" w:rsidRDefault="001A524B" w:rsidP="00355415">
            <w:pPr>
              <w:rPr>
                <w:rFonts w:ascii="Helvetica" w:hAnsi="Helvetica" w:cs="Helvetica"/>
                <w:b/>
                <w:sz w:val="22"/>
                <w:szCs w:val="22"/>
              </w:rPr>
            </w:pPr>
          </w:p>
        </w:tc>
      </w:tr>
      <w:tr w:rsidR="001A524B" w:rsidRPr="00E169B6" w14:paraId="075392B0" w14:textId="77777777" w:rsidTr="00355415">
        <w:trPr>
          <w:trHeight w:val="377"/>
        </w:trPr>
        <w:tc>
          <w:tcPr>
            <w:tcW w:w="3555" w:type="dxa"/>
            <w:tcBorders>
              <w:left w:val="thinThickSmallGap" w:sz="24" w:space="0" w:color="auto"/>
            </w:tcBorders>
            <w:shd w:val="clear" w:color="auto" w:fill="auto"/>
            <w:vAlign w:val="center"/>
          </w:tcPr>
          <w:p w14:paraId="5705CA96"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Project Address</w:t>
            </w:r>
          </w:p>
        </w:tc>
        <w:tc>
          <w:tcPr>
            <w:tcW w:w="7529" w:type="dxa"/>
            <w:gridSpan w:val="3"/>
            <w:tcBorders>
              <w:right w:val="thinThickSmallGap" w:sz="24" w:space="0" w:color="auto"/>
            </w:tcBorders>
            <w:shd w:val="clear" w:color="auto" w:fill="auto"/>
          </w:tcPr>
          <w:p w14:paraId="1439C552" w14:textId="77777777" w:rsidR="001A524B" w:rsidRPr="00E169B6" w:rsidRDefault="001A524B" w:rsidP="00355415">
            <w:pPr>
              <w:rPr>
                <w:rFonts w:ascii="Helvetica" w:hAnsi="Helvetica" w:cs="Helvetica"/>
                <w:b/>
                <w:sz w:val="22"/>
                <w:szCs w:val="22"/>
              </w:rPr>
            </w:pPr>
          </w:p>
        </w:tc>
      </w:tr>
      <w:tr w:rsidR="001A524B" w:rsidRPr="00E169B6" w14:paraId="76969EE3" w14:textId="77777777" w:rsidTr="00355415">
        <w:trPr>
          <w:trHeight w:val="377"/>
        </w:trPr>
        <w:tc>
          <w:tcPr>
            <w:tcW w:w="3555" w:type="dxa"/>
            <w:tcBorders>
              <w:left w:val="thinThickSmallGap" w:sz="24" w:space="0" w:color="auto"/>
            </w:tcBorders>
            <w:shd w:val="clear" w:color="auto" w:fill="auto"/>
            <w:vAlign w:val="center"/>
          </w:tcPr>
          <w:p w14:paraId="2C2F30BF"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Executive Director Name</w:t>
            </w:r>
          </w:p>
        </w:tc>
        <w:tc>
          <w:tcPr>
            <w:tcW w:w="7529" w:type="dxa"/>
            <w:gridSpan w:val="3"/>
            <w:tcBorders>
              <w:right w:val="thinThickSmallGap" w:sz="24" w:space="0" w:color="auto"/>
            </w:tcBorders>
            <w:shd w:val="clear" w:color="auto" w:fill="auto"/>
          </w:tcPr>
          <w:p w14:paraId="296DDBD1" w14:textId="77777777" w:rsidR="001A524B" w:rsidRPr="00E169B6" w:rsidRDefault="001A524B" w:rsidP="00355415">
            <w:pPr>
              <w:rPr>
                <w:rFonts w:ascii="Helvetica" w:hAnsi="Helvetica" w:cs="Helvetica"/>
                <w:b/>
                <w:sz w:val="22"/>
                <w:szCs w:val="22"/>
              </w:rPr>
            </w:pPr>
          </w:p>
        </w:tc>
      </w:tr>
      <w:tr w:rsidR="001A524B" w:rsidRPr="00E169B6" w14:paraId="3DB535BE" w14:textId="77777777" w:rsidTr="00355415">
        <w:trPr>
          <w:trHeight w:val="377"/>
        </w:trPr>
        <w:tc>
          <w:tcPr>
            <w:tcW w:w="3555" w:type="dxa"/>
            <w:tcBorders>
              <w:left w:val="thinThickSmallGap" w:sz="24" w:space="0" w:color="auto"/>
            </w:tcBorders>
            <w:shd w:val="clear" w:color="auto" w:fill="auto"/>
            <w:vAlign w:val="center"/>
          </w:tcPr>
          <w:p w14:paraId="0B5A72FD"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Executive Director</w:t>
            </w:r>
            <w:r>
              <w:rPr>
                <w:rFonts w:ascii="Helvetica" w:hAnsi="Helvetica" w:cs="Helvetica"/>
                <w:b/>
                <w:sz w:val="22"/>
                <w:szCs w:val="22"/>
              </w:rPr>
              <w:t xml:space="preserve"> Email/Phone </w:t>
            </w:r>
          </w:p>
        </w:tc>
        <w:tc>
          <w:tcPr>
            <w:tcW w:w="7529" w:type="dxa"/>
            <w:gridSpan w:val="3"/>
            <w:tcBorders>
              <w:right w:val="thinThickSmallGap" w:sz="24" w:space="0" w:color="auto"/>
            </w:tcBorders>
            <w:shd w:val="clear" w:color="auto" w:fill="auto"/>
          </w:tcPr>
          <w:p w14:paraId="27FA0597" w14:textId="77777777" w:rsidR="001A524B" w:rsidRPr="00E169B6" w:rsidRDefault="001A524B" w:rsidP="00355415">
            <w:pPr>
              <w:rPr>
                <w:rFonts w:ascii="Helvetica" w:hAnsi="Helvetica" w:cs="Helvetica"/>
                <w:b/>
                <w:sz w:val="22"/>
                <w:szCs w:val="22"/>
              </w:rPr>
            </w:pPr>
          </w:p>
        </w:tc>
      </w:tr>
      <w:tr w:rsidR="001A524B" w:rsidRPr="00E169B6" w14:paraId="2338FAAB" w14:textId="77777777" w:rsidTr="00355415">
        <w:trPr>
          <w:trHeight w:val="377"/>
        </w:trPr>
        <w:tc>
          <w:tcPr>
            <w:tcW w:w="3555" w:type="dxa"/>
            <w:tcBorders>
              <w:left w:val="thinThickSmallGap" w:sz="24" w:space="0" w:color="auto"/>
            </w:tcBorders>
            <w:shd w:val="clear" w:color="auto" w:fill="auto"/>
            <w:vAlign w:val="center"/>
          </w:tcPr>
          <w:p w14:paraId="6BDB833A"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Organization Address</w:t>
            </w:r>
          </w:p>
        </w:tc>
        <w:tc>
          <w:tcPr>
            <w:tcW w:w="7529" w:type="dxa"/>
            <w:gridSpan w:val="3"/>
            <w:tcBorders>
              <w:right w:val="thinThickSmallGap" w:sz="24" w:space="0" w:color="auto"/>
            </w:tcBorders>
            <w:shd w:val="clear" w:color="auto" w:fill="auto"/>
          </w:tcPr>
          <w:p w14:paraId="5F4633AA" w14:textId="77777777" w:rsidR="001A524B" w:rsidRPr="00E169B6" w:rsidRDefault="001A524B" w:rsidP="00355415">
            <w:pPr>
              <w:rPr>
                <w:rFonts w:ascii="Helvetica" w:hAnsi="Helvetica" w:cs="Helvetica"/>
                <w:b/>
                <w:sz w:val="22"/>
                <w:szCs w:val="22"/>
              </w:rPr>
            </w:pPr>
          </w:p>
        </w:tc>
      </w:tr>
      <w:tr w:rsidR="001A524B" w:rsidRPr="00E169B6" w14:paraId="4CC21F5F" w14:textId="77777777" w:rsidTr="00355415">
        <w:trPr>
          <w:trHeight w:val="377"/>
        </w:trPr>
        <w:tc>
          <w:tcPr>
            <w:tcW w:w="3555" w:type="dxa"/>
            <w:tcBorders>
              <w:left w:val="thinThickSmallGap" w:sz="24" w:space="0" w:color="auto"/>
            </w:tcBorders>
            <w:shd w:val="clear" w:color="auto" w:fill="auto"/>
            <w:vAlign w:val="center"/>
          </w:tcPr>
          <w:p w14:paraId="5BF539E7"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Organization</w:t>
            </w:r>
            <w:r>
              <w:rPr>
                <w:rFonts w:ascii="Helvetica" w:hAnsi="Helvetica" w:cs="Helvetica"/>
                <w:b/>
                <w:sz w:val="22"/>
                <w:szCs w:val="22"/>
              </w:rPr>
              <w:t xml:space="preserve"> </w:t>
            </w:r>
            <w:r w:rsidRPr="00E169B6">
              <w:rPr>
                <w:rFonts w:ascii="Helvetica" w:hAnsi="Helvetica" w:cs="Helvetica"/>
                <w:b/>
                <w:sz w:val="22"/>
                <w:szCs w:val="22"/>
              </w:rPr>
              <w:t xml:space="preserve">Telephone </w:t>
            </w:r>
            <w:r>
              <w:rPr>
                <w:rFonts w:ascii="Helvetica" w:hAnsi="Helvetica" w:cs="Helvetica"/>
                <w:b/>
                <w:sz w:val="22"/>
                <w:szCs w:val="22"/>
              </w:rPr>
              <w:t>#</w:t>
            </w:r>
          </w:p>
        </w:tc>
        <w:tc>
          <w:tcPr>
            <w:tcW w:w="7529" w:type="dxa"/>
            <w:gridSpan w:val="3"/>
            <w:tcBorders>
              <w:right w:val="thinThickSmallGap" w:sz="24" w:space="0" w:color="auto"/>
            </w:tcBorders>
            <w:shd w:val="clear" w:color="auto" w:fill="auto"/>
          </w:tcPr>
          <w:p w14:paraId="69BB2D34" w14:textId="77777777" w:rsidR="001A524B" w:rsidRPr="00E169B6" w:rsidRDefault="001A524B" w:rsidP="00355415">
            <w:pPr>
              <w:rPr>
                <w:rFonts w:ascii="Helvetica" w:hAnsi="Helvetica" w:cs="Helvetica"/>
                <w:b/>
                <w:sz w:val="22"/>
                <w:szCs w:val="22"/>
              </w:rPr>
            </w:pPr>
          </w:p>
        </w:tc>
      </w:tr>
      <w:tr w:rsidR="001A524B" w:rsidRPr="00E169B6" w14:paraId="122AF34C" w14:textId="77777777" w:rsidTr="00355415">
        <w:trPr>
          <w:trHeight w:val="377"/>
        </w:trPr>
        <w:tc>
          <w:tcPr>
            <w:tcW w:w="3555" w:type="dxa"/>
            <w:tcBorders>
              <w:left w:val="thinThickSmallGap" w:sz="24" w:space="0" w:color="auto"/>
            </w:tcBorders>
            <w:shd w:val="clear" w:color="auto" w:fill="auto"/>
            <w:vAlign w:val="center"/>
          </w:tcPr>
          <w:p w14:paraId="4E3A668A"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Organization Fax</w:t>
            </w:r>
            <w:r>
              <w:rPr>
                <w:rFonts w:ascii="Helvetica" w:hAnsi="Helvetica" w:cs="Helvetica"/>
                <w:b/>
                <w:sz w:val="22"/>
                <w:szCs w:val="22"/>
              </w:rPr>
              <w:t xml:space="preserve"> #</w:t>
            </w:r>
          </w:p>
        </w:tc>
        <w:tc>
          <w:tcPr>
            <w:tcW w:w="7529" w:type="dxa"/>
            <w:gridSpan w:val="3"/>
            <w:tcBorders>
              <w:right w:val="thinThickSmallGap" w:sz="24" w:space="0" w:color="auto"/>
            </w:tcBorders>
            <w:shd w:val="clear" w:color="auto" w:fill="auto"/>
          </w:tcPr>
          <w:p w14:paraId="317C8C9B" w14:textId="77777777" w:rsidR="001A524B" w:rsidRPr="00E169B6" w:rsidRDefault="001A524B" w:rsidP="00355415">
            <w:pPr>
              <w:rPr>
                <w:rFonts w:ascii="Helvetica" w:hAnsi="Helvetica" w:cs="Helvetica"/>
                <w:b/>
                <w:sz w:val="22"/>
                <w:szCs w:val="22"/>
              </w:rPr>
            </w:pPr>
          </w:p>
        </w:tc>
      </w:tr>
      <w:tr w:rsidR="001A524B" w:rsidRPr="00E169B6" w14:paraId="7E78C4DB" w14:textId="77777777" w:rsidTr="00355415">
        <w:trPr>
          <w:trHeight w:val="377"/>
        </w:trPr>
        <w:tc>
          <w:tcPr>
            <w:tcW w:w="3555" w:type="dxa"/>
            <w:tcBorders>
              <w:left w:val="thinThickSmallGap" w:sz="24" w:space="0" w:color="auto"/>
            </w:tcBorders>
            <w:shd w:val="clear" w:color="auto" w:fill="auto"/>
            <w:vAlign w:val="center"/>
          </w:tcPr>
          <w:p w14:paraId="14C46E0C"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Organization Website</w:t>
            </w:r>
          </w:p>
        </w:tc>
        <w:tc>
          <w:tcPr>
            <w:tcW w:w="7529" w:type="dxa"/>
            <w:gridSpan w:val="3"/>
            <w:tcBorders>
              <w:right w:val="thinThickSmallGap" w:sz="24" w:space="0" w:color="auto"/>
            </w:tcBorders>
            <w:shd w:val="clear" w:color="auto" w:fill="auto"/>
          </w:tcPr>
          <w:p w14:paraId="4EBE881E" w14:textId="77777777" w:rsidR="001A524B" w:rsidRPr="00E169B6" w:rsidRDefault="001A524B" w:rsidP="00355415">
            <w:pPr>
              <w:rPr>
                <w:rFonts w:ascii="Helvetica" w:hAnsi="Helvetica" w:cs="Helvetica"/>
                <w:b/>
                <w:sz w:val="22"/>
                <w:szCs w:val="22"/>
              </w:rPr>
            </w:pPr>
          </w:p>
        </w:tc>
      </w:tr>
      <w:tr w:rsidR="001A524B" w:rsidRPr="00E169B6" w14:paraId="1DB529CC" w14:textId="77777777" w:rsidTr="00355415">
        <w:trPr>
          <w:trHeight w:val="377"/>
        </w:trPr>
        <w:tc>
          <w:tcPr>
            <w:tcW w:w="3555" w:type="dxa"/>
            <w:tcBorders>
              <w:left w:val="thinThickSmallGap" w:sz="24" w:space="0" w:color="auto"/>
            </w:tcBorders>
            <w:shd w:val="clear" w:color="auto" w:fill="auto"/>
            <w:vAlign w:val="center"/>
          </w:tcPr>
          <w:p w14:paraId="7A24FD37"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Organization DUNS #</w:t>
            </w:r>
          </w:p>
        </w:tc>
        <w:tc>
          <w:tcPr>
            <w:tcW w:w="2223" w:type="dxa"/>
            <w:shd w:val="clear" w:color="auto" w:fill="auto"/>
          </w:tcPr>
          <w:p w14:paraId="78132A54" w14:textId="77777777" w:rsidR="001A524B" w:rsidRPr="00E169B6" w:rsidRDefault="001A524B" w:rsidP="00355415">
            <w:pPr>
              <w:ind w:firstLine="720"/>
              <w:rPr>
                <w:rFonts w:ascii="Helvetica" w:hAnsi="Helvetica" w:cs="Helvetica"/>
                <w:b/>
                <w:sz w:val="22"/>
                <w:szCs w:val="22"/>
              </w:rPr>
            </w:pPr>
          </w:p>
        </w:tc>
        <w:tc>
          <w:tcPr>
            <w:tcW w:w="1980" w:type="dxa"/>
            <w:shd w:val="clear" w:color="auto" w:fill="auto"/>
          </w:tcPr>
          <w:p w14:paraId="124BC264"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Tax ID or EIN:</w:t>
            </w:r>
          </w:p>
        </w:tc>
        <w:tc>
          <w:tcPr>
            <w:tcW w:w="3326" w:type="dxa"/>
            <w:tcBorders>
              <w:right w:val="thinThickSmallGap" w:sz="24" w:space="0" w:color="auto"/>
            </w:tcBorders>
            <w:shd w:val="clear" w:color="auto" w:fill="auto"/>
          </w:tcPr>
          <w:p w14:paraId="7F6D4320" w14:textId="77777777" w:rsidR="001A524B" w:rsidRPr="00E169B6" w:rsidRDefault="001A524B" w:rsidP="00355415">
            <w:pPr>
              <w:rPr>
                <w:rFonts w:ascii="Helvetica" w:hAnsi="Helvetica" w:cs="Helvetica"/>
                <w:b/>
                <w:sz w:val="22"/>
                <w:szCs w:val="22"/>
              </w:rPr>
            </w:pPr>
          </w:p>
        </w:tc>
      </w:tr>
      <w:tr w:rsidR="001A524B" w:rsidRPr="00E169B6" w14:paraId="4561AC99" w14:textId="77777777" w:rsidTr="00355415">
        <w:trPr>
          <w:trHeight w:val="377"/>
        </w:trPr>
        <w:tc>
          <w:tcPr>
            <w:tcW w:w="3555" w:type="dxa"/>
            <w:tcBorders>
              <w:left w:val="thinThickSmallGap" w:sz="24" w:space="0" w:color="auto"/>
            </w:tcBorders>
            <w:shd w:val="clear" w:color="auto" w:fill="auto"/>
            <w:vAlign w:val="center"/>
          </w:tcPr>
          <w:p w14:paraId="4A1144A9" w14:textId="77777777" w:rsidR="001A524B" w:rsidRPr="00E169B6" w:rsidRDefault="001A524B" w:rsidP="00355415">
            <w:pPr>
              <w:rPr>
                <w:rFonts w:ascii="Helvetica" w:hAnsi="Helvetica" w:cs="Helvetica"/>
                <w:b/>
                <w:sz w:val="22"/>
                <w:szCs w:val="22"/>
              </w:rPr>
            </w:pPr>
            <w:r>
              <w:rPr>
                <w:rFonts w:ascii="Helvetica" w:hAnsi="Helvetica" w:cs="Helvetica"/>
                <w:b/>
                <w:sz w:val="22"/>
                <w:szCs w:val="22"/>
              </w:rPr>
              <w:t>Organization UEI # (Sam.gov)</w:t>
            </w:r>
          </w:p>
        </w:tc>
        <w:tc>
          <w:tcPr>
            <w:tcW w:w="7529" w:type="dxa"/>
            <w:gridSpan w:val="3"/>
            <w:tcBorders>
              <w:right w:val="thinThickSmallGap" w:sz="24" w:space="0" w:color="auto"/>
            </w:tcBorders>
            <w:shd w:val="clear" w:color="auto" w:fill="auto"/>
          </w:tcPr>
          <w:p w14:paraId="1383E129" w14:textId="77777777" w:rsidR="001A524B" w:rsidRPr="00E169B6" w:rsidRDefault="001A524B" w:rsidP="00355415">
            <w:pPr>
              <w:rPr>
                <w:rFonts w:ascii="Helvetica" w:hAnsi="Helvetica" w:cs="Helvetica"/>
                <w:b/>
                <w:sz w:val="22"/>
                <w:szCs w:val="22"/>
              </w:rPr>
            </w:pPr>
          </w:p>
        </w:tc>
      </w:tr>
      <w:tr w:rsidR="001A524B" w:rsidRPr="00E169B6" w14:paraId="7D7D7D4F" w14:textId="77777777" w:rsidTr="00355415">
        <w:trPr>
          <w:trHeight w:val="377"/>
        </w:trPr>
        <w:tc>
          <w:tcPr>
            <w:tcW w:w="3555" w:type="dxa"/>
            <w:tcBorders>
              <w:left w:val="thinThickSmallGap" w:sz="24" w:space="0" w:color="auto"/>
            </w:tcBorders>
            <w:shd w:val="clear" w:color="auto" w:fill="auto"/>
            <w:vAlign w:val="center"/>
          </w:tcPr>
          <w:p w14:paraId="4F274718"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 xml:space="preserve">Contact Person &amp; Title </w:t>
            </w:r>
          </w:p>
        </w:tc>
        <w:tc>
          <w:tcPr>
            <w:tcW w:w="7529" w:type="dxa"/>
            <w:gridSpan w:val="3"/>
            <w:tcBorders>
              <w:right w:val="thinThickSmallGap" w:sz="24" w:space="0" w:color="auto"/>
            </w:tcBorders>
            <w:shd w:val="clear" w:color="auto" w:fill="auto"/>
          </w:tcPr>
          <w:p w14:paraId="30DF3192" w14:textId="77777777" w:rsidR="001A524B" w:rsidRPr="00E169B6" w:rsidRDefault="001A524B" w:rsidP="00355415">
            <w:pPr>
              <w:rPr>
                <w:rFonts w:ascii="Helvetica" w:hAnsi="Helvetica" w:cs="Helvetica"/>
                <w:b/>
                <w:sz w:val="22"/>
                <w:szCs w:val="22"/>
              </w:rPr>
            </w:pPr>
          </w:p>
        </w:tc>
      </w:tr>
      <w:tr w:rsidR="001A524B" w:rsidRPr="00E169B6" w14:paraId="15365E47" w14:textId="77777777" w:rsidTr="00355415">
        <w:trPr>
          <w:trHeight w:val="377"/>
        </w:trPr>
        <w:tc>
          <w:tcPr>
            <w:tcW w:w="3555" w:type="dxa"/>
            <w:tcBorders>
              <w:left w:val="thinThickSmallGap" w:sz="24" w:space="0" w:color="auto"/>
            </w:tcBorders>
            <w:shd w:val="clear" w:color="auto" w:fill="auto"/>
            <w:vAlign w:val="center"/>
          </w:tcPr>
          <w:p w14:paraId="523D46A5" w14:textId="77777777" w:rsidR="001A524B" w:rsidRPr="00E169B6" w:rsidRDefault="001A524B" w:rsidP="00355415">
            <w:pPr>
              <w:rPr>
                <w:rFonts w:ascii="Helvetica" w:hAnsi="Helvetica" w:cs="Helvetica"/>
                <w:b/>
                <w:sz w:val="22"/>
                <w:szCs w:val="22"/>
              </w:rPr>
            </w:pPr>
            <w:r>
              <w:rPr>
                <w:rFonts w:ascii="Helvetica" w:hAnsi="Helvetica" w:cs="Helvetica"/>
                <w:b/>
                <w:sz w:val="22"/>
                <w:szCs w:val="22"/>
              </w:rPr>
              <w:t xml:space="preserve">Contact’s </w:t>
            </w:r>
            <w:r w:rsidRPr="00E169B6">
              <w:rPr>
                <w:rFonts w:ascii="Helvetica" w:hAnsi="Helvetica" w:cs="Helvetica"/>
                <w:b/>
                <w:sz w:val="22"/>
                <w:szCs w:val="22"/>
              </w:rPr>
              <w:t xml:space="preserve"> E-mail</w:t>
            </w:r>
            <w:r w:rsidRPr="00E169B6" w:rsidDel="00912CFF">
              <w:rPr>
                <w:rFonts w:ascii="Helvetica" w:hAnsi="Helvetica" w:cs="Helvetica"/>
                <w:b/>
                <w:sz w:val="22"/>
                <w:szCs w:val="22"/>
              </w:rPr>
              <w:t xml:space="preserve"> </w:t>
            </w:r>
          </w:p>
        </w:tc>
        <w:tc>
          <w:tcPr>
            <w:tcW w:w="7529" w:type="dxa"/>
            <w:gridSpan w:val="3"/>
            <w:tcBorders>
              <w:right w:val="thinThickSmallGap" w:sz="24" w:space="0" w:color="auto"/>
            </w:tcBorders>
            <w:shd w:val="clear" w:color="auto" w:fill="auto"/>
          </w:tcPr>
          <w:p w14:paraId="13CC0707" w14:textId="77777777" w:rsidR="001A524B" w:rsidRPr="00E169B6" w:rsidRDefault="001A524B" w:rsidP="00355415">
            <w:pPr>
              <w:rPr>
                <w:rFonts w:ascii="Helvetica" w:hAnsi="Helvetica" w:cs="Helvetica"/>
                <w:b/>
                <w:sz w:val="22"/>
                <w:szCs w:val="22"/>
              </w:rPr>
            </w:pPr>
          </w:p>
        </w:tc>
      </w:tr>
      <w:tr w:rsidR="001A524B" w:rsidRPr="00E169B6" w14:paraId="0B941ED0" w14:textId="77777777" w:rsidTr="00355415">
        <w:trPr>
          <w:trHeight w:val="377"/>
        </w:trPr>
        <w:tc>
          <w:tcPr>
            <w:tcW w:w="3555" w:type="dxa"/>
            <w:tcBorders>
              <w:left w:val="thinThickSmallGap" w:sz="24" w:space="0" w:color="auto"/>
              <w:bottom w:val="thinThickSmallGap" w:sz="24" w:space="0" w:color="auto"/>
            </w:tcBorders>
            <w:shd w:val="clear" w:color="auto" w:fill="auto"/>
            <w:vAlign w:val="center"/>
          </w:tcPr>
          <w:p w14:paraId="61CB8F40" w14:textId="77777777" w:rsidR="001A524B" w:rsidRPr="00E169B6" w:rsidRDefault="001A524B" w:rsidP="00355415">
            <w:pPr>
              <w:rPr>
                <w:rFonts w:ascii="Helvetica" w:hAnsi="Helvetica" w:cs="Helvetica"/>
                <w:b/>
                <w:sz w:val="22"/>
                <w:szCs w:val="22"/>
              </w:rPr>
            </w:pPr>
            <w:r w:rsidRPr="00E169B6">
              <w:rPr>
                <w:rFonts w:ascii="Helvetica" w:hAnsi="Helvetica" w:cs="Helvetica"/>
                <w:b/>
                <w:sz w:val="22"/>
                <w:szCs w:val="22"/>
              </w:rPr>
              <w:t>Contact</w:t>
            </w:r>
            <w:r>
              <w:rPr>
                <w:rFonts w:ascii="Helvetica" w:hAnsi="Helvetica" w:cs="Helvetica"/>
                <w:b/>
                <w:sz w:val="22"/>
                <w:szCs w:val="22"/>
              </w:rPr>
              <w:t>’s</w:t>
            </w:r>
            <w:r w:rsidRPr="00E169B6">
              <w:rPr>
                <w:rFonts w:ascii="Helvetica" w:hAnsi="Helvetica" w:cs="Helvetica"/>
                <w:b/>
                <w:sz w:val="22"/>
                <w:szCs w:val="22"/>
              </w:rPr>
              <w:t xml:space="preserve"> Telephone #</w:t>
            </w:r>
          </w:p>
        </w:tc>
        <w:tc>
          <w:tcPr>
            <w:tcW w:w="7529" w:type="dxa"/>
            <w:gridSpan w:val="3"/>
            <w:tcBorders>
              <w:bottom w:val="thinThickSmallGap" w:sz="24" w:space="0" w:color="auto"/>
              <w:right w:val="thinThickSmallGap" w:sz="24" w:space="0" w:color="auto"/>
            </w:tcBorders>
            <w:shd w:val="clear" w:color="auto" w:fill="auto"/>
          </w:tcPr>
          <w:p w14:paraId="594372B3" w14:textId="77777777" w:rsidR="001A524B" w:rsidRPr="00E169B6" w:rsidRDefault="001A524B" w:rsidP="00355415">
            <w:pPr>
              <w:rPr>
                <w:rFonts w:ascii="Helvetica" w:hAnsi="Helvetica" w:cs="Helvetica"/>
                <w:b/>
                <w:sz w:val="22"/>
                <w:szCs w:val="22"/>
              </w:rPr>
            </w:pPr>
          </w:p>
        </w:tc>
      </w:tr>
    </w:tbl>
    <w:p w14:paraId="4C6EC69C" w14:textId="77777777" w:rsidR="001A524B" w:rsidRPr="000259F0" w:rsidRDefault="001A524B" w:rsidP="001A524B">
      <w:pPr>
        <w:ind w:left="-180"/>
        <w:rPr>
          <w:rFonts w:ascii="Arial" w:hAnsi="Arial" w:cs="Arial"/>
          <w:b/>
          <w:szCs w:val="24"/>
        </w:rPr>
      </w:pPr>
    </w:p>
    <w:p w14:paraId="50C63F97" w14:textId="77777777" w:rsidR="001A524B" w:rsidRPr="000259F0" w:rsidRDefault="001A524B" w:rsidP="001A524B">
      <w:pPr>
        <w:ind w:left="-180"/>
        <w:rPr>
          <w:rFonts w:ascii="Helvetica" w:hAnsi="Helvetica" w:cs="Helvetica"/>
          <w:b/>
          <w:szCs w:val="24"/>
        </w:rPr>
      </w:pPr>
      <w:r w:rsidRPr="000259F0">
        <w:rPr>
          <w:rFonts w:ascii="Helvetica" w:hAnsi="Helvetica" w:cs="Helvetica"/>
          <w:b/>
          <w:szCs w:val="24"/>
        </w:rPr>
        <w:t xml:space="preserve">SELECT </w:t>
      </w:r>
      <w:r w:rsidRPr="000259F0">
        <w:rPr>
          <w:rFonts w:ascii="Helvetica" w:hAnsi="Helvetica" w:cs="Helvetica"/>
          <w:b/>
          <w:szCs w:val="24"/>
          <w:u w:val="single"/>
        </w:rPr>
        <w:t xml:space="preserve">ONLY </w:t>
      </w:r>
      <w:smartTag w:uri="urn:schemas-microsoft-com:office:smarttags" w:element="stockticker">
        <w:r w:rsidRPr="000259F0">
          <w:rPr>
            <w:rFonts w:ascii="Helvetica" w:hAnsi="Helvetica" w:cs="Helvetica"/>
            <w:b/>
            <w:szCs w:val="24"/>
            <w:u w:val="single"/>
          </w:rPr>
          <w:t>ONE</w:t>
        </w:r>
      </w:smartTag>
      <w:r w:rsidRPr="000259F0">
        <w:rPr>
          <w:rFonts w:ascii="Helvetica" w:hAnsi="Helvetica" w:cs="Helvetica"/>
          <w:b/>
          <w:szCs w:val="24"/>
          <w:u w:val="single"/>
        </w:rPr>
        <w:t xml:space="preserve"> OF THE FOLLOWING </w:t>
      </w:r>
      <w:r w:rsidRPr="000259F0">
        <w:rPr>
          <w:rFonts w:ascii="Helvetica" w:hAnsi="Helvetica" w:cs="Helvetica"/>
          <w:b/>
          <w:szCs w:val="24"/>
        </w:rPr>
        <w:t>CATEGORIES:</w:t>
      </w:r>
    </w:p>
    <w:p w14:paraId="6082536D" w14:textId="77777777" w:rsidR="001A524B" w:rsidRDefault="001A524B" w:rsidP="001A524B">
      <w:pPr>
        <w:ind w:left="-180"/>
        <w:rPr>
          <w:rFonts w:ascii="Helvetica" w:hAnsi="Helvetica" w:cs="Helvetica"/>
          <w:b/>
          <w:sz w:val="22"/>
          <w:szCs w:val="22"/>
        </w:rPr>
      </w:pPr>
    </w:p>
    <w:tbl>
      <w:tblPr>
        <w:tblpPr w:leftFromText="187" w:rightFromText="187" w:vertAnchor="page" w:horzAnchor="margin" w:tblpXSpec="center" w:tblpY="10661"/>
        <w:tblW w:w="10990" w:type="dxa"/>
        <w:tblBorders>
          <w:top w:val="thinThickSmallGap" w:sz="24" w:space="0" w:color="auto"/>
          <w:left w:val="thinThickSmallGap" w:sz="24" w:space="0" w:color="auto"/>
          <w:bottom w:val="single" w:sz="6"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990"/>
      </w:tblGrid>
      <w:tr w:rsidR="001A524B" w:rsidRPr="00452343" w14:paraId="06997172" w14:textId="77777777" w:rsidTr="001A524B">
        <w:trPr>
          <w:trHeight w:val="448"/>
        </w:trPr>
        <w:tc>
          <w:tcPr>
            <w:tcW w:w="10990" w:type="dxa"/>
            <w:tcBorders>
              <w:bottom w:val="single" w:sz="12" w:space="0" w:color="auto"/>
            </w:tcBorders>
          </w:tcPr>
          <w:p w14:paraId="710CCA8E" w14:textId="77777777" w:rsidR="001A524B" w:rsidRPr="001266F5" w:rsidRDefault="001A524B">
            <w:pPr>
              <w:pStyle w:val="ListParagraph"/>
              <w:numPr>
                <w:ilvl w:val="0"/>
                <w:numId w:val="27"/>
              </w:numPr>
              <w:tabs>
                <w:tab w:val="left" w:pos="1379"/>
                <w:tab w:val="left" w:pos="1380"/>
              </w:tabs>
              <w:adjustRightInd/>
              <w:spacing w:before="120"/>
              <w:ind w:left="1080"/>
              <w:contextualSpacing w:val="0"/>
              <w:rPr>
                <w:rFonts w:ascii="Helvetica" w:hAnsi="Helvetica" w:cs="Helvetica"/>
                <w:b/>
                <w:sz w:val="28"/>
                <w:szCs w:val="28"/>
              </w:rPr>
            </w:pPr>
            <w:bookmarkStart w:id="2" w:name="_Hlk112653521"/>
            <w:r w:rsidRPr="001266F5">
              <w:rPr>
                <w:rFonts w:ascii="Helvetica" w:hAnsi="Helvetica" w:cs="Helvetica"/>
                <w:b/>
                <w:sz w:val="28"/>
                <w:szCs w:val="28"/>
              </w:rPr>
              <w:t>PH-PSH:</w:t>
            </w:r>
            <w:r w:rsidRPr="001266F5">
              <w:rPr>
                <w:rFonts w:ascii="Helvetica" w:hAnsi="Helvetica" w:cs="Helvetica"/>
                <w:b/>
                <w:spacing w:val="-4"/>
                <w:sz w:val="28"/>
                <w:szCs w:val="28"/>
              </w:rPr>
              <w:t xml:space="preserve"> </w:t>
            </w:r>
            <w:r w:rsidRPr="001266F5">
              <w:rPr>
                <w:rFonts w:ascii="Helvetica" w:hAnsi="Helvetica" w:cs="Helvetica"/>
                <w:b/>
                <w:sz w:val="28"/>
                <w:szCs w:val="28"/>
              </w:rPr>
              <w:t>Permanent</w:t>
            </w:r>
            <w:r w:rsidRPr="001266F5">
              <w:rPr>
                <w:rFonts w:ascii="Helvetica" w:hAnsi="Helvetica" w:cs="Helvetica"/>
                <w:b/>
                <w:spacing w:val="-3"/>
                <w:sz w:val="28"/>
                <w:szCs w:val="28"/>
              </w:rPr>
              <w:t xml:space="preserve"> </w:t>
            </w:r>
            <w:r w:rsidRPr="001266F5">
              <w:rPr>
                <w:rFonts w:ascii="Helvetica" w:hAnsi="Helvetica" w:cs="Helvetica"/>
                <w:b/>
                <w:sz w:val="28"/>
                <w:szCs w:val="28"/>
              </w:rPr>
              <w:t>Supportive</w:t>
            </w:r>
            <w:r w:rsidRPr="001266F5">
              <w:rPr>
                <w:rFonts w:ascii="Helvetica" w:hAnsi="Helvetica" w:cs="Helvetica"/>
                <w:b/>
                <w:spacing w:val="-3"/>
                <w:sz w:val="28"/>
                <w:szCs w:val="28"/>
              </w:rPr>
              <w:t xml:space="preserve"> </w:t>
            </w:r>
            <w:r w:rsidRPr="001266F5">
              <w:rPr>
                <w:rFonts w:ascii="Helvetica" w:hAnsi="Helvetica" w:cs="Helvetica"/>
                <w:b/>
                <w:spacing w:val="-2"/>
                <w:sz w:val="28"/>
                <w:szCs w:val="28"/>
              </w:rPr>
              <w:t>Housing</w:t>
            </w:r>
          </w:p>
          <w:p w14:paraId="12C398B5" w14:textId="77777777" w:rsidR="001A524B" w:rsidRPr="001266F5" w:rsidRDefault="001A524B">
            <w:pPr>
              <w:pStyle w:val="ListParagraph"/>
              <w:numPr>
                <w:ilvl w:val="0"/>
                <w:numId w:val="27"/>
              </w:numPr>
              <w:tabs>
                <w:tab w:val="left" w:pos="1379"/>
                <w:tab w:val="left" w:pos="1380"/>
              </w:tabs>
              <w:adjustRightInd/>
              <w:spacing w:before="119"/>
              <w:ind w:left="1080"/>
              <w:contextualSpacing w:val="0"/>
              <w:rPr>
                <w:rFonts w:ascii="Helvetica" w:hAnsi="Helvetica" w:cs="Helvetica"/>
                <w:b/>
                <w:sz w:val="28"/>
                <w:szCs w:val="28"/>
              </w:rPr>
            </w:pPr>
            <w:r w:rsidRPr="001266F5">
              <w:rPr>
                <w:rFonts w:ascii="Helvetica" w:hAnsi="Helvetica" w:cs="Helvetica"/>
                <w:b/>
                <w:sz w:val="28"/>
                <w:szCs w:val="28"/>
              </w:rPr>
              <w:t>PH-RRH:</w:t>
            </w:r>
            <w:r w:rsidRPr="001266F5">
              <w:rPr>
                <w:rFonts w:ascii="Helvetica" w:hAnsi="Helvetica" w:cs="Helvetica"/>
                <w:b/>
                <w:spacing w:val="-4"/>
                <w:sz w:val="28"/>
                <w:szCs w:val="28"/>
              </w:rPr>
              <w:t xml:space="preserve"> </w:t>
            </w:r>
            <w:r w:rsidRPr="001266F5">
              <w:rPr>
                <w:rFonts w:ascii="Helvetica" w:hAnsi="Helvetica" w:cs="Helvetica"/>
                <w:b/>
                <w:sz w:val="28"/>
                <w:szCs w:val="28"/>
              </w:rPr>
              <w:t>Rapid</w:t>
            </w:r>
            <w:r w:rsidRPr="001266F5">
              <w:rPr>
                <w:rFonts w:ascii="Helvetica" w:hAnsi="Helvetica" w:cs="Helvetica"/>
                <w:b/>
                <w:spacing w:val="-4"/>
                <w:sz w:val="28"/>
                <w:szCs w:val="28"/>
              </w:rPr>
              <w:t xml:space="preserve"> </w:t>
            </w:r>
            <w:r w:rsidRPr="001266F5">
              <w:rPr>
                <w:rFonts w:ascii="Helvetica" w:hAnsi="Helvetica" w:cs="Helvetica"/>
                <w:b/>
                <w:sz w:val="28"/>
                <w:szCs w:val="28"/>
              </w:rPr>
              <w:t>Re-</w:t>
            </w:r>
            <w:r w:rsidRPr="001266F5">
              <w:rPr>
                <w:rFonts w:ascii="Helvetica" w:hAnsi="Helvetica" w:cs="Helvetica"/>
                <w:b/>
                <w:spacing w:val="-2"/>
                <w:sz w:val="28"/>
                <w:szCs w:val="28"/>
              </w:rPr>
              <w:t>Housing</w:t>
            </w:r>
          </w:p>
          <w:p w14:paraId="74C6199D" w14:textId="77777777" w:rsidR="001A524B" w:rsidRPr="001266F5" w:rsidRDefault="001A524B">
            <w:pPr>
              <w:pStyle w:val="ListParagraph"/>
              <w:numPr>
                <w:ilvl w:val="0"/>
                <w:numId w:val="27"/>
              </w:numPr>
              <w:tabs>
                <w:tab w:val="left" w:pos="1379"/>
                <w:tab w:val="left" w:pos="1380"/>
              </w:tabs>
              <w:adjustRightInd/>
              <w:spacing w:before="118"/>
              <w:ind w:left="1080"/>
              <w:contextualSpacing w:val="0"/>
              <w:rPr>
                <w:rFonts w:ascii="Helvetica" w:hAnsi="Helvetica" w:cs="Helvetica"/>
                <w:b/>
                <w:sz w:val="28"/>
                <w:szCs w:val="28"/>
              </w:rPr>
            </w:pPr>
            <w:r w:rsidRPr="001266F5">
              <w:rPr>
                <w:rFonts w:ascii="Helvetica" w:hAnsi="Helvetica" w:cs="Helvetica"/>
                <w:b/>
                <w:sz w:val="28"/>
                <w:szCs w:val="28"/>
              </w:rPr>
              <w:t>Joint</w:t>
            </w:r>
            <w:r w:rsidRPr="001266F5">
              <w:rPr>
                <w:rFonts w:ascii="Helvetica" w:hAnsi="Helvetica" w:cs="Helvetica"/>
                <w:b/>
                <w:spacing w:val="-2"/>
                <w:sz w:val="28"/>
                <w:szCs w:val="28"/>
              </w:rPr>
              <w:t xml:space="preserve"> </w:t>
            </w:r>
            <w:r w:rsidRPr="001266F5">
              <w:rPr>
                <w:rFonts w:ascii="Helvetica" w:hAnsi="Helvetica" w:cs="Helvetica"/>
                <w:b/>
                <w:sz w:val="28"/>
                <w:szCs w:val="28"/>
              </w:rPr>
              <w:t>TH</w:t>
            </w:r>
            <w:r w:rsidRPr="001266F5">
              <w:rPr>
                <w:rFonts w:ascii="Helvetica" w:hAnsi="Helvetica" w:cs="Helvetica"/>
                <w:b/>
                <w:spacing w:val="-1"/>
                <w:sz w:val="28"/>
                <w:szCs w:val="28"/>
              </w:rPr>
              <w:t xml:space="preserve"> </w:t>
            </w:r>
            <w:r w:rsidRPr="001266F5">
              <w:rPr>
                <w:rFonts w:ascii="Helvetica" w:hAnsi="Helvetica" w:cs="Helvetica"/>
                <w:b/>
                <w:sz w:val="28"/>
                <w:szCs w:val="28"/>
              </w:rPr>
              <w:t>and</w:t>
            </w:r>
            <w:r w:rsidRPr="001266F5">
              <w:rPr>
                <w:rFonts w:ascii="Helvetica" w:hAnsi="Helvetica" w:cs="Helvetica"/>
                <w:b/>
                <w:spacing w:val="-2"/>
                <w:sz w:val="28"/>
                <w:szCs w:val="28"/>
              </w:rPr>
              <w:t xml:space="preserve"> </w:t>
            </w:r>
            <w:r w:rsidRPr="001266F5">
              <w:rPr>
                <w:rFonts w:ascii="Helvetica" w:hAnsi="Helvetica" w:cs="Helvetica"/>
                <w:b/>
                <w:sz w:val="28"/>
                <w:szCs w:val="28"/>
              </w:rPr>
              <w:t>PH-RRH:</w:t>
            </w:r>
            <w:r w:rsidRPr="001266F5">
              <w:rPr>
                <w:rFonts w:ascii="Helvetica" w:hAnsi="Helvetica" w:cs="Helvetica"/>
                <w:b/>
                <w:spacing w:val="-1"/>
                <w:sz w:val="28"/>
                <w:szCs w:val="28"/>
              </w:rPr>
              <w:t xml:space="preserve"> Transitional Housing/</w:t>
            </w:r>
            <w:r w:rsidRPr="001266F5">
              <w:rPr>
                <w:rFonts w:ascii="Helvetica" w:hAnsi="Helvetica" w:cs="Helvetica"/>
                <w:b/>
                <w:sz w:val="28"/>
                <w:szCs w:val="28"/>
              </w:rPr>
              <w:t>Rapid</w:t>
            </w:r>
            <w:r w:rsidRPr="001266F5">
              <w:rPr>
                <w:rFonts w:ascii="Helvetica" w:hAnsi="Helvetica" w:cs="Helvetica"/>
                <w:b/>
                <w:spacing w:val="-2"/>
                <w:sz w:val="28"/>
                <w:szCs w:val="28"/>
              </w:rPr>
              <w:t xml:space="preserve"> </w:t>
            </w:r>
            <w:r w:rsidRPr="001266F5">
              <w:rPr>
                <w:rFonts w:ascii="Helvetica" w:hAnsi="Helvetica" w:cs="Helvetica"/>
                <w:b/>
                <w:sz w:val="28"/>
                <w:szCs w:val="28"/>
              </w:rPr>
              <w:t>Re-</w:t>
            </w:r>
            <w:r w:rsidRPr="001266F5">
              <w:rPr>
                <w:rFonts w:ascii="Helvetica" w:hAnsi="Helvetica" w:cs="Helvetica"/>
                <w:b/>
                <w:spacing w:val="-2"/>
                <w:sz w:val="28"/>
                <w:szCs w:val="28"/>
              </w:rPr>
              <w:t>Housing</w:t>
            </w:r>
          </w:p>
          <w:p w14:paraId="6ED18F46" w14:textId="77777777" w:rsidR="001A524B" w:rsidRPr="001266F5" w:rsidRDefault="001A524B">
            <w:pPr>
              <w:pStyle w:val="ListParagraph"/>
              <w:numPr>
                <w:ilvl w:val="0"/>
                <w:numId w:val="27"/>
              </w:numPr>
              <w:tabs>
                <w:tab w:val="left" w:pos="1379"/>
                <w:tab w:val="left" w:pos="1380"/>
              </w:tabs>
              <w:adjustRightInd/>
              <w:spacing w:before="119"/>
              <w:ind w:left="1080"/>
              <w:contextualSpacing w:val="0"/>
              <w:rPr>
                <w:rFonts w:ascii="Helvetica" w:hAnsi="Helvetica" w:cs="Helvetica"/>
                <w:b/>
                <w:sz w:val="28"/>
                <w:szCs w:val="28"/>
              </w:rPr>
            </w:pPr>
            <w:r w:rsidRPr="001266F5">
              <w:rPr>
                <w:rFonts w:ascii="Helvetica" w:hAnsi="Helvetica" w:cs="Helvetica"/>
                <w:b/>
                <w:sz w:val="28"/>
                <w:szCs w:val="28"/>
              </w:rPr>
              <w:t>SSO-non</w:t>
            </w:r>
            <w:r w:rsidRPr="001266F5">
              <w:rPr>
                <w:rFonts w:ascii="Helvetica" w:hAnsi="Helvetica" w:cs="Helvetica"/>
                <w:b/>
                <w:spacing w:val="-4"/>
                <w:sz w:val="28"/>
                <w:szCs w:val="28"/>
              </w:rPr>
              <w:t xml:space="preserve"> </w:t>
            </w:r>
            <w:r w:rsidRPr="001266F5">
              <w:rPr>
                <w:rFonts w:ascii="Helvetica" w:hAnsi="Helvetica" w:cs="Helvetica"/>
                <w:b/>
                <w:sz w:val="28"/>
                <w:szCs w:val="28"/>
              </w:rPr>
              <w:t>CE:</w:t>
            </w:r>
            <w:r w:rsidRPr="001266F5">
              <w:rPr>
                <w:rFonts w:ascii="Helvetica" w:hAnsi="Helvetica" w:cs="Helvetica"/>
                <w:b/>
                <w:spacing w:val="-3"/>
                <w:sz w:val="28"/>
                <w:szCs w:val="28"/>
              </w:rPr>
              <w:t xml:space="preserve"> </w:t>
            </w:r>
            <w:r w:rsidRPr="001266F5">
              <w:rPr>
                <w:rFonts w:ascii="Helvetica" w:hAnsi="Helvetica" w:cs="Helvetica"/>
                <w:b/>
                <w:sz w:val="28"/>
                <w:szCs w:val="28"/>
              </w:rPr>
              <w:t>Street</w:t>
            </w:r>
            <w:r w:rsidRPr="001266F5">
              <w:rPr>
                <w:rFonts w:ascii="Helvetica" w:hAnsi="Helvetica" w:cs="Helvetica"/>
                <w:b/>
                <w:spacing w:val="-2"/>
                <w:sz w:val="28"/>
                <w:szCs w:val="28"/>
              </w:rPr>
              <w:t xml:space="preserve"> </w:t>
            </w:r>
            <w:r w:rsidRPr="001266F5">
              <w:rPr>
                <w:rFonts w:ascii="Helvetica" w:hAnsi="Helvetica" w:cs="Helvetica"/>
                <w:b/>
                <w:sz w:val="28"/>
                <w:szCs w:val="28"/>
              </w:rPr>
              <w:t>Outreach</w:t>
            </w:r>
            <w:r w:rsidRPr="001266F5">
              <w:rPr>
                <w:rFonts w:ascii="Helvetica" w:hAnsi="Helvetica" w:cs="Helvetica"/>
                <w:b/>
                <w:spacing w:val="-2"/>
                <w:sz w:val="28"/>
                <w:szCs w:val="28"/>
              </w:rPr>
              <w:t xml:space="preserve"> </w:t>
            </w:r>
            <w:r w:rsidRPr="001266F5">
              <w:rPr>
                <w:rFonts w:ascii="Helvetica" w:hAnsi="Helvetica" w:cs="Helvetica"/>
                <w:b/>
                <w:sz w:val="28"/>
                <w:szCs w:val="28"/>
              </w:rPr>
              <w:t>or</w:t>
            </w:r>
            <w:r w:rsidRPr="001266F5">
              <w:rPr>
                <w:rFonts w:ascii="Helvetica" w:hAnsi="Helvetica" w:cs="Helvetica"/>
                <w:b/>
                <w:spacing w:val="-2"/>
                <w:sz w:val="28"/>
                <w:szCs w:val="28"/>
              </w:rPr>
              <w:t xml:space="preserve"> </w:t>
            </w:r>
            <w:r w:rsidRPr="001266F5">
              <w:rPr>
                <w:rFonts w:ascii="Helvetica" w:hAnsi="Helvetica" w:cs="Helvetica"/>
                <w:b/>
                <w:sz w:val="28"/>
                <w:szCs w:val="28"/>
              </w:rPr>
              <w:t>SSO</w:t>
            </w:r>
            <w:r w:rsidRPr="001266F5">
              <w:rPr>
                <w:rFonts w:ascii="Helvetica" w:hAnsi="Helvetica" w:cs="Helvetica"/>
                <w:b/>
                <w:spacing w:val="-2"/>
                <w:sz w:val="28"/>
                <w:szCs w:val="28"/>
              </w:rPr>
              <w:t xml:space="preserve"> Other</w:t>
            </w:r>
          </w:p>
          <w:p w14:paraId="7872585A" w14:textId="77777777" w:rsidR="001A524B" w:rsidRPr="001266F5" w:rsidRDefault="001A524B">
            <w:pPr>
              <w:pStyle w:val="ListParagraph"/>
              <w:numPr>
                <w:ilvl w:val="0"/>
                <w:numId w:val="27"/>
              </w:numPr>
              <w:tabs>
                <w:tab w:val="left" w:pos="1379"/>
                <w:tab w:val="left" w:pos="1380"/>
              </w:tabs>
              <w:adjustRightInd/>
              <w:spacing w:before="119"/>
              <w:ind w:left="1080"/>
              <w:contextualSpacing w:val="0"/>
              <w:rPr>
                <w:rFonts w:ascii="Helvetica" w:hAnsi="Helvetica" w:cs="Helvetica"/>
                <w:b/>
                <w:sz w:val="28"/>
                <w:szCs w:val="28"/>
              </w:rPr>
            </w:pPr>
            <w:r w:rsidRPr="001266F5">
              <w:rPr>
                <w:rFonts w:ascii="Helvetica" w:hAnsi="Helvetica" w:cs="Helvetica"/>
                <w:b/>
                <w:sz w:val="28"/>
                <w:szCs w:val="28"/>
              </w:rPr>
              <w:t>HMIS:</w:t>
            </w:r>
            <w:r w:rsidRPr="001266F5">
              <w:rPr>
                <w:rFonts w:ascii="Helvetica" w:hAnsi="Helvetica" w:cs="Helvetica"/>
                <w:b/>
                <w:spacing w:val="-3"/>
                <w:sz w:val="28"/>
                <w:szCs w:val="28"/>
              </w:rPr>
              <w:t xml:space="preserve"> </w:t>
            </w:r>
            <w:r w:rsidRPr="001266F5">
              <w:rPr>
                <w:rFonts w:ascii="Helvetica" w:hAnsi="Helvetica" w:cs="Helvetica"/>
                <w:b/>
                <w:sz w:val="28"/>
                <w:szCs w:val="28"/>
              </w:rPr>
              <w:t>Homeless</w:t>
            </w:r>
            <w:r w:rsidRPr="001266F5">
              <w:rPr>
                <w:rFonts w:ascii="Helvetica" w:hAnsi="Helvetica" w:cs="Helvetica"/>
                <w:b/>
                <w:spacing w:val="-3"/>
                <w:sz w:val="28"/>
                <w:szCs w:val="28"/>
              </w:rPr>
              <w:t xml:space="preserve"> </w:t>
            </w:r>
            <w:r w:rsidRPr="001266F5">
              <w:rPr>
                <w:rFonts w:ascii="Helvetica" w:hAnsi="Helvetica" w:cs="Helvetica"/>
                <w:b/>
                <w:sz w:val="28"/>
                <w:szCs w:val="28"/>
              </w:rPr>
              <w:t>Management</w:t>
            </w:r>
            <w:r w:rsidRPr="001266F5">
              <w:rPr>
                <w:rFonts w:ascii="Helvetica" w:hAnsi="Helvetica" w:cs="Helvetica"/>
                <w:b/>
                <w:spacing w:val="-2"/>
                <w:sz w:val="28"/>
                <w:szCs w:val="28"/>
              </w:rPr>
              <w:t xml:space="preserve"> </w:t>
            </w:r>
            <w:r w:rsidRPr="001266F5">
              <w:rPr>
                <w:rFonts w:ascii="Helvetica" w:hAnsi="Helvetica" w:cs="Helvetica"/>
                <w:b/>
                <w:sz w:val="28"/>
                <w:szCs w:val="28"/>
              </w:rPr>
              <w:t>Information</w:t>
            </w:r>
            <w:r w:rsidRPr="001266F5">
              <w:rPr>
                <w:rFonts w:ascii="Helvetica" w:hAnsi="Helvetica" w:cs="Helvetica"/>
                <w:b/>
                <w:spacing w:val="-3"/>
                <w:sz w:val="28"/>
                <w:szCs w:val="28"/>
              </w:rPr>
              <w:t xml:space="preserve"> </w:t>
            </w:r>
            <w:r w:rsidRPr="001266F5">
              <w:rPr>
                <w:rFonts w:ascii="Helvetica" w:hAnsi="Helvetica" w:cs="Helvetica"/>
                <w:b/>
                <w:spacing w:val="-2"/>
                <w:sz w:val="28"/>
                <w:szCs w:val="28"/>
              </w:rPr>
              <w:t>Systems</w:t>
            </w:r>
          </w:p>
          <w:bookmarkEnd w:id="2"/>
          <w:p w14:paraId="55B47280" w14:textId="77777777" w:rsidR="001A524B" w:rsidRPr="00FB7215" w:rsidRDefault="001A524B" w:rsidP="001A524B">
            <w:pPr>
              <w:spacing w:line="360" w:lineRule="auto"/>
              <w:ind w:left="-180"/>
              <w:rPr>
                <w:rFonts w:ascii="Helvetica" w:hAnsi="Helvetica" w:cs="Helvetica"/>
                <w:bCs/>
                <w:sz w:val="22"/>
                <w:szCs w:val="22"/>
              </w:rPr>
            </w:pPr>
          </w:p>
        </w:tc>
      </w:tr>
    </w:tbl>
    <w:p w14:paraId="02C7790F" w14:textId="77777777" w:rsidR="001A524B" w:rsidRDefault="001A524B" w:rsidP="001A524B">
      <w:pPr>
        <w:ind w:left="-180"/>
        <w:rPr>
          <w:rFonts w:ascii="Helvetica" w:hAnsi="Helvetica" w:cs="Helvetica"/>
          <w:b/>
          <w:sz w:val="22"/>
          <w:szCs w:val="22"/>
        </w:rPr>
      </w:pPr>
    </w:p>
    <w:p w14:paraId="458F93BC" w14:textId="77777777" w:rsidR="001A524B" w:rsidRDefault="001A524B" w:rsidP="001A524B">
      <w:pPr>
        <w:ind w:left="-180"/>
        <w:rPr>
          <w:rFonts w:ascii="Helvetica" w:hAnsi="Helvetica" w:cs="Helvetica"/>
          <w:b/>
          <w:sz w:val="22"/>
          <w:szCs w:val="22"/>
        </w:rPr>
      </w:pPr>
    </w:p>
    <w:p w14:paraId="30237C6C" w14:textId="77777777" w:rsidR="001A524B" w:rsidRDefault="001A524B" w:rsidP="001A524B">
      <w:pPr>
        <w:ind w:left="-500"/>
        <w:rPr>
          <w:rFonts w:ascii="Helvetica" w:hAnsi="Helvetica" w:cs="Helvetica"/>
          <w:b/>
          <w:sz w:val="22"/>
          <w:szCs w:val="22"/>
        </w:rPr>
      </w:pPr>
    </w:p>
    <w:p w14:paraId="5C690F01" w14:textId="77777777" w:rsidR="001A524B" w:rsidRDefault="001A524B" w:rsidP="001A524B">
      <w:pPr>
        <w:ind w:left="-180"/>
        <w:rPr>
          <w:rFonts w:ascii="Helvetica" w:hAnsi="Helvetica" w:cs="Helvetica"/>
          <w:b/>
          <w:sz w:val="22"/>
          <w:szCs w:val="22"/>
          <w:u w:val="single"/>
        </w:rPr>
      </w:pPr>
    </w:p>
    <w:p w14:paraId="27B7F828" w14:textId="77777777" w:rsidR="001A524B" w:rsidRPr="001E7807" w:rsidRDefault="001A524B" w:rsidP="001A524B">
      <w:pPr>
        <w:ind w:left="-180"/>
        <w:rPr>
          <w:rFonts w:ascii="Helvetica" w:hAnsi="Helvetica" w:cs="Helvetica"/>
          <w:b/>
          <w:sz w:val="22"/>
          <w:szCs w:val="22"/>
        </w:rPr>
      </w:pPr>
      <w:r w:rsidRPr="001E7807">
        <w:rPr>
          <w:rFonts w:ascii="Helvetica" w:hAnsi="Helvetica" w:cs="Helvetica"/>
          <w:b/>
          <w:sz w:val="22"/>
          <w:szCs w:val="22"/>
        </w:rPr>
        <w:lastRenderedPageBreak/>
        <w:t>Page 2: Form UN-A Unsheltered Special NOFO New Project Application Cover Sheet</w:t>
      </w:r>
    </w:p>
    <w:p w14:paraId="57B7E32F" w14:textId="77777777" w:rsidR="001A524B" w:rsidRPr="001E7807" w:rsidRDefault="001A524B" w:rsidP="001A524B">
      <w:pPr>
        <w:ind w:left="-180"/>
        <w:rPr>
          <w:rFonts w:ascii="Helvetica" w:hAnsi="Helvetica" w:cs="Helvetica"/>
          <w:b/>
          <w:sz w:val="22"/>
          <w:szCs w:val="22"/>
        </w:rPr>
      </w:pPr>
    </w:p>
    <w:p w14:paraId="0E6501C6" w14:textId="77777777" w:rsidR="001A524B" w:rsidRDefault="001A524B" w:rsidP="001A524B">
      <w:pPr>
        <w:ind w:left="-180"/>
        <w:rPr>
          <w:rFonts w:ascii="Helvetica" w:hAnsi="Helvetica" w:cs="Helvetica"/>
          <w:b/>
          <w:sz w:val="22"/>
          <w:szCs w:val="22"/>
          <w:u w:val="single"/>
        </w:rPr>
      </w:pPr>
    </w:p>
    <w:p w14:paraId="5401B450" w14:textId="77777777" w:rsidR="001A524B" w:rsidRDefault="001A524B" w:rsidP="001A524B">
      <w:pPr>
        <w:ind w:left="-180"/>
        <w:rPr>
          <w:rFonts w:ascii="Helvetica" w:hAnsi="Helvetica" w:cs="Helvetica"/>
          <w:b/>
          <w:sz w:val="22"/>
          <w:szCs w:val="22"/>
          <w:u w:val="single"/>
        </w:rPr>
      </w:pPr>
    </w:p>
    <w:p w14:paraId="606F416B" w14:textId="77777777" w:rsidR="001A524B" w:rsidRDefault="001A524B" w:rsidP="001A524B">
      <w:pPr>
        <w:ind w:left="-180"/>
        <w:rPr>
          <w:rFonts w:ascii="Helvetica" w:hAnsi="Helvetica" w:cs="Helvetica"/>
          <w:b/>
          <w:sz w:val="22"/>
          <w:szCs w:val="22"/>
          <w:u w:val="single"/>
        </w:rPr>
      </w:pPr>
      <w:r>
        <w:rPr>
          <w:rFonts w:ascii="Helvetica" w:hAnsi="Helvetica" w:cs="Helvetica"/>
          <w:b/>
          <w:sz w:val="22"/>
          <w:szCs w:val="22"/>
          <w:u w:val="single"/>
        </w:rPr>
        <w:t>APPLICANT TYPE:</w:t>
      </w:r>
    </w:p>
    <w:p w14:paraId="272D9657" w14:textId="77777777" w:rsidR="001A524B" w:rsidRDefault="001A524B" w:rsidP="001A524B">
      <w:pPr>
        <w:ind w:left="-180"/>
        <w:rPr>
          <w:rFonts w:ascii="Helvetica" w:hAnsi="Helvetica" w:cs="Helvetica"/>
          <w:b/>
          <w:sz w:val="22"/>
          <w:szCs w:val="22"/>
          <w:u w:val="single"/>
        </w:rPr>
      </w:pPr>
    </w:p>
    <w:p w14:paraId="1AED53BC" w14:textId="77777777" w:rsidR="001A524B" w:rsidRDefault="001A524B" w:rsidP="001A524B">
      <w:pPr>
        <w:ind w:left="-180"/>
        <w:rPr>
          <w:rFonts w:ascii="Helvetica" w:hAnsi="Helvetica" w:cs="Helvetica"/>
          <w:bCs/>
          <w:szCs w:val="24"/>
        </w:rPr>
      </w:pPr>
      <w:r w:rsidRPr="006901B4">
        <w:rPr>
          <w:rFonts w:ascii="Helvetica" w:hAnsi="Helvetica" w:cs="Helvetica"/>
          <w:b/>
          <w:sz w:val="28"/>
          <w:szCs w:val="28"/>
        </w:rPr>
        <w:sym w:font="Wingdings" w:char="F072"/>
      </w:r>
      <w:r>
        <w:rPr>
          <w:rFonts w:ascii="Helvetica" w:hAnsi="Helvetica" w:cs="Helvetica"/>
          <w:b/>
          <w:sz w:val="22"/>
          <w:szCs w:val="22"/>
        </w:rPr>
        <w:t xml:space="preserve">  </w:t>
      </w:r>
      <w:r w:rsidRPr="006901B4">
        <w:rPr>
          <w:rFonts w:ascii="Helvetica" w:hAnsi="Helvetica" w:cs="Helvetica"/>
          <w:bCs/>
          <w:sz w:val="22"/>
          <w:szCs w:val="22"/>
        </w:rPr>
        <w:t>City of St. Louis Subrecipient</w:t>
      </w:r>
      <w:r>
        <w:rPr>
          <w:rFonts w:ascii="Helvetica" w:hAnsi="Helvetica" w:cs="Helvetica"/>
          <w:b/>
          <w:sz w:val="22"/>
          <w:szCs w:val="22"/>
        </w:rPr>
        <w:t xml:space="preserve">       </w:t>
      </w:r>
      <w:r w:rsidRPr="006901B4">
        <w:rPr>
          <w:rFonts w:ascii="Helvetica" w:hAnsi="Helvetica" w:cs="Helvetica"/>
          <w:b/>
          <w:sz w:val="28"/>
          <w:szCs w:val="28"/>
        </w:rPr>
        <w:sym w:font="Wingdings" w:char="F072"/>
      </w:r>
      <w:r>
        <w:rPr>
          <w:rFonts w:ascii="Helvetica" w:hAnsi="Helvetica" w:cs="Helvetica"/>
          <w:b/>
          <w:sz w:val="28"/>
          <w:szCs w:val="28"/>
        </w:rPr>
        <w:t xml:space="preserve">  </w:t>
      </w:r>
      <w:r w:rsidRPr="0061628D">
        <w:rPr>
          <w:rFonts w:ascii="Helvetica" w:hAnsi="Helvetica" w:cs="Helvetica"/>
          <w:bCs/>
          <w:sz w:val="22"/>
          <w:szCs w:val="22"/>
        </w:rPr>
        <w:t>Direct Applicant</w:t>
      </w:r>
    </w:p>
    <w:p w14:paraId="1DB21BC1" w14:textId="77777777" w:rsidR="001A524B" w:rsidRDefault="001A524B" w:rsidP="001A524B">
      <w:pPr>
        <w:ind w:left="-180"/>
        <w:rPr>
          <w:rFonts w:ascii="Helvetica" w:hAnsi="Helvetica" w:cs="Helvetica"/>
          <w:bCs/>
          <w:szCs w:val="24"/>
        </w:rPr>
      </w:pPr>
    </w:p>
    <w:p w14:paraId="54DF8764" w14:textId="77777777" w:rsidR="001A524B" w:rsidRDefault="001A524B" w:rsidP="001A524B">
      <w:pPr>
        <w:ind w:left="-180"/>
        <w:rPr>
          <w:rFonts w:ascii="Helvetica" w:hAnsi="Helvetica" w:cs="Helvetica"/>
          <w:bCs/>
          <w:szCs w:val="24"/>
        </w:rPr>
      </w:pPr>
      <w:r>
        <w:rPr>
          <w:rFonts w:ascii="Helvetica" w:hAnsi="Helvetica" w:cs="Helvetica"/>
          <w:bCs/>
          <w:szCs w:val="24"/>
        </w:rPr>
        <w:t>AND</w:t>
      </w:r>
    </w:p>
    <w:p w14:paraId="1E59DDB9" w14:textId="77777777" w:rsidR="001A524B" w:rsidRDefault="001A524B" w:rsidP="001A524B">
      <w:pPr>
        <w:ind w:left="-180"/>
        <w:rPr>
          <w:rFonts w:ascii="Helvetica" w:hAnsi="Helvetica" w:cs="Helvetica"/>
          <w:bCs/>
          <w:szCs w:val="24"/>
        </w:rPr>
      </w:pPr>
    </w:p>
    <w:p w14:paraId="789BC63D" w14:textId="77777777" w:rsidR="001A524B" w:rsidRPr="00543B49" w:rsidRDefault="001A524B" w:rsidP="001A524B">
      <w:pPr>
        <w:ind w:left="-180"/>
        <w:rPr>
          <w:rFonts w:ascii="Helvetica" w:hAnsi="Helvetica" w:cs="Helvetica"/>
          <w:bCs/>
          <w:sz w:val="22"/>
          <w:szCs w:val="22"/>
        </w:rPr>
      </w:pPr>
      <w:r w:rsidRPr="006901B4">
        <w:rPr>
          <w:rFonts w:ascii="Helvetica" w:hAnsi="Helvetica" w:cs="Helvetica"/>
          <w:b/>
          <w:sz w:val="28"/>
          <w:szCs w:val="28"/>
        </w:rPr>
        <w:sym w:font="Wingdings" w:char="F072"/>
      </w:r>
      <w:r>
        <w:rPr>
          <w:rFonts w:ascii="Helvetica" w:hAnsi="Helvetica" w:cs="Helvetica"/>
          <w:b/>
          <w:sz w:val="22"/>
          <w:szCs w:val="22"/>
        </w:rPr>
        <w:t xml:space="preserve">  </w:t>
      </w:r>
      <w:r w:rsidRPr="0061628D">
        <w:rPr>
          <w:rFonts w:ascii="Helvetica" w:hAnsi="Helvetica" w:cs="Helvetica"/>
          <w:bCs/>
          <w:sz w:val="22"/>
          <w:szCs w:val="22"/>
        </w:rPr>
        <w:t>NON</w:t>
      </w:r>
      <w:r>
        <w:rPr>
          <w:rFonts w:ascii="Helvetica" w:hAnsi="Helvetica" w:cs="Helvetica"/>
          <w:b/>
          <w:sz w:val="22"/>
          <w:szCs w:val="22"/>
        </w:rPr>
        <w:t xml:space="preserve"> - </w:t>
      </w:r>
      <w:r>
        <w:rPr>
          <w:rFonts w:ascii="Helvetica" w:hAnsi="Helvetica" w:cs="Helvetica"/>
          <w:bCs/>
          <w:sz w:val="22"/>
          <w:szCs w:val="22"/>
        </w:rPr>
        <w:t>Victim Services Provider</w:t>
      </w:r>
      <w:r>
        <w:rPr>
          <w:rFonts w:ascii="Helvetica" w:hAnsi="Helvetica" w:cs="Helvetica"/>
          <w:bCs/>
          <w:sz w:val="22"/>
          <w:szCs w:val="22"/>
        </w:rPr>
        <w:tab/>
      </w:r>
      <w:r w:rsidRPr="006901B4">
        <w:rPr>
          <w:rFonts w:ascii="Helvetica" w:hAnsi="Helvetica" w:cs="Helvetica"/>
          <w:b/>
          <w:sz w:val="28"/>
          <w:szCs w:val="28"/>
        </w:rPr>
        <w:sym w:font="Wingdings" w:char="F072"/>
      </w:r>
      <w:r>
        <w:rPr>
          <w:rFonts w:ascii="Helvetica" w:hAnsi="Helvetica" w:cs="Helvetica"/>
          <w:b/>
          <w:sz w:val="28"/>
          <w:szCs w:val="28"/>
        </w:rPr>
        <w:t xml:space="preserve">  </w:t>
      </w:r>
      <w:r w:rsidRPr="0061628D">
        <w:rPr>
          <w:rFonts w:ascii="Helvetica" w:hAnsi="Helvetica" w:cs="Helvetica"/>
          <w:bCs/>
          <w:sz w:val="22"/>
          <w:szCs w:val="22"/>
        </w:rPr>
        <w:t>Victim Services Provider</w:t>
      </w:r>
      <w:r>
        <w:rPr>
          <w:rFonts w:ascii="Helvetica" w:hAnsi="Helvetica" w:cs="Helvetica"/>
          <w:bCs/>
          <w:sz w:val="22"/>
          <w:szCs w:val="22"/>
        </w:rPr>
        <w:t xml:space="preserve"> </w:t>
      </w:r>
      <w:r w:rsidRPr="00543B49">
        <w:rPr>
          <w:rFonts w:ascii="Helvetica" w:hAnsi="Helvetica" w:cs="Helvetica"/>
          <w:bCs/>
          <w:sz w:val="22"/>
          <w:szCs w:val="22"/>
        </w:rPr>
        <w:t xml:space="preserve">(definition </w:t>
      </w:r>
      <w:r w:rsidRPr="00543B49">
        <w:rPr>
          <w:rFonts w:ascii="Helvetica" w:hAnsi="Helvetica" w:cs="Helvetica"/>
          <w:b/>
          <w:sz w:val="22"/>
          <w:szCs w:val="22"/>
        </w:rPr>
        <w:t>24 CFR 578.3)</w:t>
      </w:r>
    </w:p>
    <w:p w14:paraId="0B110FAB" w14:textId="77777777" w:rsidR="001A524B" w:rsidRDefault="001A524B" w:rsidP="001A524B">
      <w:pPr>
        <w:ind w:left="-180"/>
        <w:rPr>
          <w:rFonts w:ascii="Helvetica" w:hAnsi="Helvetica" w:cs="Helvetica"/>
          <w:bCs/>
          <w:szCs w:val="24"/>
        </w:rPr>
      </w:pPr>
    </w:p>
    <w:p w14:paraId="2892D030" w14:textId="77777777" w:rsidR="001A524B" w:rsidRDefault="001A524B" w:rsidP="001A524B">
      <w:pPr>
        <w:ind w:left="-180"/>
        <w:rPr>
          <w:rFonts w:ascii="Helvetica" w:hAnsi="Helvetica" w:cs="Helvetica"/>
          <w:b/>
          <w:sz w:val="22"/>
          <w:szCs w:val="22"/>
          <w:u w:val="single"/>
        </w:rPr>
      </w:pPr>
    </w:p>
    <w:p w14:paraId="23499CB4" w14:textId="77777777" w:rsidR="001A524B" w:rsidRPr="0005631C" w:rsidRDefault="001A524B" w:rsidP="001A524B">
      <w:pPr>
        <w:ind w:left="-180"/>
        <w:rPr>
          <w:rFonts w:ascii="Helvetica" w:hAnsi="Helvetica" w:cs="Helvetica"/>
          <w:b/>
          <w:sz w:val="22"/>
          <w:szCs w:val="22"/>
          <w:u w:val="single"/>
        </w:rPr>
      </w:pPr>
      <w:r w:rsidRPr="0005631C">
        <w:rPr>
          <w:rFonts w:ascii="Helvetica" w:hAnsi="Helvetica" w:cs="Helvetica"/>
          <w:b/>
          <w:sz w:val="22"/>
          <w:szCs w:val="22"/>
          <w:u w:val="single"/>
        </w:rPr>
        <w:t>Financial Section:</w:t>
      </w:r>
    </w:p>
    <w:p w14:paraId="5A0D6202" w14:textId="77777777" w:rsidR="001A524B" w:rsidRPr="0005631C" w:rsidRDefault="001A524B" w:rsidP="001A524B">
      <w:pPr>
        <w:ind w:left="-180"/>
        <w:rPr>
          <w:rFonts w:ascii="Helvetica" w:hAnsi="Helvetica" w:cs="Helvetica"/>
          <w:b/>
          <w:sz w:val="12"/>
          <w:szCs w:val="22"/>
        </w:rPr>
      </w:pPr>
      <w:r w:rsidRPr="0005631C">
        <w:rPr>
          <w:rFonts w:ascii="Helvetica" w:hAnsi="Helvetica" w:cs="Helvetica"/>
          <w:b/>
          <w:sz w:val="22"/>
          <w:szCs w:val="22"/>
        </w:rPr>
        <w:tab/>
      </w:r>
    </w:p>
    <w:p w14:paraId="4E75BE8B" w14:textId="77777777" w:rsidR="001A524B" w:rsidRDefault="001A524B" w:rsidP="001A524B">
      <w:pPr>
        <w:ind w:left="-180"/>
        <w:rPr>
          <w:rFonts w:ascii="Arial" w:hAnsi="Arial" w:cs="Arial"/>
          <w:sz w:val="22"/>
          <w:szCs w:val="22"/>
        </w:rPr>
      </w:pPr>
      <w:r w:rsidRPr="0005631C">
        <w:rPr>
          <w:rFonts w:ascii="Arial" w:hAnsi="Arial" w:cs="Arial"/>
          <w:sz w:val="22"/>
          <w:szCs w:val="22"/>
        </w:rPr>
        <w:t>Amount Requested:  $______________</w:t>
      </w:r>
    </w:p>
    <w:p w14:paraId="161BAFD8" w14:textId="77777777" w:rsidR="001A524B" w:rsidRDefault="001A524B" w:rsidP="001A524B">
      <w:pPr>
        <w:ind w:left="-180"/>
        <w:rPr>
          <w:rFonts w:ascii="Arial" w:hAnsi="Arial" w:cs="Arial"/>
          <w:sz w:val="22"/>
          <w:szCs w:val="22"/>
        </w:rPr>
      </w:pPr>
    </w:p>
    <w:p w14:paraId="3F35A0AD" w14:textId="77777777" w:rsidR="001A524B" w:rsidRPr="0005631C" w:rsidRDefault="001A524B" w:rsidP="001A524B">
      <w:pPr>
        <w:ind w:left="-180"/>
        <w:rPr>
          <w:rFonts w:ascii="Arial" w:hAnsi="Arial" w:cs="Arial"/>
          <w:sz w:val="22"/>
          <w:szCs w:val="22"/>
        </w:rPr>
      </w:pPr>
      <w:r w:rsidRPr="0005631C">
        <w:rPr>
          <w:rFonts w:ascii="Arial" w:hAnsi="Arial" w:cs="Arial"/>
          <w:sz w:val="22"/>
          <w:szCs w:val="22"/>
        </w:rPr>
        <w:t>Requested amount reflects ____% of the program/project budget $____________</w:t>
      </w:r>
      <w:r w:rsidRPr="00FB7215">
        <w:rPr>
          <w:rFonts w:ascii="Arial" w:hAnsi="Arial" w:cs="Arial"/>
          <w:sz w:val="22"/>
          <w:szCs w:val="22"/>
        </w:rPr>
        <w:t>__</w:t>
      </w:r>
    </w:p>
    <w:p w14:paraId="0761D0F6" w14:textId="77777777" w:rsidR="001A524B" w:rsidRPr="0005631C" w:rsidRDefault="001A524B" w:rsidP="001A524B">
      <w:pPr>
        <w:ind w:left="-180"/>
        <w:rPr>
          <w:rFonts w:ascii="Arial" w:hAnsi="Arial" w:cs="Arial"/>
          <w:sz w:val="22"/>
          <w:szCs w:val="22"/>
        </w:rPr>
      </w:pPr>
      <w:r w:rsidRPr="0005631C">
        <w:rPr>
          <w:rFonts w:ascii="Arial" w:hAnsi="Arial" w:cs="Arial"/>
          <w:sz w:val="22"/>
          <w:szCs w:val="22"/>
        </w:rPr>
        <w:t xml:space="preserve"> </w:t>
      </w:r>
    </w:p>
    <w:p w14:paraId="4E9A251D" w14:textId="77777777" w:rsidR="001A524B" w:rsidRPr="0005631C" w:rsidRDefault="001A524B" w:rsidP="001A524B">
      <w:pPr>
        <w:ind w:left="-180"/>
        <w:rPr>
          <w:rFonts w:ascii="Arial" w:hAnsi="Arial" w:cs="Arial"/>
          <w:sz w:val="22"/>
          <w:szCs w:val="22"/>
        </w:rPr>
      </w:pPr>
      <w:r w:rsidRPr="0005631C">
        <w:rPr>
          <w:rFonts w:ascii="Arial" w:hAnsi="Arial" w:cs="Arial"/>
          <w:sz w:val="22"/>
          <w:szCs w:val="22"/>
        </w:rPr>
        <w:t>Requested amount reflects ____% of the total agency’s budget $____________</w:t>
      </w:r>
      <w:r w:rsidRPr="00FB7215">
        <w:rPr>
          <w:rFonts w:ascii="Arial" w:hAnsi="Arial" w:cs="Arial"/>
          <w:sz w:val="22"/>
          <w:szCs w:val="22"/>
        </w:rPr>
        <w:t>___</w:t>
      </w:r>
    </w:p>
    <w:p w14:paraId="0A8EA8C6" w14:textId="77777777" w:rsidR="001A524B" w:rsidRPr="0005631C" w:rsidRDefault="001A524B" w:rsidP="001A524B">
      <w:pPr>
        <w:ind w:left="-180"/>
        <w:rPr>
          <w:rFonts w:ascii="Arial" w:hAnsi="Arial" w:cs="Arial"/>
          <w:szCs w:val="22"/>
        </w:rPr>
      </w:pPr>
      <w:r w:rsidRPr="0005631C">
        <w:rPr>
          <w:rFonts w:ascii="Arial" w:hAnsi="Arial" w:cs="Arial"/>
          <w:sz w:val="22"/>
          <w:szCs w:val="22"/>
        </w:rPr>
        <w:t xml:space="preserve">    </w:t>
      </w:r>
    </w:p>
    <w:p w14:paraId="1DED623D" w14:textId="77777777" w:rsidR="001A524B" w:rsidRDefault="001A524B" w:rsidP="001A524B">
      <w:pPr>
        <w:ind w:left="-180"/>
        <w:rPr>
          <w:rFonts w:ascii="Arial" w:hAnsi="Arial" w:cs="Arial"/>
          <w:sz w:val="22"/>
          <w:szCs w:val="22"/>
        </w:rPr>
      </w:pPr>
      <w:r w:rsidRPr="0005631C">
        <w:rPr>
          <w:rFonts w:ascii="Arial" w:hAnsi="Arial" w:cs="Arial"/>
          <w:sz w:val="22"/>
          <w:szCs w:val="22"/>
        </w:rPr>
        <w:t>Amount of funds that will serve as match for this project $_______________</w:t>
      </w:r>
      <w:r w:rsidRPr="00FB7215">
        <w:rPr>
          <w:rFonts w:ascii="Arial" w:hAnsi="Arial" w:cs="Arial"/>
          <w:sz w:val="22"/>
          <w:szCs w:val="22"/>
        </w:rPr>
        <w:t>___</w:t>
      </w:r>
      <w:r>
        <w:rPr>
          <w:rFonts w:ascii="Arial" w:hAnsi="Arial" w:cs="Arial"/>
          <w:sz w:val="22"/>
          <w:szCs w:val="22"/>
        </w:rPr>
        <w:t xml:space="preserve"> (minimum 25%)</w:t>
      </w:r>
    </w:p>
    <w:p w14:paraId="36DE7B61" w14:textId="77777777" w:rsidR="001A524B" w:rsidRDefault="001A524B" w:rsidP="001A524B">
      <w:pPr>
        <w:ind w:left="-180"/>
        <w:rPr>
          <w:rFonts w:ascii="Arial" w:hAnsi="Arial" w:cs="Arial"/>
          <w:sz w:val="22"/>
          <w:szCs w:val="22"/>
        </w:rPr>
      </w:pPr>
    </w:p>
    <w:p w14:paraId="102FFB14" w14:textId="77777777" w:rsidR="001A524B" w:rsidRDefault="001A524B" w:rsidP="001A524B">
      <w:pPr>
        <w:ind w:left="-180"/>
        <w:rPr>
          <w:rFonts w:ascii="Arial" w:hAnsi="Arial" w:cs="Arial"/>
          <w:sz w:val="22"/>
          <w:szCs w:val="22"/>
        </w:rPr>
      </w:pPr>
      <w:r>
        <w:rPr>
          <w:rFonts w:ascii="Arial" w:hAnsi="Arial" w:cs="Arial"/>
          <w:sz w:val="22"/>
          <w:szCs w:val="22"/>
        </w:rPr>
        <w:t xml:space="preserve">Projected Grant Start Up date  and term _MM/DD/YYYY_______________  </w:t>
      </w:r>
    </w:p>
    <w:p w14:paraId="1BBFE2A5" w14:textId="77777777" w:rsidR="001A524B" w:rsidRDefault="001A524B" w:rsidP="001A524B">
      <w:pPr>
        <w:ind w:left="-180"/>
        <w:rPr>
          <w:rFonts w:ascii="Arial" w:hAnsi="Arial" w:cs="Arial"/>
          <w:sz w:val="22"/>
          <w:szCs w:val="22"/>
        </w:rPr>
      </w:pPr>
      <w:r>
        <w:rPr>
          <w:rFonts w:ascii="Arial" w:hAnsi="Arial" w:cs="Arial"/>
          <w:sz w:val="22"/>
          <w:szCs w:val="22"/>
        </w:rPr>
        <w:tab/>
      </w:r>
    </w:p>
    <w:p w14:paraId="2B668625" w14:textId="77777777" w:rsidR="001A524B" w:rsidRPr="00232E80" w:rsidRDefault="001A524B" w:rsidP="001A524B">
      <w:pPr>
        <w:ind w:left="-180"/>
        <w:rPr>
          <w:rFonts w:ascii="Helvetica" w:hAnsi="Helvetica" w:cs="Helvetica"/>
          <w:i/>
          <w:iCs/>
          <w:sz w:val="22"/>
          <w:szCs w:val="22"/>
        </w:rPr>
      </w:pPr>
      <w:r w:rsidRPr="00232E80">
        <w:rPr>
          <w:rFonts w:ascii="Helvetica" w:hAnsi="Helvetica" w:cs="Helvetica"/>
          <w:i/>
          <w:iCs/>
          <w:sz w:val="22"/>
          <w:szCs w:val="22"/>
        </w:rPr>
        <w:t>NOTE: All grants funded by the Unsheltered Special NOFO will be a three</w:t>
      </w:r>
      <w:r>
        <w:rPr>
          <w:rFonts w:ascii="Helvetica" w:hAnsi="Helvetica" w:cs="Helvetica"/>
          <w:i/>
          <w:iCs/>
          <w:sz w:val="22"/>
          <w:szCs w:val="22"/>
        </w:rPr>
        <w:t>-</w:t>
      </w:r>
      <w:r w:rsidRPr="00232E80">
        <w:rPr>
          <w:rFonts w:ascii="Helvetica" w:hAnsi="Helvetica" w:cs="Helvetica"/>
          <w:i/>
          <w:iCs/>
          <w:sz w:val="22"/>
          <w:szCs w:val="22"/>
        </w:rPr>
        <w:t xml:space="preserve">year term. </w:t>
      </w:r>
    </w:p>
    <w:p w14:paraId="173507BF" w14:textId="77777777" w:rsidR="001A524B" w:rsidRPr="00FB7215" w:rsidRDefault="001A524B" w:rsidP="001A524B">
      <w:pPr>
        <w:ind w:left="-180"/>
        <w:rPr>
          <w:rFonts w:ascii="Helvetica" w:hAnsi="Helvetica" w:cs="Helvetica"/>
          <w:b/>
          <w:sz w:val="22"/>
          <w:szCs w:val="22"/>
          <w:highlight w:val="yellow"/>
        </w:rPr>
      </w:pPr>
    </w:p>
    <w:p w14:paraId="6876D6BE" w14:textId="77777777" w:rsidR="001A524B" w:rsidRDefault="001A524B" w:rsidP="001A524B">
      <w:pPr>
        <w:spacing w:line="360" w:lineRule="auto"/>
        <w:ind w:left="-450" w:right="-684"/>
        <w:rPr>
          <w:rFonts w:ascii="Helvetica" w:hAnsi="Helvetica" w:cs="Helvetica"/>
          <w:b/>
          <w:sz w:val="22"/>
          <w:szCs w:val="22"/>
          <w:u w:val="single"/>
        </w:rPr>
      </w:pPr>
      <w:r w:rsidRPr="0005631C">
        <w:rPr>
          <w:rFonts w:ascii="Helvetica" w:hAnsi="Helvetica" w:cs="Helvetica"/>
          <w:sz w:val="22"/>
          <w:szCs w:val="22"/>
        </w:rPr>
        <w:t xml:space="preserve"> </w:t>
      </w:r>
      <w:r>
        <w:rPr>
          <w:rFonts w:ascii="Helvetica" w:hAnsi="Helvetica" w:cs="Helvetica"/>
          <w:sz w:val="22"/>
          <w:szCs w:val="22"/>
        </w:rPr>
        <w:t xml:space="preserve">    </w:t>
      </w:r>
    </w:p>
    <w:p w14:paraId="3219253E" w14:textId="77777777" w:rsidR="001A524B" w:rsidRDefault="001A524B" w:rsidP="001A524B">
      <w:pPr>
        <w:jc w:val="center"/>
        <w:rPr>
          <w:rFonts w:ascii="Helvetica" w:hAnsi="Helvetica" w:cs="Helvetica"/>
          <w:b/>
          <w:sz w:val="22"/>
          <w:szCs w:val="22"/>
          <w:u w:val="single"/>
        </w:rPr>
      </w:pPr>
    </w:p>
    <w:p w14:paraId="09B69CC9" w14:textId="77777777" w:rsidR="001A524B" w:rsidRPr="00F95D01" w:rsidRDefault="001A524B" w:rsidP="001A524B">
      <w:pPr>
        <w:spacing w:line="360" w:lineRule="auto"/>
        <w:ind w:left="-180" w:right="-684"/>
        <w:rPr>
          <w:rFonts w:ascii="Helvetica" w:hAnsi="Helvetica" w:cs="Helvetica"/>
          <w:b/>
          <w:sz w:val="22"/>
          <w:szCs w:val="22"/>
          <w:u w:val="single"/>
        </w:rPr>
      </w:pPr>
      <w:r>
        <w:rPr>
          <w:rFonts w:ascii="Helvetica" w:hAnsi="Helvetica" w:cs="Helvetica"/>
          <w:b/>
          <w:noProof/>
          <w:sz w:val="22"/>
          <w:szCs w:val="22"/>
          <w:u w:val="single"/>
        </w:rPr>
        <mc:AlternateContent>
          <mc:Choice Requires="wps">
            <w:drawing>
              <wp:anchor distT="0" distB="0" distL="114300" distR="114300" simplePos="0" relativeHeight="251759616" behindDoc="0" locked="0" layoutInCell="1" allowOverlap="1" wp14:anchorId="7E698751" wp14:editId="31793885">
                <wp:simplePos x="0" y="0"/>
                <wp:positionH relativeFrom="column">
                  <wp:posOffset>-92710</wp:posOffset>
                </wp:positionH>
                <wp:positionV relativeFrom="paragraph">
                  <wp:posOffset>251460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49358" id="Rectangle 30" o:spid="_x0000_s1026" style="position:absolute;margin-left:-7.3pt;margin-top:19.8pt;width:10.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" fillcolor="window" strokecolor="windowText" strokeweight="1pt"/>
            </w:pict>
          </mc:Fallback>
        </mc:AlternateContent>
      </w:r>
      <w:r w:rsidRPr="00F95D01">
        <w:rPr>
          <w:rFonts w:ascii="Helvetica" w:hAnsi="Helvetica" w:cs="Helvetica"/>
          <w:b/>
          <w:sz w:val="22"/>
          <w:szCs w:val="22"/>
          <w:u w:val="single"/>
        </w:rPr>
        <w:t>Target Population</w:t>
      </w:r>
      <w:r>
        <w:rPr>
          <w:rFonts w:ascii="Helvetica" w:hAnsi="Helvetica" w:cs="Helvetica"/>
          <w:b/>
          <w:sz w:val="22"/>
          <w:szCs w:val="22"/>
          <w:u w:val="single"/>
        </w:rPr>
        <w:t>(s)</w:t>
      </w:r>
    </w:p>
    <w:p w14:paraId="3DA975A7" w14:textId="0D3C8FEB" w:rsidR="001A524B" w:rsidRDefault="001A524B" w:rsidP="001A524B">
      <w:pPr>
        <w:spacing w:line="360" w:lineRule="auto"/>
        <w:ind w:left="-180" w:right="-684"/>
        <w:rPr>
          <w:rFonts w:ascii="Helvetica" w:hAnsi="Helvetica" w:cs="Helvetica"/>
          <w:sz w:val="22"/>
          <w:szCs w:val="22"/>
        </w:rPr>
      </w:pPr>
      <w:r>
        <w:rPr>
          <w:rFonts w:ascii="Helvetica" w:hAnsi="Helvetica" w:cs="Helvetica"/>
          <w:b/>
          <w:noProof/>
          <w:sz w:val="22"/>
          <w:szCs w:val="22"/>
          <w:u w:val="single"/>
        </w:rPr>
        <mc:AlternateContent>
          <mc:Choice Requires="wps">
            <w:drawing>
              <wp:anchor distT="0" distB="0" distL="114300" distR="114300" simplePos="0" relativeHeight="251773952" behindDoc="0" locked="0" layoutInCell="1" allowOverlap="1" wp14:anchorId="127A172B" wp14:editId="1384301C">
                <wp:simplePos x="0" y="0"/>
                <wp:positionH relativeFrom="column">
                  <wp:posOffset>5781675</wp:posOffset>
                </wp:positionH>
                <wp:positionV relativeFrom="paragraph">
                  <wp:posOffset>9525</wp:posOffset>
                </wp:positionV>
                <wp:extent cx="133350" cy="1333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503A" id="Rectangle 54" o:spid="_x0000_s1026" style="position:absolute;margin-left:455.25pt;margin-top:.75pt;width:10.5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69856" behindDoc="0" locked="0" layoutInCell="1" allowOverlap="1" wp14:anchorId="164BB167" wp14:editId="70E1841F">
                <wp:simplePos x="0" y="0"/>
                <wp:positionH relativeFrom="column">
                  <wp:posOffset>3486150</wp:posOffset>
                </wp:positionH>
                <wp:positionV relativeFrom="paragraph">
                  <wp:posOffset>9525</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B3368" id="Rectangle 34" o:spid="_x0000_s1026" style="position:absolute;margin-left:274.5pt;margin-top:.75pt;width:10.5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64736" behindDoc="0" locked="0" layoutInCell="1" allowOverlap="1" wp14:anchorId="169692F3" wp14:editId="4AEF3E66">
                <wp:simplePos x="0" y="0"/>
                <wp:positionH relativeFrom="column">
                  <wp:posOffset>1657350</wp:posOffset>
                </wp:positionH>
                <wp:positionV relativeFrom="paragraph">
                  <wp:posOffset>9525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8F82" id="Rectangle 29" o:spid="_x0000_s1026" style="position:absolute;margin-left:130.5pt;margin-top:.75pt;width:10.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" fillcolor="window" strokecolor="windowText" strokeweight="1pt"/>
            </w:pict>
          </mc:Fallback>
        </mc:AlternateContent>
      </w:r>
      <w:r>
        <w:rPr>
          <w:rFonts w:ascii="Helvetica" w:hAnsi="Helvetica" w:cs="Helvetica"/>
          <w:sz w:val="22"/>
          <w:szCs w:val="22"/>
        </w:rPr>
        <w:t xml:space="preserve">     Single Men</w:t>
      </w:r>
      <w:r>
        <w:rPr>
          <w:rFonts w:ascii="Helvetica" w:hAnsi="Helvetica" w:cs="Helvetica"/>
          <w:sz w:val="22"/>
          <w:szCs w:val="22"/>
        </w:rPr>
        <w:tab/>
      </w:r>
      <w:r>
        <w:rPr>
          <w:rFonts w:ascii="Helvetica" w:hAnsi="Helvetica" w:cs="Helvetica"/>
          <w:sz w:val="22"/>
          <w:szCs w:val="22"/>
        </w:rPr>
        <w:tab/>
        <w:t xml:space="preserve">        </w:t>
      </w:r>
      <w:r>
        <w:rPr>
          <w:rFonts w:ascii="Helvetica" w:hAnsi="Helvetica" w:cs="Helvetica"/>
          <w:sz w:val="22"/>
          <w:szCs w:val="22"/>
        </w:rPr>
        <w:tab/>
        <w:t>Women w/children</w:t>
      </w:r>
      <w:r>
        <w:rPr>
          <w:rFonts w:ascii="Helvetica" w:hAnsi="Helvetica" w:cs="Helvetica"/>
          <w:sz w:val="22"/>
          <w:szCs w:val="22"/>
        </w:rPr>
        <w:tab/>
        <w:t xml:space="preserve">        </w:t>
      </w:r>
      <w:r>
        <w:rPr>
          <w:rFonts w:ascii="Helvetica" w:hAnsi="Helvetica" w:cs="Helvetica"/>
          <w:sz w:val="22"/>
          <w:szCs w:val="22"/>
        </w:rPr>
        <w:tab/>
        <w:t>Veterans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Mentally Ill</w:t>
      </w:r>
      <w:r>
        <w:rPr>
          <w:rFonts w:ascii="Helvetica" w:hAnsi="Helvetica" w:cs="Helvetica"/>
          <w:sz w:val="22"/>
          <w:szCs w:val="22"/>
        </w:rPr>
        <w:tab/>
      </w:r>
    </w:p>
    <w:p w14:paraId="29136F12" w14:textId="6769D261" w:rsidR="001A524B" w:rsidRDefault="00C73AFA" w:rsidP="001A524B">
      <w:pPr>
        <w:spacing w:line="360" w:lineRule="auto"/>
        <w:ind w:left="-180" w:right="-684"/>
        <w:rPr>
          <w:rFonts w:ascii="Helvetica" w:hAnsi="Helvetica" w:cs="Helvetica"/>
          <w:sz w:val="22"/>
          <w:szCs w:val="22"/>
        </w:rPr>
      </w:pPr>
      <w:r>
        <w:rPr>
          <w:rFonts w:ascii="Helvetica" w:hAnsi="Helvetica" w:cs="Helvetica"/>
          <w:b/>
          <w:noProof/>
          <w:sz w:val="22"/>
          <w:szCs w:val="22"/>
          <w:u w:val="single"/>
        </w:rPr>
        <mc:AlternateContent>
          <mc:Choice Requires="wps">
            <w:drawing>
              <wp:anchor distT="0" distB="0" distL="114300" distR="114300" simplePos="0" relativeHeight="251760640" behindDoc="0" locked="0" layoutInCell="1" allowOverlap="1" wp14:anchorId="1A3AE9D3" wp14:editId="2FA56EC4">
                <wp:simplePos x="0" y="0"/>
                <wp:positionH relativeFrom="column">
                  <wp:posOffset>-72390</wp:posOffset>
                </wp:positionH>
                <wp:positionV relativeFrom="paragraph">
                  <wp:posOffset>1270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81C3" id="Rectangle 32" o:spid="_x0000_s1026" style="position:absolute;margin-left:-5.7pt;margin-top:.1pt;width:10.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" fillcolor="window" strokecolor="windowText" strokeweight="1pt"/>
            </w:pict>
          </mc:Fallback>
        </mc:AlternateContent>
      </w:r>
      <w:r w:rsidR="001A524B">
        <w:rPr>
          <w:rFonts w:ascii="Helvetica" w:hAnsi="Helvetica" w:cs="Helvetica"/>
          <w:b/>
          <w:noProof/>
          <w:sz w:val="22"/>
          <w:szCs w:val="22"/>
          <w:u w:val="single"/>
        </w:rPr>
        <mc:AlternateContent>
          <mc:Choice Requires="wps">
            <w:drawing>
              <wp:anchor distT="0" distB="0" distL="114300" distR="114300" simplePos="0" relativeHeight="251776000" behindDoc="0" locked="0" layoutInCell="1" allowOverlap="1" wp14:anchorId="7ABD48BF" wp14:editId="4A9CAF50">
                <wp:simplePos x="0" y="0"/>
                <wp:positionH relativeFrom="column">
                  <wp:posOffset>3479629</wp:posOffset>
                </wp:positionH>
                <wp:positionV relativeFrom="paragraph">
                  <wp:posOffset>4398</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E3A6" id="Rectangle 2" o:spid="_x0000_s1026" style="position:absolute;margin-left:274pt;margin-top:.35pt;width:10.5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" fillcolor="window" strokecolor="windowText" strokeweight="1pt"/>
            </w:pict>
          </mc:Fallback>
        </mc:AlternateContent>
      </w:r>
      <w:r w:rsidR="001A524B">
        <w:rPr>
          <w:rFonts w:ascii="Helvetica" w:hAnsi="Helvetica" w:cs="Helvetica"/>
          <w:b/>
          <w:noProof/>
          <w:sz w:val="22"/>
          <w:szCs w:val="22"/>
          <w:u w:val="single"/>
        </w:rPr>
        <mc:AlternateContent>
          <mc:Choice Requires="wps">
            <w:drawing>
              <wp:anchor distT="0" distB="0" distL="114300" distR="114300" simplePos="0" relativeHeight="251774976" behindDoc="0" locked="0" layoutInCell="1" allowOverlap="1" wp14:anchorId="77FE6780" wp14:editId="75D598BA">
                <wp:simplePos x="0" y="0"/>
                <wp:positionH relativeFrom="column">
                  <wp:posOffset>5791200</wp:posOffset>
                </wp:positionH>
                <wp:positionV relativeFrom="paragraph">
                  <wp:posOffset>27305</wp:posOffset>
                </wp:positionV>
                <wp:extent cx="1333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F2487" id="Rectangle 41" o:spid="_x0000_s1026" style="position:absolute;margin-left:456pt;margin-top:2.15pt;width:10.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" fillcolor="window" strokecolor="windowText" strokeweight="1pt"/>
            </w:pict>
          </mc:Fallback>
        </mc:AlternateContent>
      </w:r>
      <w:r w:rsidR="001A524B">
        <w:rPr>
          <w:rFonts w:ascii="Helvetica" w:hAnsi="Helvetica" w:cs="Helvetica"/>
          <w:b/>
          <w:noProof/>
          <w:sz w:val="22"/>
          <w:szCs w:val="22"/>
          <w:u w:val="single"/>
        </w:rPr>
        <mc:AlternateContent>
          <mc:Choice Requires="wps">
            <w:drawing>
              <wp:anchor distT="0" distB="0" distL="114300" distR="114300" simplePos="0" relativeHeight="251765760" behindDoc="0" locked="0" layoutInCell="1" allowOverlap="1" wp14:anchorId="1E5101E5" wp14:editId="24C27E71">
                <wp:simplePos x="0" y="0"/>
                <wp:positionH relativeFrom="column">
                  <wp:posOffset>1657350</wp:posOffset>
                </wp:positionH>
                <wp:positionV relativeFrom="paragraph">
                  <wp:posOffset>8890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0FE6" id="Rectangle 31" o:spid="_x0000_s1026" style="position:absolute;margin-left:130.5pt;margin-top:.7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" fillcolor="window" strokecolor="windowText" strokeweight="1pt"/>
            </w:pict>
          </mc:Fallback>
        </mc:AlternateContent>
      </w:r>
      <w:r w:rsidR="001A524B">
        <w:rPr>
          <w:rFonts w:ascii="Helvetica" w:hAnsi="Helvetica" w:cs="Helvetica"/>
          <w:b/>
          <w:noProof/>
          <w:sz w:val="22"/>
          <w:szCs w:val="22"/>
          <w:u w:val="single"/>
        </w:rPr>
        <mc:AlternateContent>
          <mc:Choice Requires="wps">
            <w:drawing>
              <wp:anchor distT="0" distB="0" distL="114300" distR="114300" simplePos="0" relativeHeight="251761664" behindDoc="0" locked="0" layoutInCell="1" allowOverlap="1" wp14:anchorId="54797D22" wp14:editId="53C25126">
                <wp:simplePos x="0" y="0"/>
                <wp:positionH relativeFrom="column">
                  <wp:posOffset>-95250</wp:posOffset>
                </wp:positionH>
                <wp:positionV relativeFrom="paragraph">
                  <wp:posOffset>250190</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EF63" id="Rectangle 37" o:spid="_x0000_s1026" style="position:absolute;margin-left:-7.5pt;margin-top:19.7pt;width:10.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" fillcolor="window" strokecolor="windowText" strokeweight="1pt"/>
            </w:pict>
          </mc:Fallback>
        </mc:AlternateContent>
      </w:r>
      <w:r w:rsidR="001A524B">
        <w:rPr>
          <w:rFonts w:ascii="Helvetica" w:hAnsi="Helvetica" w:cs="Helvetica"/>
          <w:sz w:val="22"/>
          <w:szCs w:val="22"/>
        </w:rPr>
        <w:t xml:space="preserve">     Single Women</w:t>
      </w:r>
      <w:r w:rsidR="001A524B">
        <w:rPr>
          <w:rFonts w:ascii="Helvetica" w:hAnsi="Helvetica" w:cs="Helvetica"/>
          <w:sz w:val="22"/>
          <w:szCs w:val="22"/>
        </w:rPr>
        <w:tab/>
      </w:r>
      <w:r w:rsidR="001A524B">
        <w:rPr>
          <w:rFonts w:ascii="Helvetica" w:hAnsi="Helvetica" w:cs="Helvetica"/>
          <w:sz w:val="22"/>
          <w:szCs w:val="22"/>
        </w:rPr>
        <w:tab/>
        <w:t>Elderly</w:t>
      </w:r>
      <w:r w:rsidR="001A524B">
        <w:rPr>
          <w:rFonts w:ascii="Helvetica" w:hAnsi="Helvetica" w:cs="Helvetica"/>
          <w:sz w:val="22"/>
          <w:szCs w:val="22"/>
        </w:rPr>
        <w:tab/>
      </w:r>
      <w:r w:rsidR="001A524B">
        <w:rPr>
          <w:rFonts w:ascii="Helvetica" w:hAnsi="Helvetica" w:cs="Helvetica"/>
          <w:sz w:val="22"/>
          <w:szCs w:val="22"/>
        </w:rPr>
        <w:tab/>
      </w:r>
      <w:r w:rsidR="001A524B">
        <w:rPr>
          <w:rFonts w:ascii="Helvetica" w:hAnsi="Helvetica" w:cs="Helvetica"/>
          <w:sz w:val="22"/>
          <w:szCs w:val="22"/>
        </w:rPr>
        <w:tab/>
      </w:r>
      <w:r w:rsidR="001A524B">
        <w:rPr>
          <w:rFonts w:ascii="Helvetica" w:hAnsi="Helvetica" w:cs="Helvetica"/>
          <w:sz w:val="22"/>
          <w:szCs w:val="22"/>
        </w:rPr>
        <w:tab/>
      </w:r>
      <w:r w:rsidR="001A524B" w:rsidRPr="0005631C">
        <w:rPr>
          <w:rFonts w:ascii="Helvetica" w:hAnsi="Helvetica" w:cs="Helvetica"/>
          <w:sz w:val="22"/>
          <w:szCs w:val="22"/>
        </w:rPr>
        <w:t xml:space="preserve">Youth </w:t>
      </w:r>
      <w:r w:rsidR="001A524B">
        <w:rPr>
          <w:rFonts w:ascii="Helvetica" w:hAnsi="Helvetica" w:cs="Helvetica"/>
          <w:sz w:val="22"/>
          <w:szCs w:val="22"/>
        </w:rPr>
        <w:tab/>
      </w:r>
      <w:r w:rsidR="001A524B">
        <w:rPr>
          <w:rFonts w:ascii="Helvetica" w:hAnsi="Helvetica" w:cs="Helvetica"/>
          <w:sz w:val="22"/>
          <w:szCs w:val="22"/>
        </w:rPr>
        <w:tab/>
      </w:r>
      <w:r w:rsidR="001A524B">
        <w:rPr>
          <w:rFonts w:ascii="Helvetica" w:hAnsi="Helvetica" w:cs="Helvetica"/>
          <w:sz w:val="22"/>
          <w:szCs w:val="22"/>
        </w:rPr>
        <w:tab/>
      </w:r>
      <w:r w:rsidR="001A524B">
        <w:rPr>
          <w:rFonts w:ascii="Helvetica" w:hAnsi="Helvetica" w:cs="Helvetica"/>
          <w:sz w:val="22"/>
          <w:szCs w:val="22"/>
        </w:rPr>
        <w:tab/>
        <w:t xml:space="preserve"> </w:t>
      </w:r>
      <w:r w:rsidR="001A524B">
        <w:rPr>
          <w:rFonts w:ascii="Helvetica" w:hAnsi="Helvetica" w:cs="Helvetica"/>
          <w:sz w:val="22"/>
          <w:szCs w:val="22"/>
        </w:rPr>
        <w:tab/>
        <w:t>Other _____</w:t>
      </w:r>
    </w:p>
    <w:p w14:paraId="6998D27D" w14:textId="77777777" w:rsidR="001A524B" w:rsidRDefault="001A524B" w:rsidP="001A524B">
      <w:pPr>
        <w:spacing w:line="360" w:lineRule="auto"/>
        <w:ind w:left="-180" w:right="-684"/>
        <w:rPr>
          <w:rFonts w:ascii="Helvetica" w:hAnsi="Helvetica" w:cs="Helvetica"/>
          <w:sz w:val="22"/>
          <w:szCs w:val="22"/>
        </w:rPr>
      </w:pPr>
      <w:r>
        <w:rPr>
          <w:rFonts w:ascii="Helvetica" w:hAnsi="Helvetica" w:cs="Helvetica"/>
          <w:b/>
          <w:noProof/>
          <w:sz w:val="22"/>
          <w:szCs w:val="22"/>
          <w:u w:val="single"/>
        </w:rPr>
        <mc:AlternateContent>
          <mc:Choice Requires="wps">
            <w:drawing>
              <wp:anchor distT="0" distB="0" distL="114300" distR="114300" simplePos="0" relativeHeight="251770880" behindDoc="0" locked="0" layoutInCell="1" allowOverlap="1" wp14:anchorId="60B009CD" wp14:editId="5C74E5FF">
                <wp:simplePos x="0" y="0"/>
                <wp:positionH relativeFrom="column">
                  <wp:posOffset>3486150</wp:posOffset>
                </wp:positionH>
                <wp:positionV relativeFrom="paragraph">
                  <wp:posOffset>9525</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88614" id="Rectangle 36" o:spid="_x0000_s1026" style="position:absolute;margin-left:274.5pt;margin-top:.75pt;width:10.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66784" behindDoc="0" locked="0" layoutInCell="1" allowOverlap="1" wp14:anchorId="0BA85064" wp14:editId="5320BD41">
                <wp:simplePos x="0" y="0"/>
                <wp:positionH relativeFrom="column">
                  <wp:posOffset>1657350</wp:posOffset>
                </wp:positionH>
                <wp:positionV relativeFrom="paragraph">
                  <wp:posOffset>9525</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136BD" id="Rectangle 33" o:spid="_x0000_s1026" style="position:absolute;margin-left:130.5pt;margin-top:.75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62688" behindDoc="0" locked="0" layoutInCell="1" allowOverlap="1" wp14:anchorId="2A0957E8" wp14:editId="437E2B55">
                <wp:simplePos x="0" y="0"/>
                <wp:positionH relativeFrom="column">
                  <wp:posOffset>-95250</wp:posOffset>
                </wp:positionH>
                <wp:positionV relativeFrom="paragraph">
                  <wp:posOffset>250190</wp:posOffset>
                </wp:positionV>
                <wp:extent cx="1333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CB1C" id="Rectangle 40" o:spid="_x0000_s1026" style="position:absolute;margin-left:-7.5pt;margin-top:19.7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" fillcolor="window" strokecolor="windowText" strokeweight="1pt"/>
            </w:pict>
          </mc:Fallback>
        </mc:AlternateContent>
      </w:r>
      <w:r>
        <w:rPr>
          <w:rFonts w:ascii="Helvetica" w:hAnsi="Helvetica" w:cs="Helvetica"/>
          <w:sz w:val="22"/>
          <w:szCs w:val="22"/>
        </w:rPr>
        <w:t xml:space="preserve">     Families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Reentry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Substance Use/Treatment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14:paraId="26CFF428" w14:textId="77777777" w:rsidR="001A524B" w:rsidRDefault="001A524B" w:rsidP="001A524B">
      <w:pPr>
        <w:spacing w:line="360" w:lineRule="auto"/>
        <w:ind w:left="-180" w:right="-684"/>
        <w:rPr>
          <w:rFonts w:ascii="Helvetica" w:hAnsi="Helvetica" w:cs="Helvetica"/>
          <w:sz w:val="22"/>
          <w:szCs w:val="22"/>
        </w:rPr>
      </w:pPr>
      <w:r>
        <w:rPr>
          <w:rFonts w:ascii="Helvetica" w:hAnsi="Helvetica" w:cs="Helvetica"/>
          <w:b/>
          <w:noProof/>
          <w:sz w:val="22"/>
          <w:szCs w:val="22"/>
          <w:u w:val="single"/>
        </w:rPr>
        <mc:AlternateContent>
          <mc:Choice Requires="wps">
            <w:drawing>
              <wp:anchor distT="0" distB="0" distL="114300" distR="114300" simplePos="0" relativeHeight="251767808" behindDoc="0" locked="0" layoutInCell="1" allowOverlap="1" wp14:anchorId="5A5143BA" wp14:editId="7AA02D54">
                <wp:simplePos x="0" y="0"/>
                <wp:positionH relativeFrom="column">
                  <wp:posOffset>3486150</wp:posOffset>
                </wp:positionH>
                <wp:positionV relativeFrom="paragraph">
                  <wp:posOffset>8890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382D" id="Rectangle 38" o:spid="_x0000_s1026" style="position:absolute;margin-left:274.5pt;margin-top:.7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71904" behindDoc="0" locked="0" layoutInCell="1" allowOverlap="1" wp14:anchorId="6DF7EBE5" wp14:editId="5B219E1C">
                <wp:simplePos x="0" y="0"/>
                <wp:positionH relativeFrom="column">
                  <wp:posOffset>1657350</wp:posOffset>
                </wp:positionH>
                <wp:positionV relativeFrom="paragraph">
                  <wp:posOffset>8890</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0909" id="Rectangle 39" o:spid="_x0000_s1026" style="position:absolute;margin-left:130.5pt;margin-top:.7pt;width:10.5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63712" behindDoc="0" locked="0" layoutInCell="1" allowOverlap="1" wp14:anchorId="33BB83FF" wp14:editId="3BC38FB9">
                <wp:simplePos x="0" y="0"/>
                <wp:positionH relativeFrom="column">
                  <wp:posOffset>-95250</wp:posOffset>
                </wp:positionH>
                <wp:positionV relativeFrom="paragraph">
                  <wp:posOffset>250190</wp:posOffset>
                </wp:positionV>
                <wp:extent cx="13335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162C" id="Rectangle 45" o:spid="_x0000_s1026" style="position:absolute;margin-left:-7.5pt;margin-top:19.7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" fillcolor="window" strokecolor="windowText" strokeweight="1pt"/>
            </w:pict>
          </mc:Fallback>
        </mc:AlternateContent>
      </w:r>
      <w:r>
        <w:rPr>
          <w:rFonts w:ascii="Helvetica" w:hAnsi="Helvetica" w:cs="Helvetica"/>
          <w:sz w:val="22"/>
          <w:szCs w:val="22"/>
        </w:rPr>
        <w:t xml:space="preserve">     Teenage Mothers</w:t>
      </w:r>
      <w:r>
        <w:rPr>
          <w:rFonts w:ascii="Helvetica" w:hAnsi="Helvetica" w:cs="Helvetica"/>
          <w:sz w:val="22"/>
          <w:szCs w:val="22"/>
        </w:rPr>
        <w:tab/>
        <w:t xml:space="preserve">        </w:t>
      </w:r>
      <w:r>
        <w:rPr>
          <w:rFonts w:ascii="Helvetica" w:hAnsi="Helvetica" w:cs="Helvetica"/>
          <w:sz w:val="22"/>
          <w:szCs w:val="22"/>
        </w:rPr>
        <w:tab/>
        <w:t>Chronic Homeless</w:t>
      </w:r>
      <w:r>
        <w:rPr>
          <w:rFonts w:ascii="Helvetica" w:hAnsi="Helvetica" w:cs="Helvetica"/>
          <w:sz w:val="22"/>
          <w:szCs w:val="22"/>
        </w:rPr>
        <w:tab/>
      </w:r>
      <w:r>
        <w:rPr>
          <w:rFonts w:ascii="Helvetica" w:hAnsi="Helvetica" w:cs="Helvetica"/>
          <w:sz w:val="22"/>
          <w:szCs w:val="22"/>
        </w:rPr>
        <w:tab/>
      </w:r>
      <w:r w:rsidRPr="0005631C">
        <w:rPr>
          <w:rFonts w:ascii="Helvetica" w:hAnsi="Helvetica" w:cs="Helvetica"/>
          <w:sz w:val="22"/>
          <w:szCs w:val="22"/>
        </w:rPr>
        <w:t xml:space="preserve">Domestic Violence, Dating Violence &amp; Stalking </w:t>
      </w:r>
    </w:p>
    <w:p w14:paraId="12D667D8" w14:textId="77777777" w:rsidR="001A524B" w:rsidRDefault="001A524B" w:rsidP="001A524B">
      <w:pPr>
        <w:spacing w:line="276" w:lineRule="auto"/>
        <w:ind w:left="-180" w:right="-684"/>
        <w:rPr>
          <w:rFonts w:ascii="Helvetica" w:hAnsi="Helvetica" w:cs="Helvetica"/>
          <w:sz w:val="22"/>
          <w:szCs w:val="22"/>
        </w:rPr>
      </w:pPr>
      <w:r>
        <w:rPr>
          <w:rFonts w:ascii="Helvetica" w:hAnsi="Helvetica" w:cs="Helvetica"/>
          <w:b/>
          <w:noProof/>
          <w:sz w:val="22"/>
          <w:szCs w:val="22"/>
          <w:u w:val="single"/>
        </w:rPr>
        <mc:AlternateContent>
          <mc:Choice Requires="wps">
            <w:drawing>
              <wp:anchor distT="0" distB="0" distL="114300" distR="114300" simplePos="0" relativeHeight="251768832" behindDoc="0" locked="0" layoutInCell="1" allowOverlap="1" wp14:anchorId="586D8DFD" wp14:editId="7DECFE52">
                <wp:simplePos x="0" y="0"/>
                <wp:positionH relativeFrom="column">
                  <wp:posOffset>3486150</wp:posOffset>
                </wp:positionH>
                <wp:positionV relativeFrom="paragraph">
                  <wp:posOffset>9525</wp:posOffset>
                </wp:positionV>
                <wp:extent cx="1333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9A2AC" id="Rectangle 43" o:spid="_x0000_s1026" style="position:absolute;margin-left:274.5pt;margin-top:.75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" fillcolor="window" strokecolor="windowText" strokeweight="1pt"/>
            </w:pict>
          </mc:Fallback>
        </mc:AlternateContent>
      </w:r>
      <w:r>
        <w:rPr>
          <w:rFonts w:ascii="Helvetica" w:hAnsi="Helvetica" w:cs="Helvetica"/>
          <w:b/>
          <w:noProof/>
          <w:sz w:val="22"/>
          <w:szCs w:val="22"/>
          <w:u w:val="single"/>
        </w:rPr>
        <mc:AlternateContent>
          <mc:Choice Requires="wps">
            <w:drawing>
              <wp:anchor distT="0" distB="0" distL="114300" distR="114300" simplePos="0" relativeHeight="251772928" behindDoc="0" locked="0" layoutInCell="1" allowOverlap="1" wp14:anchorId="07E580B6" wp14:editId="0A876F68">
                <wp:simplePos x="0" y="0"/>
                <wp:positionH relativeFrom="column">
                  <wp:posOffset>1657350</wp:posOffset>
                </wp:positionH>
                <wp:positionV relativeFrom="paragraph">
                  <wp:posOffset>9525</wp:posOffset>
                </wp:positionV>
                <wp:extent cx="13335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EB6E" id="Rectangle 44" o:spid="_x0000_s1026" style="position:absolute;margin-left:130.5pt;margin-top:.75pt;width:10.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" fillcolor="window" strokecolor="windowText" strokeweight="1pt"/>
            </w:pict>
          </mc:Fallback>
        </mc:AlternateContent>
      </w:r>
      <w:r>
        <w:rPr>
          <w:rFonts w:ascii="Helvetica" w:hAnsi="Helvetica" w:cs="Helvetica"/>
          <w:sz w:val="22"/>
          <w:szCs w:val="22"/>
        </w:rPr>
        <w:t xml:space="preserve">     Persons with HIV/AIDS</w:t>
      </w:r>
      <w:r>
        <w:rPr>
          <w:rFonts w:ascii="Helvetica" w:hAnsi="Helvetica" w:cs="Helvetica"/>
          <w:sz w:val="22"/>
          <w:szCs w:val="22"/>
        </w:rPr>
        <w:tab/>
        <w:t>Physically Disabled</w:t>
      </w:r>
      <w:r>
        <w:rPr>
          <w:rFonts w:ascii="Helvetica" w:hAnsi="Helvetica" w:cs="Helvetica"/>
          <w:sz w:val="22"/>
          <w:szCs w:val="22"/>
        </w:rPr>
        <w:tab/>
        <w:t xml:space="preserve">        </w:t>
      </w:r>
      <w:r>
        <w:rPr>
          <w:rFonts w:ascii="Helvetica" w:hAnsi="Helvetica" w:cs="Helvetica"/>
          <w:sz w:val="22"/>
          <w:szCs w:val="22"/>
        </w:rPr>
        <w:tab/>
      </w:r>
      <w:r w:rsidRPr="0005631C">
        <w:rPr>
          <w:rFonts w:ascii="Helvetica" w:hAnsi="Helvetica" w:cs="Helvetica"/>
          <w:sz w:val="22"/>
          <w:szCs w:val="22"/>
        </w:rPr>
        <w:t>Developmentally Disabled</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w:t>
      </w:r>
    </w:p>
    <w:p w14:paraId="465A7D9E" w14:textId="5847DD5E" w:rsidR="001A524B" w:rsidRDefault="001A524B" w:rsidP="001A524B">
      <w:pPr>
        <w:spacing w:line="360" w:lineRule="auto"/>
        <w:ind w:left="-180" w:right="-684"/>
        <w:rPr>
          <w:rFonts w:ascii="Helvetica" w:hAnsi="Helvetica" w:cs="Helvetica"/>
          <w:b/>
          <w:sz w:val="22"/>
          <w:szCs w:val="22"/>
          <w:u w:val="single"/>
        </w:rPr>
      </w:pPr>
    </w:p>
    <w:p w14:paraId="5C3AF390" w14:textId="77777777" w:rsidR="005C450B" w:rsidRDefault="005C450B" w:rsidP="001A524B">
      <w:pPr>
        <w:spacing w:line="360" w:lineRule="auto"/>
        <w:ind w:left="-180" w:right="-684"/>
        <w:rPr>
          <w:rFonts w:ascii="Helvetica" w:hAnsi="Helvetica" w:cs="Helvetica"/>
          <w:b/>
          <w:sz w:val="22"/>
          <w:szCs w:val="22"/>
          <w:u w:val="single"/>
        </w:rPr>
        <w:sectPr w:rsidR="005C450B" w:rsidSect="001840A2">
          <w:footerReference w:type="default" r:id="rId45"/>
          <w:pgSz w:w="12240" w:h="15840" w:code="1"/>
          <w:pgMar w:top="1440" w:right="1080" w:bottom="1440" w:left="1080" w:header="432" w:footer="432" w:gutter="0"/>
          <w:cols w:space="720"/>
          <w:docGrid w:linePitch="272"/>
        </w:sectPr>
      </w:pPr>
    </w:p>
    <w:p w14:paraId="4F50E560" w14:textId="77777777" w:rsidR="005C450B" w:rsidRPr="005C450B" w:rsidRDefault="005C450B" w:rsidP="005C450B">
      <w:pPr>
        <w:tabs>
          <w:tab w:val="left" w:pos="9270"/>
        </w:tabs>
        <w:spacing w:line="276" w:lineRule="auto"/>
        <w:jc w:val="center"/>
        <w:rPr>
          <w:rFonts w:ascii="Calibri" w:eastAsia="Calibri" w:hAnsi="Calibri" w:cs="Calibri"/>
          <w:b/>
          <w:bCs/>
          <w:sz w:val="28"/>
          <w:szCs w:val="28"/>
        </w:rPr>
      </w:pPr>
      <w:r w:rsidRPr="005C450B">
        <w:rPr>
          <w:rFonts w:ascii="Calibri" w:eastAsia="Calibri" w:hAnsi="Calibri" w:cs="Calibri"/>
          <w:noProof/>
          <w:sz w:val="22"/>
          <w:szCs w:val="22"/>
        </w:rPr>
        <w:lastRenderedPageBreak/>
        <mc:AlternateContent>
          <mc:Choice Requires="wps">
            <w:drawing>
              <wp:anchor distT="0" distB="0" distL="114300" distR="114300" simplePos="0" relativeHeight="251778048" behindDoc="0" locked="0" layoutInCell="1" allowOverlap="1" wp14:anchorId="09404CAC" wp14:editId="604D1303">
                <wp:simplePos x="0" y="0"/>
                <wp:positionH relativeFrom="column">
                  <wp:posOffset>5296936</wp:posOffset>
                </wp:positionH>
                <wp:positionV relativeFrom="paragraph">
                  <wp:posOffset>-660271</wp:posOffset>
                </wp:positionV>
                <wp:extent cx="14859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485900" cy="863600"/>
                        </a:xfrm>
                        <a:prstGeom prst="rect">
                          <a:avLst/>
                        </a:prstGeom>
                        <a:solidFill>
                          <a:sysClr val="window" lastClr="FFFFFF"/>
                        </a:solidFill>
                        <a:ln w="6350">
                          <a:solidFill>
                            <a:prstClr val="black"/>
                          </a:solidFill>
                        </a:ln>
                      </wps:spPr>
                      <wps:txbx>
                        <w:txbxContent>
                          <w:p w14:paraId="49DFBC49" w14:textId="77777777" w:rsidR="005C450B" w:rsidRPr="00195126" w:rsidRDefault="005C450B" w:rsidP="005C450B">
                            <w:pPr>
                              <w:rPr>
                                <w:b/>
                                <w:bCs/>
                                <w:sz w:val="48"/>
                                <w:szCs w:val="48"/>
                              </w:rPr>
                            </w:pPr>
                            <w:r w:rsidRPr="005C450B">
                              <w:rPr>
                                <w:rFonts w:asciiTheme="minorHAnsi" w:hAnsiTheme="minorHAnsi" w:cstheme="minorHAnsi"/>
                                <w:b/>
                                <w:bCs/>
                                <w:sz w:val="48"/>
                                <w:szCs w:val="48"/>
                              </w:rPr>
                              <w:t>HOUSING PROJECT</w:t>
                            </w:r>
                            <w:r w:rsidRPr="00501A5B">
                              <w:rPr>
                                <w:rFonts w:asciiTheme="minorHAnsi" w:hAnsiTheme="minorHAnsi" w:cstheme="minorHAnsi"/>
                                <w:b/>
                                <w:bCs/>
                                <w:sz w:val="48"/>
                                <w:szCs w:val="4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04CAC" id="_x0000_t202" coordsize="21600,21600" o:spt="202" path="m,l,21600r21600,l21600,xe">
                <v:stroke joinstyle="miter"/>
                <v:path gradientshapeok="t" o:connecttype="rect"/>
              </v:shapetype>
              <v:shape id="Text Box 7" o:spid="_x0000_s1026" type="#_x0000_t202" style="position:absolute;left:0;text-align:left;margin-left:417.1pt;margin-top:-52pt;width:117pt;height:68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PRPgIAAI0EAAAOAAAAZHJzL2Uyb0RvYy54bWysVN9v2jAQfp+0/8Hy+whQY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" fillcolor="window" strokeweight=".5pt">
                <v:textbox>
                  <w:txbxContent>
                    <w:p w14:paraId="49DFBC49" w14:textId="77777777" w:rsidR="005C450B" w:rsidRPr="00195126" w:rsidRDefault="005C450B" w:rsidP="005C450B">
                      <w:pPr>
                        <w:rPr>
                          <w:b/>
                          <w:bCs/>
                          <w:sz w:val="48"/>
                          <w:szCs w:val="48"/>
                        </w:rPr>
                      </w:pPr>
                      <w:r w:rsidRPr="005C450B">
                        <w:rPr>
                          <w:rFonts w:asciiTheme="minorHAnsi" w:hAnsiTheme="minorHAnsi" w:cstheme="minorHAnsi"/>
                          <w:b/>
                          <w:bCs/>
                          <w:sz w:val="48"/>
                          <w:szCs w:val="48"/>
                        </w:rPr>
                        <w:t>HOUSING PROJECT</w:t>
                      </w:r>
                      <w:r w:rsidRPr="00501A5B">
                        <w:rPr>
                          <w:rFonts w:asciiTheme="minorHAnsi" w:hAnsiTheme="minorHAnsi" w:cstheme="minorHAnsi"/>
                          <w:b/>
                          <w:bCs/>
                          <w:sz w:val="48"/>
                          <w:szCs w:val="48"/>
                        </w:rPr>
                        <w:t>S</w:t>
                      </w:r>
                    </w:p>
                  </w:txbxContent>
                </v:textbox>
              </v:shape>
            </w:pict>
          </mc:Fallback>
        </mc:AlternateContent>
      </w:r>
      <w:r w:rsidRPr="005C450B">
        <w:rPr>
          <w:rFonts w:ascii="Calibri" w:eastAsia="Calibri" w:hAnsi="Calibri" w:cs="Calibri"/>
          <w:noProof/>
          <w:sz w:val="22"/>
          <w:szCs w:val="22"/>
        </w:rPr>
        <w:drawing>
          <wp:inline distT="0" distB="0" distL="0" distR="0" wp14:anchorId="1ED8C31C" wp14:editId="7CC1C616">
            <wp:extent cx="750464" cy="713876"/>
            <wp:effectExtent l="0" t="0" r="0" b="0"/>
            <wp:docPr id="42" name="Picture 4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5943" cy="738113"/>
                    </a:xfrm>
                    <a:prstGeom prst="rect">
                      <a:avLst/>
                    </a:prstGeom>
                    <a:noFill/>
                    <a:ln>
                      <a:noFill/>
                    </a:ln>
                  </pic:spPr>
                </pic:pic>
              </a:graphicData>
            </a:graphic>
          </wp:inline>
        </w:drawing>
      </w:r>
    </w:p>
    <w:p w14:paraId="6D7C6F36" w14:textId="653DE01A" w:rsidR="005C450B" w:rsidRPr="005C450B" w:rsidRDefault="005C450B" w:rsidP="005C450B">
      <w:pPr>
        <w:tabs>
          <w:tab w:val="left" w:pos="9270"/>
        </w:tabs>
        <w:spacing w:line="276" w:lineRule="auto"/>
        <w:jc w:val="center"/>
        <w:rPr>
          <w:rFonts w:ascii="Calibri" w:eastAsia="Calibri" w:hAnsi="Calibri" w:cs="Calibri"/>
          <w:b/>
          <w:bCs/>
          <w:color w:val="C00000"/>
          <w:sz w:val="28"/>
          <w:szCs w:val="28"/>
        </w:rPr>
      </w:pPr>
      <w:r w:rsidRPr="005C450B">
        <w:rPr>
          <w:rFonts w:ascii="Calibri" w:eastAsia="Calibri" w:hAnsi="Calibri" w:cs="Calibri"/>
          <w:b/>
          <w:bCs/>
          <w:color w:val="C00000"/>
          <w:sz w:val="28"/>
          <w:szCs w:val="28"/>
        </w:rPr>
        <w:t xml:space="preserve">Form UN-B. SUBRECIPIENT NEW </w:t>
      </w:r>
      <w:r>
        <w:rPr>
          <w:rFonts w:ascii="Calibri" w:eastAsia="Calibri" w:hAnsi="Calibri" w:cs="Calibri"/>
          <w:b/>
          <w:bCs/>
          <w:color w:val="C00000"/>
          <w:sz w:val="28"/>
          <w:szCs w:val="28"/>
        </w:rPr>
        <w:t xml:space="preserve">HOUSING </w:t>
      </w:r>
      <w:r w:rsidRPr="005C450B">
        <w:rPr>
          <w:rFonts w:ascii="Calibri" w:eastAsia="Calibri" w:hAnsi="Calibri" w:cs="Calibri"/>
          <w:b/>
          <w:bCs/>
          <w:color w:val="C00000"/>
          <w:sz w:val="28"/>
          <w:szCs w:val="28"/>
        </w:rPr>
        <w:t>PROJECT APPLICATION</w:t>
      </w:r>
    </w:p>
    <w:p w14:paraId="59C35491" w14:textId="77777777" w:rsidR="005C450B" w:rsidRPr="005C450B" w:rsidRDefault="005C450B" w:rsidP="005C450B">
      <w:pPr>
        <w:tabs>
          <w:tab w:val="left" w:pos="9270"/>
        </w:tabs>
        <w:spacing w:line="276" w:lineRule="auto"/>
        <w:jc w:val="center"/>
        <w:rPr>
          <w:rFonts w:ascii="Calibri" w:eastAsia="Calibri" w:hAnsi="Calibri" w:cs="Calibri"/>
          <w:b/>
          <w:bCs/>
          <w:sz w:val="28"/>
          <w:szCs w:val="28"/>
        </w:rPr>
      </w:pPr>
      <w:r w:rsidRPr="005C450B">
        <w:rPr>
          <w:rFonts w:ascii="Calibri" w:eastAsia="Calibri" w:hAnsi="Calibri" w:cs="Calibri"/>
          <w:b/>
          <w:bCs/>
          <w:sz w:val="28"/>
          <w:szCs w:val="28"/>
        </w:rPr>
        <w:t xml:space="preserve">HOUSING PROJECTS </w:t>
      </w:r>
    </w:p>
    <w:p w14:paraId="35901286" w14:textId="77777777" w:rsidR="005C450B" w:rsidRPr="005C450B" w:rsidRDefault="005C450B" w:rsidP="005C450B">
      <w:pPr>
        <w:tabs>
          <w:tab w:val="left" w:pos="9270"/>
        </w:tabs>
        <w:spacing w:line="276" w:lineRule="auto"/>
        <w:jc w:val="center"/>
        <w:rPr>
          <w:rFonts w:ascii="Calibri" w:eastAsia="Calibri" w:hAnsi="Calibri" w:cs="Calibri"/>
          <w:b/>
          <w:bCs/>
          <w:color w:val="C00000"/>
          <w:sz w:val="28"/>
          <w:szCs w:val="28"/>
        </w:rPr>
      </w:pPr>
      <w:r w:rsidRPr="005C450B">
        <w:rPr>
          <w:rFonts w:ascii="Calibri" w:eastAsia="Calibri" w:hAnsi="Calibri" w:cs="Calibri"/>
          <w:b/>
          <w:bCs/>
          <w:color w:val="C00000"/>
          <w:sz w:val="28"/>
          <w:szCs w:val="28"/>
        </w:rPr>
        <w:t>PSH, RHH and JOINT TH-RRH</w:t>
      </w:r>
    </w:p>
    <w:p w14:paraId="73235BF8" w14:textId="77777777" w:rsidR="005C450B" w:rsidRPr="005C450B" w:rsidRDefault="005C450B" w:rsidP="005C450B">
      <w:pPr>
        <w:tabs>
          <w:tab w:val="left" w:pos="9270"/>
        </w:tabs>
        <w:spacing w:line="276" w:lineRule="auto"/>
        <w:jc w:val="center"/>
        <w:rPr>
          <w:rFonts w:ascii="Calibri" w:eastAsia="Calibri" w:hAnsi="Calibri" w:cs="Calibri"/>
          <w:b/>
          <w:bCs/>
          <w:sz w:val="28"/>
          <w:szCs w:val="28"/>
        </w:rPr>
      </w:pPr>
      <w:r w:rsidRPr="005C450B">
        <w:rPr>
          <w:rFonts w:ascii="Calibri" w:eastAsia="Calibri" w:hAnsi="Calibri" w:cs="Calibri"/>
          <w:b/>
          <w:bCs/>
          <w:sz w:val="28"/>
          <w:szCs w:val="28"/>
        </w:rPr>
        <w:t>Unsheltered Special NOFO New Project Application</w:t>
      </w:r>
    </w:p>
    <w:p w14:paraId="2E8C2943" w14:textId="77777777" w:rsidR="005C450B" w:rsidRPr="005C450B" w:rsidRDefault="005C450B" w:rsidP="005C450B">
      <w:pPr>
        <w:pBdr>
          <w:bottom w:val="single" w:sz="4" w:space="1" w:color="auto"/>
        </w:pBdr>
        <w:tabs>
          <w:tab w:val="left" w:pos="9270"/>
        </w:tabs>
        <w:spacing w:line="276" w:lineRule="auto"/>
        <w:jc w:val="center"/>
        <w:rPr>
          <w:rFonts w:ascii="Calibri" w:eastAsia="Calibri" w:hAnsi="Calibri" w:cs="Calibri"/>
          <w:b/>
          <w:bCs/>
          <w:sz w:val="28"/>
          <w:szCs w:val="28"/>
        </w:rPr>
      </w:pPr>
      <w:r w:rsidRPr="005C450B">
        <w:rPr>
          <w:rFonts w:ascii="Calibri" w:eastAsia="Calibri" w:hAnsi="Calibri" w:cs="Calibri"/>
          <w:b/>
          <w:bCs/>
          <w:sz w:val="28"/>
          <w:szCs w:val="28"/>
        </w:rPr>
        <w:t>City of St. Louis</w:t>
      </w:r>
    </w:p>
    <w:p w14:paraId="5217C608" w14:textId="77777777" w:rsidR="005C450B" w:rsidRPr="005C450B" w:rsidRDefault="005C450B" w:rsidP="005C450B">
      <w:pPr>
        <w:tabs>
          <w:tab w:val="left" w:pos="9270"/>
        </w:tabs>
        <w:spacing w:line="276" w:lineRule="auto"/>
        <w:jc w:val="center"/>
        <w:rPr>
          <w:rFonts w:ascii="Calibri" w:eastAsia="Calibri" w:hAnsi="Calibri" w:cs="Calibri"/>
          <w:b/>
          <w:bCs/>
          <w:sz w:val="28"/>
          <w:szCs w:val="28"/>
        </w:rPr>
      </w:pPr>
      <w:r w:rsidRPr="005C450B">
        <w:rPr>
          <w:rFonts w:ascii="Calibri" w:eastAsia="Calibri" w:hAnsi="Calibri" w:cs="Calibri"/>
          <w:b/>
          <w:bCs/>
          <w:sz w:val="28"/>
          <w:szCs w:val="28"/>
        </w:rPr>
        <w:t xml:space="preserve"> </w:t>
      </w:r>
    </w:p>
    <w:p w14:paraId="751500D0" w14:textId="77777777" w:rsidR="005C450B" w:rsidRPr="005C450B" w:rsidRDefault="005C450B" w:rsidP="005C450B">
      <w:pPr>
        <w:tabs>
          <w:tab w:val="left" w:pos="9270"/>
        </w:tabs>
        <w:spacing w:line="276" w:lineRule="auto"/>
        <w:rPr>
          <w:rFonts w:ascii="Calibri" w:eastAsia="Calibri" w:hAnsi="Calibri" w:cs="Calibri"/>
          <w:b/>
          <w:bCs/>
          <w:sz w:val="28"/>
          <w:szCs w:val="28"/>
        </w:rPr>
      </w:pPr>
      <w:r w:rsidRPr="005C450B">
        <w:rPr>
          <w:rFonts w:ascii="Calibri" w:eastAsia="Calibri" w:hAnsi="Calibri" w:cs="Calibri"/>
          <w:b/>
          <w:bCs/>
          <w:sz w:val="28"/>
          <w:szCs w:val="28"/>
          <w:highlight w:val="yellow"/>
        </w:rPr>
        <w:t>Reminder: This Form UN-B is to be completed ONLY by applicants wishing to be a subrecipient of the City of St. Louis. Direct Applicants must create their applications in eSNAPS.</w:t>
      </w:r>
    </w:p>
    <w:p w14:paraId="41CD1895" w14:textId="77777777" w:rsidR="005C450B" w:rsidRPr="005C450B" w:rsidRDefault="005C450B" w:rsidP="005C450B">
      <w:pPr>
        <w:tabs>
          <w:tab w:val="left" w:pos="9270"/>
        </w:tabs>
        <w:spacing w:line="276" w:lineRule="auto"/>
        <w:rPr>
          <w:rFonts w:ascii="Calibri" w:eastAsia="Calibri" w:hAnsi="Calibri" w:cs="Calibri"/>
          <w:b/>
          <w:bCs/>
          <w:sz w:val="28"/>
          <w:szCs w:val="28"/>
        </w:rPr>
      </w:pPr>
    </w:p>
    <w:p w14:paraId="7434F10E" w14:textId="7084FF9B" w:rsidR="005C450B" w:rsidRPr="005C450B" w:rsidRDefault="005C450B" w:rsidP="005C450B">
      <w:pPr>
        <w:tabs>
          <w:tab w:val="left" w:pos="9270"/>
        </w:tabs>
        <w:spacing w:line="276" w:lineRule="auto"/>
        <w:rPr>
          <w:rFonts w:ascii="Calibri" w:eastAsia="Calibri" w:hAnsi="Calibri" w:cs="Calibri"/>
          <w:b/>
          <w:bCs/>
          <w:i/>
          <w:iCs/>
          <w:sz w:val="28"/>
          <w:szCs w:val="28"/>
        </w:rPr>
      </w:pPr>
      <w:r w:rsidRPr="005C450B">
        <w:rPr>
          <w:rFonts w:ascii="Calibri" w:eastAsia="Calibri" w:hAnsi="Calibri" w:cs="Calibri"/>
          <w:b/>
          <w:bCs/>
          <w:i/>
          <w:iCs/>
          <w:sz w:val="28"/>
          <w:szCs w:val="28"/>
        </w:rPr>
        <w:t xml:space="preserve">Applicant: </w:t>
      </w:r>
      <w:r w:rsidRPr="005C450B">
        <w:rPr>
          <w:rFonts w:ascii="Calibri" w:eastAsia="Calibri" w:hAnsi="Calibri" w:cs="Calibri"/>
          <w:i/>
          <w:iCs/>
          <w:sz w:val="28"/>
          <w:szCs w:val="28"/>
        </w:rPr>
        <w:t xml:space="preserve">Please adhere closely to </w:t>
      </w:r>
      <w:hyperlink r:id="rId47" w:history="1">
        <w:r w:rsidRPr="005C450B">
          <w:rPr>
            <w:rFonts w:ascii="Calibri" w:eastAsia="Calibri" w:hAnsi="Calibri" w:cs="Calibri"/>
            <w:i/>
            <w:iCs/>
            <w:color w:val="0563C1"/>
            <w:sz w:val="28"/>
            <w:szCs w:val="28"/>
            <w:u w:val="single"/>
          </w:rPr>
          <w:t xml:space="preserve">the </w:t>
        </w:r>
        <w:hyperlink r:id="rId48" w:history="1">
          <w:r w:rsidRPr="005C450B">
            <w:rPr>
              <w:rFonts w:ascii="Calibri" w:eastAsia="Calibri" w:hAnsi="Calibri" w:cs="Calibri"/>
              <w:i/>
              <w:iCs/>
              <w:color w:val="0563C1"/>
              <w:sz w:val="28"/>
              <w:szCs w:val="28"/>
              <w:u w:val="single"/>
            </w:rPr>
            <w:t xml:space="preserve">HUD </w:t>
          </w:r>
          <w:r w:rsidR="00E006DF">
            <w:rPr>
              <w:rFonts w:ascii="Calibri" w:eastAsia="Calibri" w:hAnsi="Calibri" w:cs="Calibri"/>
              <w:i/>
              <w:iCs/>
              <w:color w:val="0563C1"/>
              <w:sz w:val="28"/>
              <w:szCs w:val="28"/>
              <w:u w:val="single"/>
            </w:rPr>
            <w:t xml:space="preserve">Unsheltered NOFO </w:t>
          </w:r>
          <w:r w:rsidRPr="005C450B">
            <w:rPr>
              <w:rFonts w:ascii="Calibri" w:eastAsia="Calibri" w:hAnsi="Calibri" w:cs="Calibri"/>
              <w:i/>
              <w:iCs/>
              <w:color w:val="0563C1"/>
              <w:sz w:val="28"/>
              <w:szCs w:val="28"/>
              <w:u w:val="single"/>
            </w:rPr>
            <w:t>New Project Application Detailed Instruction</w:t>
          </w:r>
        </w:hyperlink>
        <w:r w:rsidRPr="005C450B">
          <w:rPr>
            <w:rFonts w:ascii="Calibri" w:eastAsia="Calibri" w:hAnsi="Calibri" w:cs="Calibri"/>
            <w:i/>
            <w:iCs/>
            <w:color w:val="0563C1"/>
            <w:sz w:val="28"/>
            <w:szCs w:val="28"/>
            <w:u w:val="single"/>
          </w:rPr>
          <w:t xml:space="preserve"> document</w:t>
        </w:r>
      </w:hyperlink>
      <w:r w:rsidRPr="005C450B">
        <w:rPr>
          <w:rFonts w:ascii="Calibri" w:eastAsia="Calibri" w:hAnsi="Calibri" w:cs="Calibri"/>
          <w:i/>
          <w:iCs/>
          <w:sz w:val="28"/>
          <w:szCs w:val="28"/>
        </w:rPr>
        <w:t xml:space="preserve"> in completing this application form. THERE ARE DISTINCT DIFFERENCES IN SOME QUESTIONS BETWEEN THE DIFFERENT TYPES OF HOUSING (PH, RRH, TH-RRH)</w:t>
      </w:r>
    </w:p>
    <w:p w14:paraId="2E1099A0" w14:textId="77777777" w:rsidR="005C450B" w:rsidRPr="005C450B" w:rsidRDefault="005C450B" w:rsidP="005C450B">
      <w:pPr>
        <w:tabs>
          <w:tab w:val="left" w:pos="9270"/>
        </w:tabs>
        <w:spacing w:line="276" w:lineRule="auto"/>
        <w:jc w:val="both"/>
        <w:rPr>
          <w:rFonts w:ascii="Calibri" w:eastAsia="Calibri" w:hAnsi="Calibri" w:cs="Calibri"/>
          <w:b/>
          <w:bCs/>
          <w:sz w:val="22"/>
          <w:szCs w:val="22"/>
        </w:rPr>
      </w:pPr>
    </w:p>
    <w:p w14:paraId="4DE26C8F" w14:textId="77777777" w:rsidR="005C450B" w:rsidRPr="005C450B" w:rsidRDefault="005C450B" w:rsidP="005C450B">
      <w:pPr>
        <w:tabs>
          <w:tab w:val="left" w:pos="9270"/>
        </w:tabs>
        <w:spacing w:line="276" w:lineRule="auto"/>
        <w:jc w:val="both"/>
        <w:rPr>
          <w:rFonts w:ascii="Calibri" w:eastAsia="Calibri" w:hAnsi="Calibri" w:cs="Calibri"/>
          <w:b/>
          <w:bCs/>
          <w:szCs w:val="24"/>
        </w:rPr>
      </w:pPr>
      <w:r w:rsidRPr="005C450B">
        <w:rPr>
          <w:rFonts w:ascii="Calibri" w:eastAsia="Calibri" w:hAnsi="Calibri" w:cs="Calibri"/>
          <w:b/>
          <w:bCs/>
          <w:szCs w:val="24"/>
        </w:rPr>
        <w:t xml:space="preserve">Experience of Applicant, Subrecipient(s), and Other Partners </w:t>
      </w:r>
      <w:r w:rsidRPr="005C450B">
        <w:rPr>
          <w:rFonts w:ascii="Calibri" w:eastAsia="Calibri" w:hAnsi="Calibri" w:cs="Calibri"/>
          <w:szCs w:val="24"/>
        </w:rPr>
        <w:t>(eSNAPS 2B.)</w:t>
      </w:r>
    </w:p>
    <w:p w14:paraId="026B9733" w14:textId="77777777" w:rsidR="005C450B" w:rsidRPr="005C450B" w:rsidRDefault="005C450B">
      <w:pPr>
        <w:widowControl w:val="0"/>
        <w:numPr>
          <w:ilvl w:val="0"/>
          <w:numId w:val="17"/>
        </w:numPr>
        <w:tabs>
          <w:tab w:val="left" w:pos="780"/>
        </w:tabs>
        <w:autoSpaceDE w:val="0"/>
        <w:autoSpaceDN w:val="0"/>
        <w:spacing w:before="120" w:line="276" w:lineRule="auto"/>
        <w:ind w:right="847"/>
        <w:jc w:val="both"/>
        <w:rPr>
          <w:rFonts w:ascii="Calibri" w:eastAsia="Calibri" w:hAnsi="Calibri" w:cs="Calibri"/>
          <w:szCs w:val="22"/>
        </w:rPr>
      </w:pPr>
      <w:r w:rsidRPr="005C450B">
        <w:rPr>
          <w:rFonts w:ascii="Calibri" w:eastAsia="Calibri" w:hAnsi="Calibri" w:cs="Calibri"/>
          <w:b/>
          <w:szCs w:val="22"/>
        </w:rPr>
        <w:t>Describe your organization’s (and subrecipient(s) if applicable) experience in effectively utilizing federal funds and performing the activities proposed in the application.</w:t>
      </w:r>
      <w:r w:rsidRPr="005C450B">
        <w:rPr>
          <w:rFonts w:ascii="Calibri" w:eastAsia="Calibri" w:hAnsi="Calibri" w:cs="Calibri"/>
          <w:b/>
          <w:spacing w:val="-1"/>
          <w:szCs w:val="22"/>
        </w:rPr>
        <w:t xml:space="preserve"> </w:t>
      </w:r>
      <w:r w:rsidRPr="005C450B">
        <w:rPr>
          <w:rFonts w:ascii="Calibri" w:eastAsia="Calibri" w:hAnsi="Calibri" w:cs="Calibri"/>
          <w:szCs w:val="22"/>
        </w:rPr>
        <w:t>Required. Describe your organization, subrecipient(s) if applicable, and partner organizations (e.g., developers,</w:t>
      </w:r>
      <w:r w:rsidRPr="005C450B">
        <w:rPr>
          <w:rFonts w:ascii="Calibri" w:eastAsia="Calibri" w:hAnsi="Calibri" w:cs="Calibri"/>
          <w:spacing w:val="-5"/>
          <w:szCs w:val="22"/>
        </w:rPr>
        <w:t xml:space="preserve"> </w:t>
      </w:r>
      <w:r w:rsidRPr="005C450B">
        <w:rPr>
          <w:rFonts w:ascii="Calibri" w:eastAsia="Calibri" w:hAnsi="Calibri" w:cs="Calibri"/>
          <w:szCs w:val="22"/>
        </w:rPr>
        <w:t>key</w:t>
      </w:r>
      <w:r w:rsidRPr="005C450B">
        <w:rPr>
          <w:rFonts w:ascii="Calibri" w:eastAsia="Calibri" w:hAnsi="Calibri" w:cs="Calibri"/>
          <w:spacing w:val="-4"/>
          <w:szCs w:val="22"/>
        </w:rPr>
        <w:t xml:space="preserve"> </w:t>
      </w:r>
      <w:r w:rsidRPr="005C450B">
        <w:rPr>
          <w:rFonts w:ascii="Calibri" w:eastAsia="Calibri" w:hAnsi="Calibri" w:cs="Calibri"/>
          <w:szCs w:val="22"/>
        </w:rPr>
        <w:t>contractors,</w:t>
      </w:r>
      <w:r w:rsidRPr="005C450B">
        <w:rPr>
          <w:rFonts w:ascii="Calibri" w:eastAsia="Calibri" w:hAnsi="Calibri" w:cs="Calibri"/>
          <w:spacing w:val="-4"/>
          <w:szCs w:val="22"/>
        </w:rPr>
        <w:t xml:space="preserve"> </w:t>
      </w:r>
      <w:r w:rsidRPr="005C450B">
        <w:rPr>
          <w:rFonts w:ascii="Calibri" w:eastAsia="Calibri" w:hAnsi="Calibri" w:cs="Calibri"/>
          <w:szCs w:val="22"/>
        </w:rPr>
        <w:t>subcontractors,</w:t>
      </w:r>
      <w:r w:rsidRPr="005C450B">
        <w:rPr>
          <w:rFonts w:ascii="Calibri" w:eastAsia="Calibri" w:hAnsi="Calibri" w:cs="Calibri"/>
          <w:spacing w:val="-4"/>
          <w:szCs w:val="22"/>
        </w:rPr>
        <w:t xml:space="preserve"> </w:t>
      </w:r>
      <w:r w:rsidRPr="005C450B">
        <w:rPr>
          <w:rFonts w:ascii="Calibri" w:eastAsia="Calibri" w:hAnsi="Calibri" w:cs="Calibri"/>
          <w:szCs w:val="22"/>
        </w:rPr>
        <w:t>service</w:t>
      </w:r>
      <w:r w:rsidRPr="005C450B">
        <w:rPr>
          <w:rFonts w:ascii="Calibri" w:eastAsia="Calibri" w:hAnsi="Calibri" w:cs="Calibri"/>
          <w:spacing w:val="-6"/>
          <w:szCs w:val="22"/>
        </w:rPr>
        <w:t xml:space="preserve"> </w:t>
      </w:r>
      <w:r w:rsidRPr="005C450B">
        <w:rPr>
          <w:rFonts w:ascii="Calibri" w:eastAsia="Calibri" w:hAnsi="Calibri" w:cs="Calibri"/>
          <w:szCs w:val="22"/>
        </w:rPr>
        <w:t>providers)</w:t>
      </w:r>
      <w:r w:rsidRPr="005C450B">
        <w:rPr>
          <w:rFonts w:ascii="Calibri" w:eastAsia="Calibri" w:hAnsi="Calibri" w:cs="Calibri"/>
          <w:spacing w:val="-5"/>
          <w:szCs w:val="22"/>
        </w:rPr>
        <w:t xml:space="preserve"> </w:t>
      </w:r>
      <w:r w:rsidRPr="005C450B">
        <w:rPr>
          <w:rFonts w:ascii="Calibri" w:eastAsia="Calibri" w:hAnsi="Calibri" w:cs="Calibri"/>
          <w:szCs w:val="22"/>
        </w:rPr>
        <w:t>have</w:t>
      </w:r>
      <w:r w:rsidRPr="005C450B">
        <w:rPr>
          <w:rFonts w:ascii="Calibri" w:eastAsia="Calibri" w:hAnsi="Calibri" w:cs="Calibri"/>
          <w:spacing w:val="-6"/>
          <w:szCs w:val="22"/>
        </w:rPr>
        <w:t xml:space="preserve"> </w:t>
      </w:r>
      <w:r w:rsidRPr="005C450B">
        <w:rPr>
          <w:rFonts w:ascii="Calibri" w:eastAsia="Calibri" w:hAnsi="Calibri" w:cs="Calibri"/>
          <w:szCs w:val="22"/>
        </w:rPr>
        <w:t>successfully</w:t>
      </w:r>
      <w:r w:rsidRPr="005C450B">
        <w:rPr>
          <w:rFonts w:ascii="Calibri" w:eastAsia="Calibri" w:hAnsi="Calibri" w:cs="Calibri"/>
          <w:spacing w:val="-4"/>
          <w:szCs w:val="22"/>
        </w:rPr>
        <w:t xml:space="preserve"> </w:t>
      </w:r>
      <w:r w:rsidRPr="005C450B">
        <w:rPr>
          <w:rFonts w:ascii="Calibri" w:eastAsia="Calibri" w:hAnsi="Calibri" w:cs="Calibri"/>
          <w:szCs w:val="22"/>
        </w:rPr>
        <w:t>utilized</w:t>
      </w:r>
      <w:r w:rsidRPr="005C450B">
        <w:rPr>
          <w:rFonts w:ascii="Calibri" w:eastAsia="Calibri" w:hAnsi="Calibri" w:cs="Calibri"/>
          <w:spacing w:val="-4"/>
          <w:szCs w:val="22"/>
        </w:rPr>
        <w:t xml:space="preserve"> </w:t>
      </w:r>
      <w:r w:rsidRPr="005C450B">
        <w:rPr>
          <w:rFonts w:ascii="Calibri" w:eastAsia="Calibri" w:hAnsi="Calibri" w:cs="Calibri"/>
          <w:szCs w:val="22"/>
        </w:rPr>
        <w:t>federal funds in other projects. Provide examples that illustrate experience such as:</w:t>
      </w:r>
    </w:p>
    <w:p w14:paraId="74942C8E" w14:textId="77777777" w:rsidR="005C450B" w:rsidRPr="005C450B" w:rsidRDefault="005C450B">
      <w:pPr>
        <w:widowControl w:val="0"/>
        <w:numPr>
          <w:ilvl w:val="1"/>
          <w:numId w:val="17"/>
        </w:numPr>
        <w:tabs>
          <w:tab w:val="left" w:pos="1164"/>
        </w:tabs>
        <w:autoSpaceDE w:val="0"/>
        <w:autoSpaceDN w:val="0"/>
        <w:spacing w:before="120" w:line="276" w:lineRule="auto"/>
        <w:ind w:right="673"/>
        <w:jc w:val="both"/>
        <w:rPr>
          <w:rFonts w:ascii="Calibri" w:eastAsia="Calibri" w:hAnsi="Calibri" w:cs="Calibri"/>
          <w:szCs w:val="22"/>
        </w:rPr>
      </w:pPr>
      <w:r w:rsidRPr="005C450B">
        <w:rPr>
          <w:rFonts w:ascii="Calibri" w:eastAsia="Calibri" w:hAnsi="Calibri" w:cs="Calibri"/>
          <w:szCs w:val="22"/>
        </w:rPr>
        <w:t>working</w:t>
      </w:r>
      <w:r w:rsidRPr="005C450B">
        <w:rPr>
          <w:rFonts w:ascii="Calibri" w:eastAsia="Calibri" w:hAnsi="Calibri" w:cs="Calibri"/>
          <w:spacing w:val="-3"/>
          <w:szCs w:val="22"/>
        </w:rPr>
        <w:t xml:space="preserve"> </w:t>
      </w:r>
      <w:r w:rsidRPr="005C450B">
        <w:rPr>
          <w:rFonts w:ascii="Calibri" w:eastAsia="Calibri" w:hAnsi="Calibri" w:cs="Calibri"/>
          <w:szCs w:val="22"/>
        </w:rPr>
        <w:t>with</w:t>
      </w:r>
      <w:r w:rsidRPr="005C450B">
        <w:rPr>
          <w:rFonts w:ascii="Calibri" w:eastAsia="Calibri" w:hAnsi="Calibri" w:cs="Calibri"/>
          <w:spacing w:val="-3"/>
          <w:szCs w:val="22"/>
        </w:rPr>
        <w:t xml:space="preserve"> </w:t>
      </w:r>
      <w:r w:rsidRPr="005C450B">
        <w:rPr>
          <w:rFonts w:ascii="Calibri" w:eastAsia="Calibri" w:hAnsi="Calibri" w:cs="Calibri"/>
          <w:szCs w:val="22"/>
        </w:rPr>
        <w:t>and</w:t>
      </w:r>
      <w:r w:rsidRPr="005C450B">
        <w:rPr>
          <w:rFonts w:ascii="Calibri" w:eastAsia="Calibri" w:hAnsi="Calibri" w:cs="Calibri"/>
          <w:spacing w:val="-3"/>
          <w:szCs w:val="22"/>
        </w:rPr>
        <w:t xml:space="preserve"> </w:t>
      </w:r>
      <w:r w:rsidRPr="005C450B">
        <w:rPr>
          <w:rFonts w:ascii="Calibri" w:eastAsia="Calibri" w:hAnsi="Calibri" w:cs="Calibri"/>
          <w:szCs w:val="22"/>
        </w:rPr>
        <w:t>addressing</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target</w:t>
      </w:r>
      <w:r w:rsidRPr="005C450B">
        <w:rPr>
          <w:rFonts w:ascii="Calibri" w:eastAsia="Calibri" w:hAnsi="Calibri" w:cs="Calibri"/>
          <w:spacing w:val="-3"/>
          <w:szCs w:val="22"/>
        </w:rPr>
        <w:t xml:space="preserve"> </w:t>
      </w:r>
      <w:r w:rsidRPr="005C450B">
        <w:rPr>
          <w:rFonts w:ascii="Calibri" w:eastAsia="Calibri" w:hAnsi="Calibri" w:cs="Calibri"/>
          <w:szCs w:val="22"/>
        </w:rPr>
        <w:t>population(s)</w:t>
      </w:r>
      <w:r w:rsidRPr="005C450B">
        <w:rPr>
          <w:rFonts w:ascii="Calibri" w:eastAsia="Calibri" w:hAnsi="Calibri" w:cs="Calibri"/>
          <w:spacing w:val="-4"/>
          <w:szCs w:val="22"/>
        </w:rPr>
        <w:t xml:space="preserve"> </w:t>
      </w:r>
      <w:r w:rsidRPr="005C450B">
        <w:rPr>
          <w:rFonts w:ascii="Calibri" w:eastAsia="Calibri" w:hAnsi="Calibri" w:cs="Calibri"/>
          <w:szCs w:val="22"/>
        </w:rPr>
        <w:t>identified</w:t>
      </w:r>
      <w:r w:rsidRPr="005C450B">
        <w:rPr>
          <w:rFonts w:ascii="Calibri" w:eastAsia="Calibri" w:hAnsi="Calibri" w:cs="Calibri"/>
          <w:spacing w:val="-3"/>
          <w:szCs w:val="22"/>
        </w:rPr>
        <w:t xml:space="preserve"> </w:t>
      </w:r>
      <w:r w:rsidRPr="005C450B">
        <w:rPr>
          <w:rFonts w:ascii="Calibri" w:eastAsia="Calibri" w:hAnsi="Calibri" w:cs="Calibri"/>
          <w:szCs w:val="22"/>
        </w:rPr>
        <w:t>housing</w:t>
      </w:r>
      <w:r w:rsidRPr="005C450B">
        <w:rPr>
          <w:rFonts w:ascii="Calibri" w:eastAsia="Calibri" w:hAnsi="Calibri" w:cs="Calibri"/>
          <w:spacing w:val="-3"/>
          <w:szCs w:val="22"/>
        </w:rPr>
        <w:t xml:space="preserve"> </w:t>
      </w:r>
      <w:r w:rsidRPr="005C450B">
        <w:rPr>
          <w:rFonts w:ascii="Calibri" w:eastAsia="Calibri" w:hAnsi="Calibri" w:cs="Calibri"/>
          <w:szCs w:val="22"/>
        </w:rPr>
        <w:t>and</w:t>
      </w:r>
      <w:r w:rsidRPr="005C450B">
        <w:rPr>
          <w:rFonts w:ascii="Calibri" w:eastAsia="Calibri" w:hAnsi="Calibri" w:cs="Calibri"/>
          <w:spacing w:val="-3"/>
          <w:szCs w:val="22"/>
        </w:rPr>
        <w:t xml:space="preserve"> </w:t>
      </w:r>
      <w:r w:rsidRPr="005C450B">
        <w:rPr>
          <w:rFonts w:ascii="Calibri" w:eastAsia="Calibri" w:hAnsi="Calibri" w:cs="Calibri"/>
          <w:szCs w:val="22"/>
        </w:rPr>
        <w:t>supportive</w:t>
      </w:r>
      <w:r w:rsidRPr="005C450B">
        <w:rPr>
          <w:rFonts w:ascii="Calibri" w:eastAsia="Calibri" w:hAnsi="Calibri" w:cs="Calibri"/>
          <w:spacing w:val="-4"/>
          <w:szCs w:val="22"/>
        </w:rPr>
        <w:t xml:space="preserve"> </w:t>
      </w:r>
      <w:r w:rsidRPr="005C450B">
        <w:rPr>
          <w:rFonts w:ascii="Calibri" w:eastAsia="Calibri" w:hAnsi="Calibri" w:cs="Calibri"/>
          <w:szCs w:val="22"/>
        </w:rPr>
        <w:t xml:space="preserve">service </w:t>
      </w:r>
      <w:r w:rsidRPr="005C450B">
        <w:rPr>
          <w:rFonts w:ascii="Calibri" w:eastAsia="Calibri" w:hAnsi="Calibri" w:cs="Calibri"/>
          <w:spacing w:val="-2"/>
          <w:szCs w:val="22"/>
        </w:rPr>
        <w:t>needs;</w:t>
      </w:r>
    </w:p>
    <w:p w14:paraId="737E4A28" w14:textId="77777777" w:rsidR="005C450B" w:rsidRPr="005C450B" w:rsidRDefault="005C450B">
      <w:pPr>
        <w:widowControl w:val="0"/>
        <w:numPr>
          <w:ilvl w:val="1"/>
          <w:numId w:val="17"/>
        </w:numPr>
        <w:tabs>
          <w:tab w:val="left" w:pos="1179"/>
        </w:tabs>
        <w:autoSpaceDE w:val="0"/>
        <w:autoSpaceDN w:val="0"/>
        <w:spacing w:before="120" w:line="276" w:lineRule="auto"/>
        <w:ind w:right="806"/>
        <w:jc w:val="both"/>
        <w:rPr>
          <w:rFonts w:ascii="Calibri" w:eastAsia="Calibri" w:hAnsi="Calibri" w:cs="Calibri"/>
          <w:szCs w:val="22"/>
        </w:rPr>
      </w:pPr>
      <w:r w:rsidRPr="005C450B">
        <w:rPr>
          <w:rFonts w:ascii="Calibri" w:eastAsia="Calibri" w:hAnsi="Calibri" w:cs="Calibri"/>
          <w:szCs w:val="22"/>
        </w:rPr>
        <w:t>developing</w:t>
      </w:r>
      <w:r w:rsidRPr="005C450B">
        <w:rPr>
          <w:rFonts w:ascii="Calibri" w:eastAsia="Calibri" w:hAnsi="Calibri" w:cs="Calibri"/>
          <w:spacing w:val="-4"/>
          <w:szCs w:val="22"/>
        </w:rPr>
        <w:t xml:space="preserve"> </w:t>
      </w:r>
      <w:r w:rsidRPr="005C450B">
        <w:rPr>
          <w:rFonts w:ascii="Calibri" w:eastAsia="Calibri" w:hAnsi="Calibri" w:cs="Calibri"/>
          <w:szCs w:val="22"/>
        </w:rPr>
        <w:t>and</w:t>
      </w:r>
      <w:r w:rsidRPr="005C450B">
        <w:rPr>
          <w:rFonts w:ascii="Calibri" w:eastAsia="Calibri" w:hAnsi="Calibri" w:cs="Calibri"/>
          <w:spacing w:val="-4"/>
          <w:szCs w:val="22"/>
        </w:rPr>
        <w:t xml:space="preserve"> </w:t>
      </w:r>
      <w:r w:rsidRPr="005C450B">
        <w:rPr>
          <w:rFonts w:ascii="Calibri" w:eastAsia="Calibri" w:hAnsi="Calibri" w:cs="Calibri"/>
          <w:szCs w:val="22"/>
        </w:rPr>
        <w:t>implementing</w:t>
      </w:r>
      <w:r w:rsidRPr="005C450B">
        <w:rPr>
          <w:rFonts w:ascii="Calibri" w:eastAsia="Calibri" w:hAnsi="Calibri" w:cs="Calibri"/>
          <w:spacing w:val="-4"/>
          <w:szCs w:val="22"/>
        </w:rPr>
        <w:t xml:space="preserve"> </w:t>
      </w:r>
      <w:r w:rsidRPr="005C450B">
        <w:rPr>
          <w:rFonts w:ascii="Calibri" w:eastAsia="Calibri" w:hAnsi="Calibri" w:cs="Calibri"/>
          <w:szCs w:val="22"/>
        </w:rPr>
        <w:t>relevant</w:t>
      </w:r>
      <w:r w:rsidRPr="005C450B">
        <w:rPr>
          <w:rFonts w:ascii="Calibri" w:eastAsia="Calibri" w:hAnsi="Calibri" w:cs="Calibri"/>
          <w:spacing w:val="-4"/>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systems,</w:t>
      </w:r>
      <w:r w:rsidRPr="005C450B">
        <w:rPr>
          <w:rFonts w:ascii="Calibri" w:eastAsia="Calibri" w:hAnsi="Calibri" w:cs="Calibri"/>
          <w:spacing w:val="-5"/>
          <w:szCs w:val="22"/>
        </w:rPr>
        <w:t xml:space="preserve"> </w:t>
      </w:r>
      <w:r w:rsidRPr="005C450B">
        <w:rPr>
          <w:rFonts w:ascii="Calibri" w:eastAsia="Calibri" w:hAnsi="Calibri" w:cs="Calibri"/>
          <w:szCs w:val="22"/>
        </w:rPr>
        <w:t>services,</w:t>
      </w:r>
      <w:r w:rsidRPr="005C450B">
        <w:rPr>
          <w:rFonts w:ascii="Calibri" w:eastAsia="Calibri" w:hAnsi="Calibri" w:cs="Calibri"/>
          <w:spacing w:val="-4"/>
          <w:szCs w:val="22"/>
        </w:rPr>
        <w:t xml:space="preserve"> </w:t>
      </w:r>
      <w:r w:rsidRPr="005C450B">
        <w:rPr>
          <w:rFonts w:ascii="Calibri" w:eastAsia="Calibri" w:hAnsi="Calibri" w:cs="Calibri"/>
          <w:szCs w:val="22"/>
        </w:rPr>
        <w:t>and/or</w:t>
      </w:r>
      <w:r w:rsidRPr="005C450B">
        <w:rPr>
          <w:rFonts w:ascii="Calibri" w:eastAsia="Calibri" w:hAnsi="Calibri" w:cs="Calibri"/>
          <w:spacing w:val="-5"/>
          <w:szCs w:val="22"/>
        </w:rPr>
        <w:t xml:space="preserve"> </w:t>
      </w:r>
      <w:r w:rsidRPr="005C450B">
        <w:rPr>
          <w:rFonts w:ascii="Calibri" w:eastAsia="Calibri" w:hAnsi="Calibri" w:cs="Calibri"/>
          <w:szCs w:val="22"/>
        </w:rPr>
        <w:t>residential</w:t>
      </w:r>
      <w:r w:rsidRPr="005C450B">
        <w:rPr>
          <w:rFonts w:ascii="Calibri" w:eastAsia="Calibri" w:hAnsi="Calibri" w:cs="Calibri"/>
          <w:spacing w:val="-4"/>
          <w:szCs w:val="22"/>
        </w:rPr>
        <w:t xml:space="preserve"> </w:t>
      </w:r>
      <w:r w:rsidRPr="005C450B">
        <w:rPr>
          <w:rFonts w:ascii="Calibri" w:eastAsia="Calibri" w:hAnsi="Calibri" w:cs="Calibri"/>
          <w:szCs w:val="22"/>
        </w:rPr>
        <w:t>property construction and rehabilitation;</w:t>
      </w:r>
    </w:p>
    <w:p w14:paraId="4EEFDA24" w14:textId="77777777" w:rsidR="005C450B" w:rsidRPr="005C450B" w:rsidRDefault="005C450B">
      <w:pPr>
        <w:widowControl w:val="0"/>
        <w:numPr>
          <w:ilvl w:val="1"/>
          <w:numId w:val="17"/>
        </w:numPr>
        <w:tabs>
          <w:tab w:val="left" w:pos="1164"/>
        </w:tabs>
        <w:autoSpaceDE w:val="0"/>
        <w:autoSpaceDN w:val="0"/>
        <w:spacing w:before="120" w:line="276" w:lineRule="auto"/>
        <w:jc w:val="both"/>
        <w:rPr>
          <w:rFonts w:ascii="Calibri" w:eastAsia="Calibri" w:hAnsi="Calibri" w:cs="Calibri"/>
          <w:szCs w:val="22"/>
        </w:rPr>
      </w:pPr>
      <w:r w:rsidRPr="005C450B">
        <w:rPr>
          <w:rFonts w:ascii="Calibri" w:eastAsia="Calibri" w:hAnsi="Calibri" w:cs="Calibri"/>
          <w:szCs w:val="22"/>
        </w:rPr>
        <w:t>identifying</w:t>
      </w:r>
      <w:r w:rsidRPr="005C450B">
        <w:rPr>
          <w:rFonts w:ascii="Calibri" w:eastAsia="Calibri" w:hAnsi="Calibri" w:cs="Calibri"/>
          <w:spacing w:val="-4"/>
          <w:szCs w:val="22"/>
        </w:rPr>
        <w:t xml:space="preserve"> </w:t>
      </w:r>
      <w:r w:rsidRPr="005C450B">
        <w:rPr>
          <w:rFonts w:ascii="Calibri" w:eastAsia="Calibri" w:hAnsi="Calibri" w:cs="Calibri"/>
          <w:szCs w:val="22"/>
        </w:rPr>
        <w:t>and</w:t>
      </w:r>
      <w:r w:rsidRPr="005C450B">
        <w:rPr>
          <w:rFonts w:ascii="Calibri" w:eastAsia="Calibri" w:hAnsi="Calibri" w:cs="Calibri"/>
          <w:spacing w:val="-1"/>
          <w:szCs w:val="22"/>
        </w:rPr>
        <w:t xml:space="preserve"> </w:t>
      </w:r>
      <w:r w:rsidRPr="005C450B">
        <w:rPr>
          <w:rFonts w:ascii="Calibri" w:eastAsia="Calibri" w:hAnsi="Calibri" w:cs="Calibri"/>
          <w:szCs w:val="22"/>
        </w:rPr>
        <w:t>securing</w:t>
      </w:r>
      <w:r w:rsidRPr="005C450B">
        <w:rPr>
          <w:rFonts w:ascii="Calibri" w:eastAsia="Calibri" w:hAnsi="Calibri" w:cs="Calibri"/>
          <w:spacing w:val="-2"/>
          <w:szCs w:val="22"/>
        </w:rPr>
        <w:t xml:space="preserve"> </w:t>
      </w:r>
      <w:r w:rsidRPr="005C450B">
        <w:rPr>
          <w:rFonts w:ascii="Calibri" w:eastAsia="Calibri" w:hAnsi="Calibri" w:cs="Calibri"/>
          <w:szCs w:val="22"/>
        </w:rPr>
        <w:t>matching</w:t>
      </w:r>
      <w:r w:rsidRPr="005C450B">
        <w:rPr>
          <w:rFonts w:ascii="Calibri" w:eastAsia="Calibri" w:hAnsi="Calibri" w:cs="Calibri"/>
          <w:spacing w:val="-1"/>
          <w:szCs w:val="22"/>
        </w:rPr>
        <w:t xml:space="preserve"> </w:t>
      </w:r>
      <w:r w:rsidRPr="005C450B">
        <w:rPr>
          <w:rFonts w:ascii="Calibri" w:eastAsia="Calibri" w:hAnsi="Calibri" w:cs="Calibri"/>
          <w:szCs w:val="22"/>
        </w:rPr>
        <w:t>funds</w:t>
      </w:r>
      <w:r w:rsidRPr="005C450B">
        <w:rPr>
          <w:rFonts w:ascii="Calibri" w:eastAsia="Calibri" w:hAnsi="Calibri" w:cs="Calibri"/>
          <w:spacing w:val="-2"/>
          <w:szCs w:val="22"/>
        </w:rPr>
        <w:t xml:space="preserve"> </w:t>
      </w:r>
      <w:r w:rsidRPr="005C450B">
        <w:rPr>
          <w:rFonts w:ascii="Calibri" w:eastAsia="Calibri" w:hAnsi="Calibri" w:cs="Calibri"/>
          <w:szCs w:val="22"/>
        </w:rPr>
        <w:t>from</w:t>
      </w:r>
      <w:r w:rsidRPr="005C450B">
        <w:rPr>
          <w:rFonts w:ascii="Calibri" w:eastAsia="Calibri" w:hAnsi="Calibri" w:cs="Calibri"/>
          <w:spacing w:val="1"/>
          <w:szCs w:val="22"/>
        </w:rPr>
        <w:t xml:space="preserve"> </w:t>
      </w:r>
      <w:r w:rsidRPr="005C450B">
        <w:rPr>
          <w:rFonts w:ascii="Calibri" w:eastAsia="Calibri" w:hAnsi="Calibri" w:cs="Calibri"/>
          <w:szCs w:val="22"/>
        </w:rPr>
        <w:t>a</w:t>
      </w:r>
      <w:r w:rsidRPr="005C450B">
        <w:rPr>
          <w:rFonts w:ascii="Calibri" w:eastAsia="Calibri" w:hAnsi="Calibri" w:cs="Calibri"/>
          <w:spacing w:val="-2"/>
          <w:szCs w:val="22"/>
        </w:rPr>
        <w:t xml:space="preserve"> </w:t>
      </w:r>
      <w:r w:rsidRPr="005C450B">
        <w:rPr>
          <w:rFonts w:ascii="Calibri" w:eastAsia="Calibri" w:hAnsi="Calibri" w:cs="Calibri"/>
          <w:szCs w:val="22"/>
        </w:rPr>
        <w:t>variety</w:t>
      </w:r>
      <w:r w:rsidRPr="005C450B">
        <w:rPr>
          <w:rFonts w:ascii="Calibri" w:eastAsia="Calibri" w:hAnsi="Calibri" w:cs="Calibri"/>
          <w:spacing w:val="-2"/>
          <w:szCs w:val="22"/>
        </w:rPr>
        <w:t xml:space="preserve"> </w:t>
      </w:r>
      <w:r w:rsidRPr="005C450B">
        <w:rPr>
          <w:rFonts w:ascii="Calibri" w:eastAsia="Calibri" w:hAnsi="Calibri" w:cs="Calibri"/>
          <w:szCs w:val="22"/>
        </w:rPr>
        <w:t>of</w:t>
      </w:r>
      <w:r w:rsidRPr="005C450B">
        <w:rPr>
          <w:rFonts w:ascii="Calibri" w:eastAsia="Calibri" w:hAnsi="Calibri" w:cs="Calibri"/>
          <w:spacing w:val="-2"/>
          <w:szCs w:val="22"/>
        </w:rPr>
        <w:t xml:space="preserve"> </w:t>
      </w:r>
      <w:r w:rsidRPr="005C450B">
        <w:rPr>
          <w:rFonts w:ascii="Calibri" w:eastAsia="Calibri" w:hAnsi="Calibri" w:cs="Calibri"/>
          <w:szCs w:val="22"/>
        </w:rPr>
        <w:t>sources;</w:t>
      </w:r>
      <w:r w:rsidRPr="005C450B">
        <w:rPr>
          <w:rFonts w:ascii="Calibri" w:eastAsia="Calibri" w:hAnsi="Calibri" w:cs="Calibri"/>
          <w:spacing w:val="-1"/>
          <w:szCs w:val="22"/>
        </w:rPr>
        <w:t xml:space="preserve"> </w:t>
      </w:r>
      <w:r w:rsidRPr="005C450B">
        <w:rPr>
          <w:rFonts w:ascii="Calibri" w:eastAsia="Calibri" w:hAnsi="Calibri" w:cs="Calibri"/>
          <w:spacing w:val="-5"/>
          <w:szCs w:val="22"/>
        </w:rPr>
        <w:t>and</w:t>
      </w:r>
    </w:p>
    <w:p w14:paraId="6290696C" w14:textId="77777777" w:rsidR="005C450B" w:rsidRPr="005C450B" w:rsidRDefault="005C450B">
      <w:pPr>
        <w:widowControl w:val="0"/>
        <w:numPr>
          <w:ilvl w:val="1"/>
          <w:numId w:val="17"/>
        </w:numPr>
        <w:tabs>
          <w:tab w:val="left" w:pos="1179"/>
        </w:tabs>
        <w:autoSpaceDE w:val="0"/>
        <w:autoSpaceDN w:val="0"/>
        <w:spacing w:before="120" w:line="276" w:lineRule="auto"/>
        <w:jc w:val="both"/>
        <w:rPr>
          <w:rFonts w:ascii="Calibri" w:eastAsia="Calibri" w:hAnsi="Calibri" w:cs="Calibri"/>
          <w:szCs w:val="22"/>
        </w:rPr>
      </w:pPr>
      <w:r w:rsidRPr="005C450B">
        <w:rPr>
          <w:rFonts w:ascii="Calibri" w:eastAsia="Calibri" w:hAnsi="Calibri" w:cs="Calibri"/>
          <w:szCs w:val="22"/>
        </w:rPr>
        <w:t>managing</w:t>
      </w:r>
      <w:r w:rsidRPr="005C450B">
        <w:rPr>
          <w:rFonts w:ascii="Calibri" w:eastAsia="Calibri" w:hAnsi="Calibri" w:cs="Calibri"/>
          <w:spacing w:val="-5"/>
          <w:szCs w:val="22"/>
        </w:rPr>
        <w:t xml:space="preserve"> </w:t>
      </w:r>
      <w:r w:rsidRPr="005C450B">
        <w:rPr>
          <w:rFonts w:ascii="Calibri" w:eastAsia="Calibri" w:hAnsi="Calibri" w:cs="Calibri"/>
          <w:szCs w:val="22"/>
        </w:rPr>
        <w:t>basic</w:t>
      </w:r>
      <w:r w:rsidRPr="005C450B">
        <w:rPr>
          <w:rFonts w:ascii="Calibri" w:eastAsia="Calibri" w:hAnsi="Calibri" w:cs="Calibri"/>
          <w:spacing w:val="-4"/>
          <w:szCs w:val="22"/>
        </w:rPr>
        <w:t xml:space="preserve"> </w:t>
      </w:r>
      <w:r w:rsidRPr="005C450B">
        <w:rPr>
          <w:rFonts w:ascii="Calibri" w:eastAsia="Calibri" w:hAnsi="Calibri" w:cs="Calibri"/>
          <w:szCs w:val="22"/>
        </w:rPr>
        <w:t>organization</w:t>
      </w:r>
      <w:r w:rsidRPr="005C450B">
        <w:rPr>
          <w:rFonts w:ascii="Calibri" w:eastAsia="Calibri" w:hAnsi="Calibri" w:cs="Calibri"/>
          <w:spacing w:val="-3"/>
          <w:szCs w:val="22"/>
        </w:rPr>
        <w:t xml:space="preserve"> </w:t>
      </w:r>
      <w:r w:rsidRPr="005C450B">
        <w:rPr>
          <w:rFonts w:ascii="Calibri" w:eastAsia="Calibri" w:hAnsi="Calibri" w:cs="Calibri"/>
          <w:szCs w:val="22"/>
        </w:rPr>
        <w:t>operations</w:t>
      </w:r>
      <w:r w:rsidRPr="005C450B">
        <w:rPr>
          <w:rFonts w:ascii="Calibri" w:eastAsia="Calibri" w:hAnsi="Calibri" w:cs="Calibri"/>
          <w:spacing w:val="-2"/>
          <w:szCs w:val="22"/>
        </w:rPr>
        <w:t xml:space="preserve"> </w:t>
      </w:r>
      <w:r w:rsidRPr="005C450B">
        <w:rPr>
          <w:rFonts w:ascii="Calibri" w:eastAsia="Calibri" w:hAnsi="Calibri" w:cs="Calibri"/>
          <w:szCs w:val="22"/>
        </w:rPr>
        <w:t>including</w:t>
      </w:r>
      <w:r w:rsidRPr="005C450B">
        <w:rPr>
          <w:rFonts w:ascii="Calibri" w:eastAsia="Calibri" w:hAnsi="Calibri" w:cs="Calibri"/>
          <w:spacing w:val="-3"/>
          <w:szCs w:val="22"/>
        </w:rPr>
        <w:t xml:space="preserve"> </w:t>
      </w:r>
      <w:r w:rsidRPr="005C450B">
        <w:rPr>
          <w:rFonts w:ascii="Calibri" w:eastAsia="Calibri" w:hAnsi="Calibri" w:cs="Calibri"/>
          <w:szCs w:val="22"/>
        </w:rPr>
        <w:t>financial</w:t>
      </w:r>
      <w:r w:rsidRPr="005C450B">
        <w:rPr>
          <w:rFonts w:ascii="Calibri" w:eastAsia="Calibri" w:hAnsi="Calibri" w:cs="Calibri"/>
          <w:spacing w:val="-3"/>
          <w:szCs w:val="22"/>
        </w:rPr>
        <w:t xml:space="preserve"> </w:t>
      </w:r>
      <w:r w:rsidRPr="005C450B">
        <w:rPr>
          <w:rFonts w:ascii="Calibri" w:eastAsia="Calibri" w:hAnsi="Calibri" w:cs="Calibri"/>
          <w:szCs w:val="22"/>
        </w:rPr>
        <w:t>accounting</w:t>
      </w:r>
      <w:r w:rsidRPr="005C450B">
        <w:rPr>
          <w:rFonts w:ascii="Calibri" w:eastAsia="Calibri" w:hAnsi="Calibri" w:cs="Calibri"/>
          <w:spacing w:val="-2"/>
          <w:szCs w:val="22"/>
        </w:rPr>
        <w:t xml:space="preserve"> systems.</w:t>
      </w:r>
    </w:p>
    <w:p w14:paraId="592945F9" w14:textId="77777777" w:rsidR="005C450B" w:rsidRPr="005C450B" w:rsidRDefault="005C450B" w:rsidP="005C450B">
      <w:pPr>
        <w:spacing w:line="276" w:lineRule="auto"/>
        <w:jc w:val="both"/>
        <w:rPr>
          <w:rFonts w:ascii="Calibri" w:eastAsia="Calibri" w:hAnsi="Calibri" w:cs="Calibri"/>
          <w:sz w:val="22"/>
          <w:szCs w:val="22"/>
        </w:rPr>
      </w:pPr>
    </w:p>
    <w:p w14:paraId="1F6E5752"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bCs/>
          <w:noProof/>
          <w:sz w:val="22"/>
          <w:szCs w:val="22"/>
        </w:rPr>
        <mc:AlternateContent>
          <mc:Choice Requires="wps">
            <w:drawing>
              <wp:inline distT="0" distB="0" distL="0" distR="0" wp14:anchorId="30D944B0" wp14:editId="1A2CCFCF">
                <wp:extent cx="5747294" cy="232682"/>
                <wp:effectExtent l="0" t="0" r="25400" b="24130"/>
                <wp:docPr id="24" name="Text Box 24"/>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27471C21" w14:textId="77777777" w:rsidR="005C450B" w:rsidRDefault="005C450B" w:rsidP="005C450B">
                            <w:r>
                              <w:t>Applicant experience narrative (maximum 3500 characters):</w:t>
                            </w:r>
                          </w:p>
                          <w:p w14:paraId="6E0EEF22"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D944B0" id="Text Box 24" o:spid="_x0000_s1027"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bQgIAAJQ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" fillcolor="window" strokeweight=".5pt">
                <v:textbox style="mso-fit-shape-to-text:t">
                  <w:txbxContent>
                    <w:p w14:paraId="27471C21" w14:textId="77777777" w:rsidR="005C450B" w:rsidRDefault="005C450B" w:rsidP="005C450B">
                      <w:r>
                        <w:t>Applicant experience narrative (maximum 3500 characters):</w:t>
                      </w:r>
                    </w:p>
                    <w:p w14:paraId="6E0EEF22" w14:textId="77777777" w:rsidR="005C450B" w:rsidRDefault="005C450B" w:rsidP="005C450B"/>
                  </w:txbxContent>
                </v:textbox>
                <w10:anchorlock/>
              </v:shape>
            </w:pict>
          </mc:Fallback>
        </mc:AlternateContent>
      </w:r>
    </w:p>
    <w:p w14:paraId="6718B3E9" w14:textId="77777777" w:rsidR="005C450B" w:rsidRPr="005C450B" w:rsidRDefault="005C450B" w:rsidP="005C450B">
      <w:pPr>
        <w:spacing w:line="276" w:lineRule="auto"/>
        <w:jc w:val="both"/>
        <w:rPr>
          <w:rFonts w:ascii="Calibri" w:eastAsia="Calibri" w:hAnsi="Calibri" w:cs="Calibri"/>
          <w:sz w:val="22"/>
          <w:szCs w:val="22"/>
        </w:rPr>
      </w:pPr>
    </w:p>
    <w:p w14:paraId="39BAEAA8" w14:textId="77777777" w:rsidR="005C450B" w:rsidRPr="005C450B" w:rsidRDefault="005C450B">
      <w:pPr>
        <w:numPr>
          <w:ilvl w:val="0"/>
          <w:numId w:val="17"/>
        </w:numPr>
        <w:spacing w:line="276" w:lineRule="auto"/>
        <w:contextualSpacing/>
        <w:jc w:val="both"/>
        <w:rPr>
          <w:rFonts w:ascii="Calibri" w:eastAsia="Calibri" w:hAnsi="Calibri" w:cs="Calibri"/>
          <w:sz w:val="22"/>
          <w:szCs w:val="22"/>
        </w:rPr>
      </w:pPr>
      <w:bookmarkStart w:id="3" w:name="_Hlk81894636"/>
      <w:r w:rsidRPr="005C450B">
        <w:rPr>
          <w:rFonts w:ascii="Calibri" w:eastAsia="Calibri" w:hAnsi="Calibri" w:cs="Calibri"/>
          <w:sz w:val="22"/>
          <w:szCs w:val="22"/>
        </w:rPr>
        <w:t>Describe your organization’s (and subrecipient(s) if applicable) experience in leveraging Federal, State, local and private sector funds.</w:t>
      </w:r>
    </w:p>
    <w:p w14:paraId="52C8EFEB" w14:textId="77777777" w:rsidR="005C450B" w:rsidRPr="005C450B" w:rsidRDefault="005C450B" w:rsidP="005C450B">
      <w:pPr>
        <w:spacing w:line="276" w:lineRule="auto"/>
        <w:jc w:val="both"/>
        <w:rPr>
          <w:rFonts w:ascii="Calibri" w:eastAsia="Calibri" w:hAnsi="Calibri" w:cs="Calibri"/>
          <w:sz w:val="22"/>
          <w:szCs w:val="22"/>
        </w:rPr>
      </w:pPr>
    </w:p>
    <w:p w14:paraId="01A8EFC1"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t>Include experience with leveraging all federal, state, local and private sector funds. If your organization has no experience leveraging other funds, include the phrase “No experience leveraging other federal, state, local, or private sector funds.”</w:t>
      </w:r>
    </w:p>
    <w:p w14:paraId="4902695F" w14:textId="77777777" w:rsidR="005C450B" w:rsidRPr="005C450B" w:rsidRDefault="005C450B" w:rsidP="005C450B">
      <w:pPr>
        <w:spacing w:line="276" w:lineRule="auto"/>
        <w:ind w:left="720"/>
        <w:jc w:val="both"/>
        <w:rPr>
          <w:rFonts w:ascii="Calibri" w:eastAsia="Calibri" w:hAnsi="Calibri" w:cs="Calibri"/>
          <w:sz w:val="22"/>
          <w:szCs w:val="22"/>
        </w:rPr>
      </w:pPr>
    </w:p>
    <w:p w14:paraId="7C914C6F"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bCs/>
          <w:noProof/>
          <w:sz w:val="22"/>
          <w:szCs w:val="22"/>
        </w:rPr>
        <mc:AlternateContent>
          <mc:Choice Requires="wps">
            <w:drawing>
              <wp:inline distT="0" distB="0" distL="0" distR="0" wp14:anchorId="442CF0B2" wp14:editId="0B1AB4DC">
                <wp:extent cx="5747294" cy="232682"/>
                <wp:effectExtent l="0" t="0" r="25400" b="24130"/>
                <wp:docPr id="3" name="Text Box 3"/>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4DF8E0B0" w14:textId="77777777" w:rsidR="005C450B" w:rsidRDefault="005C450B" w:rsidP="005C450B">
                            <w:r>
                              <w:t>Applicant experience in leveraging funds narrative: (maximum 3500 characters):</w:t>
                            </w:r>
                          </w:p>
                          <w:p w14:paraId="5FD0AB29"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2CF0B2" id="Text Box 3" o:spid="_x0000_s1028"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4/RAIAAJQ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LAMk9EbaA4In8W2tFyhi8lwq8ww2dmcZaQMtwP/4RHqQBzgk6i&#10;ZAf299/ugz+2GK2U1DibOXW/9swKLPy7xubfDYbDMMxRGY4mKSr22rK5tuh9tQAkb4CbaHgUg79X&#10;J7G0UL3iGs1DVDQxzTF2Tv1JXPh2Y3ANuZjPoxOOr2F+pdeGB+jQqUDrS/PKrOn67HFCHuE0xSx7&#10;1+7WN/bYzPceljLOQuC5ZbWjH0c/TlO3pmG3rvXodfmZzP4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NFfHj9EAgAAlAQAAA4A&#10;AAAAAAAAAAAAAAAALgIAAGRycy9lMm9Eb2MueG1sUEsBAi0AFAAGAAgAAAAhAMwBA3LZAAAABAEA&#10;AA8AAAAAAAAAAAAAAAAAngQAAGRycy9kb3ducmV2LnhtbFBLBQYAAAAABAAEAPMAAACkBQAAAAA=&#10;" fillcolor="window" strokeweight=".5pt">
                <v:textbox style="mso-fit-shape-to-text:t">
                  <w:txbxContent>
                    <w:p w14:paraId="4DF8E0B0" w14:textId="77777777" w:rsidR="005C450B" w:rsidRDefault="005C450B" w:rsidP="005C450B">
                      <w:r>
                        <w:t>Applicant experience in leveraging funds narrative: (maximum 3500 characters):</w:t>
                      </w:r>
                    </w:p>
                    <w:p w14:paraId="5FD0AB29" w14:textId="77777777" w:rsidR="005C450B" w:rsidRDefault="005C450B" w:rsidP="005C450B"/>
                  </w:txbxContent>
                </v:textbox>
                <w10:anchorlock/>
              </v:shape>
            </w:pict>
          </mc:Fallback>
        </mc:AlternateContent>
      </w:r>
    </w:p>
    <w:bookmarkEnd w:id="3"/>
    <w:p w14:paraId="6D2E2B58" w14:textId="77777777" w:rsidR="005C450B" w:rsidRPr="005C450B" w:rsidRDefault="005C450B" w:rsidP="005C450B">
      <w:pPr>
        <w:spacing w:line="276" w:lineRule="auto"/>
        <w:jc w:val="both"/>
        <w:rPr>
          <w:rFonts w:ascii="Calibri" w:eastAsia="Calibri" w:hAnsi="Calibri" w:cs="Calibri"/>
          <w:sz w:val="22"/>
          <w:szCs w:val="22"/>
        </w:rPr>
      </w:pPr>
    </w:p>
    <w:p w14:paraId="1F41B3E6" w14:textId="77777777" w:rsidR="005C450B" w:rsidRPr="005C450B" w:rsidRDefault="005C450B">
      <w:pPr>
        <w:numPr>
          <w:ilvl w:val="0"/>
          <w:numId w:val="17"/>
        </w:numPr>
        <w:spacing w:line="276" w:lineRule="auto"/>
        <w:contextualSpacing/>
        <w:jc w:val="both"/>
        <w:rPr>
          <w:rFonts w:ascii="Calibri" w:eastAsia="Calibri" w:hAnsi="Calibri" w:cs="Calibri"/>
          <w:sz w:val="22"/>
          <w:szCs w:val="22"/>
        </w:rPr>
      </w:pPr>
      <w:r w:rsidRPr="005C450B">
        <w:rPr>
          <w:rFonts w:ascii="Calibri" w:eastAsia="Calibri" w:hAnsi="Calibri" w:cs="Calibri"/>
          <w:sz w:val="22"/>
          <w:szCs w:val="22"/>
        </w:rPr>
        <w:t>Describe your organization’s (and subrecipient(s) if applicable) financial management structure.</w:t>
      </w:r>
    </w:p>
    <w:p w14:paraId="369F4BCF" w14:textId="77777777" w:rsidR="005C450B" w:rsidRPr="005C450B" w:rsidRDefault="005C450B" w:rsidP="005C450B">
      <w:pPr>
        <w:spacing w:line="276" w:lineRule="auto"/>
        <w:jc w:val="both"/>
        <w:rPr>
          <w:rFonts w:ascii="Calibri" w:eastAsia="Calibri" w:hAnsi="Calibri" w:cs="Calibri"/>
          <w:sz w:val="22"/>
          <w:szCs w:val="22"/>
        </w:rPr>
      </w:pPr>
    </w:p>
    <w:p w14:paraId="182C0218"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w:t>
      </w:r>
    </w:p>
    <w:p w14:paraId="6B59078A" w14:textId="77777777" w:rsidR="005C450B" w:rsidRPr="005C450B" w:rsidRDefault="005C450B" w:rsidP="005C450B">
      <w:pPr>
        <w:spacing w:line="276" w:lineRule="auto"/>
        <w:ind w:left="720"/>
        <w:jc w:val="both"/>
        <w:rPr>
          <w:rFonts w:ascii="Calibri" w:eastAsia="Calibri" w:hAnsi="Calibri" w:cs="Calibri"/>
          <w:sz w:val="22"/>
          <w:szCs w:val="22"/>
        </w:rPr>
      </w:pPr>
    </w:p>
    <w:p w14:paraId="51833B82"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bCs/>
          <w:noProof/>
          <w:sz w:val="22"/>
          <w:szCs w:val="22"/>
        </w:rPr>
        <mc:AlternateContent>
          <mc:Choice Requires="wps">
            <w:drawing>
              <wp:inline distT="0" distB="0" distL="0" distR="0" wp14:anchorId="1A990762" wp14:editId="7BBCFB90">
                <wp:extent cx="5747294" cy="232682"/>
                <wp:effectExtent l="0" t="0" r="25400" b="24130"/>
                <wp:docPr id="4" name="Text Box 4"/>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63431AF6" w14:textId="77777777" w:rsidR="005C450B" w:rsidRDefault="005C450B" w:rsidP="005C450B">
                            <w:r>
                              <w:t>Organizational financial management structure narrative: (Maximum 3,500 characters)</w:t>
                            </w:r>
                          </w:p>
                          <w:p w14:paraId="206E2BC2"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A990762" id="Text Box 4" o:spid="_x0000_s1029"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Cu7VHqRQIAAJQEAAAO&#10;AAAAAAAAAAAAAAAAAC4CAABkcnMvZTJvRG9jLnhtbFBLAQItABQABgAIAAAAIQDMAQNy2QAAAAQB&#10;AAAPAAAAAAAAAAAAAAAAAJ8EAABkcnMvZG93bnJldi54bWxQSwUGAAAAAAQABADzAAAApQUAAAAA&#10;" fillcolor="window" strokeweight=".5pt">
                <v:textbox style="mso-fit-shape-to-text:t">
                  <w:txbxContent>
                    <w:p w14:paraId="63431AF6" w14:textId="77777777" w:rsidR="005C450B" w:rsidRDefault="005C450B" w:rsidP="005C450B">
                      <w:r>
                        <w:t>Organizational financial management structure narrative: (Maximum 3,500 characters)</w:t>
                      </w:r>
                    </w:p>
                    <w:p w14:paraId="206E2BC2" w14:textId="77777777" w:rsidR="005C450B" w:rsidRDefault="005C450B" w:rsidP="005C450B"/>
                  </w:txbxContent>
                </v:textbox>
                <w10:anchorlock/>
              </v:shape>
            </w:pict>
          </mc:Fallback>
        </mc:AlternateContent>
      </w:r>
    </w:p>
    <w:p w14:paraId="328EC62A" w14:textId="77777777" w:rsidR="005C450B" w:rsidRPr="005C450B" w:rsidRDefault="005C450B" w:rsidP="005C450B">
      <w:pPr>
        <w:spacing w:line="276" w:lineRule="auto"/>
        <w:jc w:val="both"/>
        <w:rPr>
          <w:rFonts w:ascii="Calibri" w:eastAsia="Calibri" w:hAnsi="Calibri" w:cs="Calibri"/>
          <w:sz w:val="22"/>
          <w:szCs w:val="22"/>
        </w:rPr>
      </w:pPr>
    </w:p>
    <w:p w14:paraId="2A550E3A" w14:textId="77777777" w:rsidR="005C450B" w:rsidRPr="005C450B" w:rsidRDefault="005C450B">
      <w:pPr>
        <w:numPr>
          <w:ilvl w:val="0"/>
          <w:numId w:val="17"/>
        </w:numPr>
        <w:spacing w:line="276" w:lineRule="auto"/>
        <w:contextualSpacing/>
        <w:jc w:val="both"/>
        <w:rPr>
          <w:rFonts w:ascii="Calibri" w:eastAsia="Calibri" w:hAnsi="Calibri" w:cs="Calibri"/>
          <w:sz w:val="22"/>
          <w:szCs w:val="22"/>
        </w:rPr>
      </w:pPr>
      <w:r w:rsidRPr="005C450B">
        <w:rPr>
          <w:rFonts w:ascii="Calibri" w:eastAsia="Calibri" w:hAnsi="Calibri" w:cs="Calibri"/>
          <w:sz w:val="22"/>
          <w:szCs w:val="22"/>
        </w:rPr>
        <w:t>Are there any unresolved HUD monitoring or OIG audit findings for any HUD grants (including ESG) under your organization?</w:t>
      </w:r>
    </w:p>
    <w:p w14:paraId="1C0FA02A"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sym w:font="Wingdings" w:char="F06F"/>
      </w:r>
      <w:r w:rsidRPr="005C450B">
        <w:rPr>
          <w:rFonts w:ascii="Calibri" w:eastAsia="Calibri" w:hAnsi="Calibri" w:cs="Calibri"/>
          <w:sz w:val="22"/>
          <w:szCs w:val="22"/>
        </w:rPr>
        <w:t xml:space="preserve"> Yes, your organization has unresolved HUD Monitoring or OIG Audit findings</w:t>
      </w:r>
    </w:p>
    <w:p w14:paraId="1E801D9D"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sym w:font="Wingdings" w:char="F06F"/>
      </w:r>
      <w:r w:rsidRPr="005C450B">
        <w:rPr>
          <w:rFonts w:ascii="Calibri" w:eastAsia="Calibri" w:hAnsi="Calibri" w:cs="Calibri"/>
          <w:sz w:val="22"/>
          <w:szCs w:val="22"/>
        </w:rPr>
        <w:t xml:space="preserve"> No, there are no unresolved HUD Monitoring or OIG Audit findings. The HUD monitoring or OIG audit findings are not limited to just CoC Program funds, but to any funds that are in use from other HUD programs, (e.g., HOPWA, ESG).</w:t>
      </w:r>
    </w:p>
    <w:p w14:paraId="33FCC5E9" w14:textId="77777777" w:rsidR="005C450B" w:rsidRPr="005C450B" w:rsidRDefault="005C450B" w:rsidP="005C450B">
      <w:pPr>
        <w:spacing w:line="276" w:lineRule="auto"/>
        <w:ind w:left="720"/>
        <w:jc w:val="both"/>
        <w:rPr>
          <w:rFonts w:ascii="Calibri" w:eastAsia="Calibri" w:hAnsi="Calibri" w:cs="Calibri"/>
          <w:sz w:val="22"/>
          <w:szCs w:val="22"/>
        </w:rPr>
      </w:pPr>
    </w:p>
    <w:p w14:paraId="03414621"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t>4a. Describe the unresolved monitoring or audit findings. If “Yes” was selected for question 4. provide a detailed explanation as to why the monitoring or audit finding(s) remain unresolved and the steps that have or will be taken towards resolution (e.g., responded to the HUD letter, but no final determination received).</w:t>
      </w:r>
    </w:p>
    <w:p w14:paraId="7A2C023A" w14:textId="77777777" w:rsidR="005C450B" w:rsidRPr="005C450B" w:rsidRDefault="005C450B" w:rsidP="005C450B">
      <w:pPr>
        <w:spacing w:line="276" w:lineRule="auto"/>
        <w:ind w:left="720"/>
        <w:jc w:val="both"/>
        <w:rPr>
          <w:rFonts w:ascii="Calibri" w:eastAsia="Calibri" w:hAnsi="Calibri" w:cs="Calibri"/>
          <w:sz w:val="22"/>
          <w:szCs w:val="22"/>
        </w:rPr>
      </w:pPr>
    </w:p>
    <w:p w14:paraId="055E6BA7"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bCs/>
          <w:noProof/>
          <w:sz w:val="22"/>
          <w:szCs w:val="22"/>
        </w:rPr>
        <mc:AlternateContent>
          <mc:Choice Requires="wps">
            <w:drawing>
              <wp:inline distT="0" distB="0" distL="0" distR="0" wp14:anchorId="1C0BAFA9" wp14:editId="075EB30D">
                <wp:extent cx="5747294" cy="232682"/>
                <wp:effectExtent l="0" t="0" r="25400" b="24130"/>
                <wp:docPr id="5" name="Text Box 5"/>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3D916387" w14:textId="77777777" w:rsidR="005C450B" w:rsidRDefault="005C450B" w:rsidP="005C450B">
                            <w:r>
                              <w:t>Unresolved monitoring findings narrative:</w:t>
                            </w:r>
                          </w:p>
                          <w:p w14:paraId="0DA418C6"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0BAFA9" id="Text Box 5" o:spid="_x0000_s1030"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AQ+CytRQIAAJQEAAAO&#10;AAAAAAAAAAAAAAAAAC4CAABkcnMvZTJvRG9jLnhtbFBLAQItABQABgAIAAAAIQDMAQNy2QAAAAQB&#10;AAAPAAAAAAAAAAAAAAAAAJ8EAABkcnMvZG93bnJldi54bWxQSwUGAAAAAAQABADzAAAApQUAAAAA&#10;" fillcolor="window" strokeweight=".5pt">
                <v:textbox style="mso-fit-shape-to-text:t">
                  <w:txbxContent>
                    <w:p w14:paraId="3D916387" w14:textId="77777777" w:rsidR="005C450B" w:rsidRDefault="005C450B" w:rsidP="005C450B">
                      <w:r>
                        <w:t>Unresolved monitoring findings narrative:</w:t>
                      </w:r>
                    </w:p>
                    <w:p w14:paraId="0DA418C6" w14:textId="77777777" w:rsidR="005C450B" w:rsidRDefault="005C450B" w:rsidP="005C450B"/>
                  </w:txbxContent>
                </v:textbox>
                <w10:anchorlock/>
              </v:shape>
            </w:pict>
          </mc:Fallback>
        </mc:AlternateContent>
      </w:r>
    </w:p>
    <w:p w14:paraId="1254A489" w14:textId="77777777" w:rsidR="005C450B" w:rsidRPr="005C450B" w:rsidRDefault="005C450B" w:rsidP="005C450B">
      <w:pPr>
        <w:spacing w:line="276" w:lineRule="auto"/>
        <w:jc w:val="both"/>
        <w:rPr>
          <w:rFonts w:ascii="Calibri" w:eastAsia="Calibri" w:hAnsi="Calibri" w:cs="Calibri"/>
          <w:sz w:val="22"/>
          <w:szCs w:val="22"/>
        </w:rPr>
      </w:pPr>
    </w:p>
    <w:p w14:paraId="5438DE74"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b/>
          <w:bCs/>
          <w:sz w:val="28"/>
          <w:szCs w:val="28"/>
        </w:rPr>
        <w:t>Project Detail</w:t>
      </w:r>
      <w:r w:rsidRPr="005C450B">
        <w:rPr>
          <w:rFonts w:ascii="Calibri" w:eastAsia="Calibri" w:hAnsi="Calibri" w:cs="Calibri"/>
          <w:sz w:val="22"/>
          <w:szCs w:val="22"/>
        </w:rPr>
        <w:t xml:space="preserve">  (eSNAPS 3A.) </w:t>
      </w:r>
    </w:p>
    <w:p w14:paraId="24BAFB4F" w14:textId="77777777" w:rsidR="005C450B" w:rsidRPr="005C450B" w:rsidRDefault="005C450B" w:rsidP="005C450B">
      <w:pPr>
        <w:spacing w:line="276" w:lineRule="auto"/>
        <w:jc w:val="both"/>
        <w:rPr>
          <w:rFonts w:ascii="Calibri" w:eastAsia="Calibri" w:hAnsi="Calibri" w:cs="Calibri"/>
          <w:sz w:val="22"/>
          <w:szCs w:val="22"/>
        </w:rPr>
      </w:pPr>
    </w:p>
    <w:p w14:paraId="3447C025"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sz w:val="22"/>
          <w:szCs w:val="22"/>
        </w:rPr>
        <w:t xml:space="preserve">7. Is your organization a victim service provider defined in 24 CFR578.3?   </w:t>
      </w:r>
      <w:r w:rsidRPr="005C450B">
        <w:rPr>
          <w:rFonts w:ascii="Calibri" w:eastAsia="Calibri" w:hAnsi="Calibri" w:cs="Calibri"/>
          <w:sz w:val="22"/>
          <w:szCs w:val="22"/>
        </w:rPr>
        <w:sym w:font="Wingdings" w:char="F071"/>
      </w:r>
      <w:r w:rsidRPr="005C450B">
        <w:rPr>
          <w:rFonts w:ascii="Calibri" w:eastAsia="Calibri" w:hAnsi="Calibri" w:cs="Calibri"/>
          <w:sz w:val="22"/>
          <w:szCs w:val="22"/>
        </w:rPr>
        <w:t xml:space="preserve">YES   </w:t>
      </w:r>
      <w:r w:rsidRPr="005C450B">
        <w:rPr>
          <w:rFonts w:ascii="Calibri" w:eastAsia="Calibri" w:hAnsi="Calibri" w:cs="Calibri"/>
          <w:sz w:val="22"/>
          <w:szCs w:val="22"/>
        </w:rPr>
        <w:sym w:font="Wingdings" w:char="F071"/>
      </w:r>
      <w:r w:rsidRPr="005C450B">
        <w:rPr>
          <w:rFonts w:ascii="Calibri" w:eastAsia="Calibri" w:hAnsi="Calibri" w:cs="Calibri"/>
          <w:sz w:val="22"/>
          <w:szCs w:val="22"/>
        </w:rPr>
        <w:t>NO</w:t>
      </w:r>
    </w:p>
    <w:p w14:paraId="3FA318FE" w14:textId="77777777" w:rsidR="005C450B" w:rsidRPr="005C450B" w:rsidRDefault="005C450B" w:rsidP="005C450B">
      <w:pPr>
        <w:spacing w:line="276" w:lineRule="auto"/>
        <w:jc w:val="both"/>
        <w:rPr>
          <w:rFonts w:ascii="Calibri" w:eastAsia="Calibri" w:hAnsi="Calibri" w:cs="Calibri"/>
          <w:sz w:val="22"/>
          <w:szCs w:val="22"/>
        </w:rPr>
      </w:pPr>
    </w:p>
    <w:p w14:paraId="6F02A209"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b/>
          <w:bCs/>
          <w:sz w:val="22"/>
          <w:szCs w:val="22"/>
        </w:rPr>
        <w:t>Yes</w:t>
      </w:r>
      <w:r w:rsidRPr="005C450B">
        <w:rPr>
          <w:rFonts w:ascii="Calibri" w:eastAsia="Calibri" w:hAnsi="Calibri" w:cs="Calibri"/>
          <w:sz w:val="22"/>
          <w:szCs w:val="22"/>
        </w:rPr>
        <w:t>, if your organization, or subrecipient, is a victim service provider defined in 24 CFR 578.3.</w:t>
      </w:r>
    </w:p>
    <w:p w14:paraId="530F2456"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sz w:val="22"/>
          <w:szCs w:val="22"/>
        </w:rPr>
        <w:t>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06F1D4D5" w14:textId="77777777" w:rsidR="005C450B" w:rsidRPr="005C450B" w:rsidRDefault="005C450B" w:rsidP="005C450B">
      <w:pPr>
        <w:spacing w:line="276" w:lineRule="auto"/>
        <w:ind w:left="720"/>
        <w:jc w:val="both"/>
        <w:rPr>
          <w:rFonts w:ascii="Calibri" w:eastAsia="Calibri" w:hAnsi="Calibri" w:cs="Calibri"/>
          <w:sz w:val="22"/>
          <w:szCs w:val="22"/>
        </w:rPr>
      </w:pPr>
      <w:r w:rsidRPr="005C450B">
        <w:rPr>
          <w:rFonts w:ascii="Calibri" w:eastAsia="Calibri" w:hAnsi="Calibri" w:cs="Calibri"/>
          <w:b/>
          <w:bCs/>
          <w:sz w:val="22"/>
          <w:szCs w:val="22"/>
        </w:rPr>
        <w:t>No</w:t>
      </w:r>
      <w:r w:rsidRPr="005C450B">
        <w:rPr>
          <w:rFonts w:ascii="Calibri" w:eastAsia="Calibri" w:hAnsi="Calibri" w:cs="Calibri"/>
          <w:sz w:val="22"/>
          <w:szCs w:val="22"/>
        </w:rPr>
        <w:t>, if your organization, or subrecipient, is not a victim service provider.</w:t>
      </w:r>
    </w:p>
    <w:p w14:paraId="067E9DD7" w14:textId="77777777" w:rsidR="005C450B" w:rsidRPr="005C450B" w:rsidRDefault="005C450B" w:rsidP="005C450B">
      <w:pPr>
        <w:spacing w:line="276" w:lineRule="auto"/>
        <w:ind w:left="720"/>
        <w:jc w:val="both"/>
        <w:rPr>
          <w:rFonts w:ascii="Calibri" w:eastAsia="Calibri" w:hAnsi="Calibri" w:cs="Calibri"/>
          <w:sz w:val="22"/>
          <w:szCs w:val="22"/>
        </w:rPr>
      </w:pPr>
    </w:p>
    <w:p w14:paraId="4279E5E5"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sz w:val="22"/>
          <w:szCs w:val="22"/>
        </w:rPr>
        <w:t xml:space="preserve">8. Will funds requested in this new project application replace state or local government funds (24 CFR 578.87(a))?   </w:t>
      </w:r>
      <w:r w:rsidRPr="005C450B">
        <w:rPr>
          <w:rFonts w:ascii="Calibri" w:eastAsia="Calibri" w:hAnsi="Calibri" w:cs="Calibri"/>
          <w:sz w:val="22"/>
          <w:szCs w:val="22"/>
        </w:rPr>
        <w:sym w:font="Wingdings" w:char="F071"/>
      </w:r>
      <w:r w:rsidRPr="005C450B">
        <w:rPr>
          <w:rFonts w:ascii="Calibri" w:eastAsia="Calibri" w:hAnsi="Calibri" w:cs="Calibri"/>
          <w:sz w:val="22"/>
          <w:szCs w:val="22"/>
        </w:rPr>
        <w:t xml:space="preserve">YES   </w:t>
      </w:r>
      <w:r w:rsidRPr="005C450B">
        <w:rPr>
          <w:rFonts w:ascii="Calibri" w:eastAsia="Calibri" w:hAnsi="Calibri" w:cs="Calibri"/>
          <w:sz w:val="22"/>
          <w:szCs w:val="22"/>
        </w:rPr>
        <w:sym w:font="Wingdings" w:char="F071"/>
      </w:r>
      <w:r w:rsidRPr="005C450B">
        <w:rPr>
          <w:rFonts w:ascii="Calibri" w:eastAsia="Calibri" w:hAnsi="Calibri" w:cs="Calibri"/>
          <w:sz w:val="22"/>
          <w:szCs w:val="22"/>
        </w:rPr>
        <w:t>NO</w:t>
      </w:r>
    </w:p>
    <w:p w14:paraId="59756326" w14:textId="77777777" w:rsidR="005C450B" w:rsidRPr="005C450B" w:rsidRDefault="005C450B" w:rsidP="005C450B">
      <w:pPr>
        <w:spacing w:line="276" w:lineRule="auto"/>
        <w:jc w:val="both"/>
        <w:rPr>
          <w:rFonts w:ascii="Calibri" w:eastAsia="Calibri" w:hAnsi="Calibri" w:cs="Calibri"/>
          <w:sz w:val="22"/>
          <w:szCs w:val="22"/>
        </w:rPr>
      </w:pPr>
    </w:p>
    <w:p w14:paraId="0769844C" w14:textId="77777777" w:rsidR="005C450B" w:rsidRPr="005C450B" w:rsidRDefault="005C450B" w:rsidP="005C450B">
      <w:pPr>
        <w:spacing w:line="276" w:lineRule="auto"/>
        <w:jc w:val="both"/>
        <w:rPr>
          <w:rFonts w:ascii="Calibri" w:eastAsia="Calibri" w:hAnsi="Calibri" w:cs="Calibri"/>
          <w:sz w:val="22"/>
          <w:szCs w:val="22"/>
        </w:rPr>
      </w:pPr>
      <w:r w:rsidRPr="005C450B">
        <w:rPr>
          <w:rFonts w:ascii="Calibri" w:eastAsia="Calibri" w:hAnsi="Calibri" w:cs="Calibri"/>
          <w:sz w:val="22"/>
          <w:szCs w:val="22"/>
        </w:rPr>
        <w:t xml:space="preserve">9. Will this project include replacement reserves in the Operating budget? </w:t>
      </w:r>
      <w:r w:rsidRPr="005C450B">
        <w:rPr>
          <w:rFonts w:ascii="Calibri" w:eastAsia="Calibri" w:hAnsi="Calibri" w:cs="Calibri"/>
          <w:sz w:val="22"/>
          <w:szCs w:val="22"/>
        </w:rPr>
        <w:sym w:font="Wingdings" w:char="F071"/>
      </w:r>
      <w:r w:rsidRPr="005C450B">
        <w:rPr>
          <w:rFonts w:ascii="Calibri" w:eastAsia="Calibri" w:hAnsi="Calibri" w:cs="Calibri"/>
          <w:sz w:val="22"/>
          <w:szCs w:val="22"/>
        </w:rPr>
        <w:t xml:space="preserve">YES   </w:t>
      </w:r>
      <w:r w:rsidRPr="005C450B">
        <w:rPr>
          <w:rFonts w:ascii="Calibri" w:eastAsia="Calibri" w:hAnsi="Calibri" w:cs="Calibri"/>
          <w:sz w:val="22"/>
          <w:szCs w:val="22"/>
        </w:rPr>
        <w:sym w:font="Wingdings" w:char="F071"/>
      </w:r>
      <w:r w:rsidRPr="005C450B">
        <w:rPr>
          <w:rFonts w:ascii="Calibri" w:eastAsia="Calibri" w:hAnsi="Calibri" w:cs="Calibri"/>
          <w:sz w:val="22"/>
          <w:szCs w:val="22"/>
        </w:rPr>
        <w:t>NO</w:t>
      </w:r>
    </w:p>
    <w:p w14:paraId="760502C4" w14:textId="77777777" w:rsidR="005C450B" w:rsidRPr="005C450B" w:rsidRDefault="005C450B" w:rsidP="005C450B">
      <w:pPr>
        <w:spacing w:line="276" w:lineRule="auto"/>
        <w:jc w:val="both"/>
        <w:rPr>
          <w:rFonts w:ascii="Calibri" w:eastAsia="Calibri" w:hAnsi="Calibri" w:cs="Calibri"/>
          <w:sz w:val="22"/>
          <w:szCs w:val="22"/>
        </w:rPr>
      </w:pPr>
    </w:p>
    <w:p w14:paraId="39480B05" w14:textId="77777777" w:rsidR="005C450B" w:rsidRPr="005C450B" w:rsidRDefault="005C450B" w:rsidP="005C450B">
      <w:pPr>
        <w:widowControl w:val="0"/>
        <w:autoSpaceDE w:val="0"/>
        <w:autoSpaceDN w:val="0"/>
        <w:spacing w:before="88"/>
        <w:ind w:right="1494"/>
        <w:outlineLvl w:val="1"/>
        <w:rPr>
          <w:rFonts w:ascii="Calibri" w:eastAsia="Arial" w:hAnsi="Calibri" w:cs="Calibri"/>
          <w:b/>
          <w:bCs/>
          <w:sz w:val="28"/>
          <w:szCs w:val="28"/>
        </w:rPr>
      </w:pPr>
      <w:r w:rsidRPr="005C450B">
        <w:rPr>
          <w:rFonts w:ascii="Calibri" w:eastAsia="Arial" w:hAnsi="Calibri" w:cs="Calibri"/>
          <w:b/>
          <w:bCs/>
          <w:sz w:val="28"/>
          <w:szCs w:val="28"/>
        </w:rPr>
        <w:t>Project Description</w:t>
      </w:r>
      <w:r w:rsidRPr="005C450B">
        <w:rPr>
          <w:rFonts w:ascii="Calibri" w:eastAsia="Arial" w:hAnsi="Calibri" w:cs="Calibri"/>
          <w:sz w:val="28"/>
          <w:szCs w:val="28"/>
        </w:rPr>
        <w:t xml:space="preserve"> </w:t>
      </w:r>
      <w:r w:rsidRPr="005C450B">
        <w:rPr>
          <w:rFonts w:ascii="Calibri" w:eastAsia="Arial" w:hAnsi="Calibri" w:cs="Calibri"/>
          <w:b/>
          <w:bCs/>
          <w:sz w:val="28"/>
          <w:szCs w:val="28"/>
        </w:rPr>
        <w:t xml:space="preserve">(eSNAPS 3B.) for </w:t>
      </w:r>
      <w:r w:rsidRPr="005C450B">
        <w:rPr>
          <w:rFonts w:ascii="Calibri" w:eastAsia="Arial" w:hAnsi="Calibri" w:cs="Calibri"/>
          <w:b/>
          <w:bCs/>
          <w:color w:val="C00000"/>
          <w:sz w:val="28"/>
          <w:szCs w:val="28"/>
        </w:rPr>
        <w:t>PSH, RRH and TH-RRH</w:t>
      </w:r>
    </w:p>
    <w:p w14:paraId="1BDB955C" w14:textId="77777777" w:rsidR="005C450B" w:rsidRPr="005C450B" w:rsidRDefault="005C450B" w:rsidP="005C450B">
      <w:pPr>
        <w:widowControl w:val="0"/>
        <w:autoSpaceDE w:val="0"/>
        <w:autoSpaceDN w:val="0"/>
        <w:spacing w:before="2"/>
        <w:rPr>
          <w:rFonts w:ascii="Calibri" w:eastAsia="Arial" w:hAnsi="Calibri" w:cs="Calibri"/>
          <w:b/>
          <w:bCs/>
          <w:sz w:val="28"/>
          <w:szCs w:val="28"/>
        </w:rPr>
      </w:pPr>
    </w:p>
    <w:p w14:paraId="51FDBC65" w14:textId="77777777" w:rsidR="005C450B" w:rsidRPr="005C450B" w:rsidRDefault="005C450B">
      <w:pPr>
        <w:widowControl w:val="0"/>
        <w:numPr>
          <w:ilvl w:val="0"/>
          <w:numId w:val="18"/>
        </w:numPr>
        <w:tabs>
          <w:tab w:val="left" w:pos="780"/>
        </w:tabs>
        <w:autoSpaceDE w:val="0"/>
        <w:autoSpaceDN w:val="0"/>
        <w:spacing w:before="120" w:line="276" w:lineRule="auto"/>
        <w:ind w:right="632" w:hanging="360"/>
        <w:jc w:val="both"/>
        <w:rPr>
          <w:rFonts w:ascii="Calibri" w:hAnsi="Calibri" w:cs="Calibri"/>
          <w:szCs w:val="22"/>
        </w:rPr>
      </w:pPr>
      <w:bookmarkStart w:id="4" w:name="_Hlk80892533"/>
      <w:r w:rsidRPr="005C450B">
        <w:rPr>
          <w:rFonts w:ascii="Calibri" w:hAnsi="Calibri" w:cs="Calibri"/>
          <w:b/>
          <w:szCs w:val="22"/>
        </w:rPr>
        <w:t xml:space="preserve">Provide a description that addresses the entire scope of the proposed project. </w:t>
      </w:r>
      <w:r w:rsidRPr="005C450B">
        <w:rPr>
          <w:rFonts w:ascii="Calibri" w:hAnsi="Calibri" w:cs="Calibri"/>
          <w:szCs w:val="22"/>
        </w:rPr>
        <w:t>Provide a detailed description of the scope of the project including the target population(s) to be served,</w:t>
      </w:r>
      <w:r w:rsidRPr="005C450B">
        <w:rPr>
          <w:rFonts w:ascii="Calibri" w:hAnsi="Calibri" w:cs="Calibri"/>
          <w:spacing w:val="-3"/>
          <w:szCs w:val="22"/>
        </w:rPr>
        <w:t xml:space="preserve"> </w:t>
      </w:r>
      <w:r w:rsidRPr="005C450B">
        <w:rPr>
          <w:rFonts w:ascii="Calibri" w:hAnsi="Calibri" w:cs="Calibri"/>
          <w:szCs w:val="22"/>
        </w:rPr>
        <w:t>project</w:t>
      </w:r>
      <w:r w:rsidRPr="005C450B">
        <w:rPr>
          <w:rFonts w:ascii="Calibri" w:hAnsi="Calibri" w:cs="Calibri"/>
          <w:spacing w:val="-3"/>
          <w:szCs w:val="22"/>
        </w:rPr>
        <w:t xml:space="preserve"> </w:t>
      </w:r>
      <w:r w:rsidRPr="005C450B">
        <w:rPr>
          <w:rFonts w:ascii="Calibri" w:hAnsi="Calibri" w:cs="Calibri"/>
          <w:szCs w:val="22"/>
        </w:rPr>
        <w:t>plan</w:t>
      </w:r>
      <w:r w:rsidRPr="005C450B">
        <w:rPr>
          <w:rFonts w:ascii="Calibri" w:hAnsi="Calibri" w:cs="Calibri"/>
          <w:spacing w:val="-3"/>
          <w:szCs w:val="22"/>
        </w:rPr>
        <w:t xml:space="preserve"> </w:t>
      </w:r>
      <w:r w:rsidRPr="005C450B">
        <w:rPr>
          <w:rFonts w:ascii="Calibri" w:hAnsi="Calibri" w:cs="Calibri"/>
          <w:szCs w:val="22"/>
        </w:rPr>
        <w:t>for</w:t>
      </w:r>
      <w:r w:rsidRPr="005C450B">
        <w:rPr>
          <w:rFonts w:ascii="Calibri" w:hAnsi="Calibri" w:cs="Calibri"/>
          <w:spacing w:val="-2"/>
          <w:szCs w:val="22"/>
        </w:rPr>
        <w:t xml:space="preserve"> </w:t>
      </w:r>
      <w:r w:rsidRPr="005C450B">
        <w:rPr>
          <w:rFonts w:ascii="Calibri" w:hAnsi="Calibri" w:cs="Calibri"/>
          <w:szCs w:val="22"/>
        </w:rPr>
        <w:t>addressing</w:t>
      </w:r>
      <w:r w:rsidRPr="005C450B">
        <w:rPr>
          <w:rFonts w:ascii="Calibri" w:hAnsi="Calibri" w:cs="Calibri"/>
          <w:spacing w:val="-3"/>
          <w:szCs w:val="22"/>
        </w:rPr>
        <w:t xml:space="preserve"> </w:t>
      </w:r>
      <w:r w:rsidRPr="005C450B">
        <w:rPr>
          <w:rFonts w:ascii="Calibri" w:hAnsi="Calibri" w:cs="Calibri"/>
          <w:szCs w:val="22"/>
        </w:rPr>
        <w:t>the</w:t>
      </w:r>
      <w:r w:rsidRPr="005C450B">
        <w:rPr>
          <w:rFonts w:ascii="Calibri" w:hAnsi="Calibri" w:cs="Calibri"/>
          <w:spacing w:val="-5"/>
          <w:szCs w:val="22"/>
        </w:rPr>
        <w:t xml:space="preserve"> </w:t>
      </w:r>
      <w:r w:rsidRPr="005C450B">
        <w:rPr>
          <w:rFonts w:ascii="Calibri" w:hAnsi="Calibri" w:cs="Calibri"/>
          <w:szCs w:val="22"/>
        </w:rPr>
        <w:t>identified</w:t>
      </w:r>
      <w:r w:rsidRPr="005C450B">
        <w:rPr>
          <w:rFonts w:ascii="Calibri" w:hAnsi="Calibri" w:cs="Calibri"/>
          <w:spacing w:val="-3"/>
          <w:szCs w:val="22"/>
        </w:rPr>
        <w:t xml:space="preserve"> </w:t>
      </w:r>
      <w:r w:rsidRPr="005C450B">
        <w:rPr>
          <w:rFonts w:ascii="Calibri" w:hAnsi="Calibri" w:cs="Calibri"/>
          <w:szCs w:val="22"/>
        </w:rPr>
        <w:t>housing</w:t>
      </w:r>
      <w:r w:rsidRPr="005C450B">
        <w:rPr>
          <w:rFonts w:ascii="Calibri" w:hAnsi="Calibri" w:cs="Calibri"/>
          <w:spacing w:val="-3"/>
          <w:szCs w:val="22"/>
        </w:rPr>
        <w:t xml:space="preserve"> </w:t>
      </w:r>
      <w:r w:rsidRPr="005C450B">
        <w:rPr>
          <w:rFonts w:ascii="Calibri" w:hAnsi="Calibri" w:cs="Calibri"/>
          <w:szCs w:val="22"/>
        </w:rPr>
        <w:t>and</w:t>
      </w:r>
      <w:r w:rsidRPr="005C450B">
        <w:rPr>
          <w:rFonts w:ascii="Calibri" w:hAnsi="Calibri" w:cs="Calibri"/>
          <w:spacing w:val="-3"/>
          <w:szCs w:val="22"/>
        </w:rPr>
        <w:t xml:space="preserve"> </w:t>
      </w:r>
      <w:r w:rsidRPr="005C450B">
        <w:rPr>
          <w:rFonts w:ascii="Calibri" w:hAnsi="Calibri" w:cs="Calibri"/>
          <w:szCs w:val="22"/>
        </w:rPr>
        <w:t>supportive</w:t>
      </w:r>
      <w:r w:rsidRPr="005C450B">
        <w:rPr>
          <w:rFonts w:ascii="Calibri" w:hAnsi="Calibri" w:cs="Calibri"/>
          <w:spacing w:val="-4"/>
          <w:szCs w:val="22"/>
        </w:rPr>
        <w:t xml:space="preserve"> </w:t>
      </w:r>
      <w:r w:rsidRPr="005C450B">
        <w:rPr>
          <w:rFonts w:ascii="Calibri" w:hAnsi="Calibri" w:cs="Calibri"/>
          <w:szCs w:val="22"/>
        </w:rPr>
        <w:t>service</w:t>
      </w:r>
      <w:r w:rsidRPr="005C450B">
        <w:rPr>
          <w:rFonts w:ascii="Calibri" w:hAnsi="Calibri" w:cs="Calibri"/>
          <w:spacing w:val="-5"/>
          <w:szCs w:val="22"/>
        </w:rPr>
        <w:t xml:space="preserve"> </w:t>
      </w:r>
      <w:r w:rsidRPr="005C450B">
        <w:rPr>
          <w:rFonts w:ascii="Calibri" w:hAnsi="Calibri" w:cs="Calibri"/>
          <w:szCs w:val="22"/>
        </w:rPr>
        <w:t>needs,</w:t>
      </w:r>
      <w:r w:rsidRPr="005C450B">
        <w:rPr>
          <w:rFonts w:ascii="Calibri" w:hAnsi="Calibri" w:cs="Calibri"/>
          <w:spacing w:val="-3"/>
          <w:szCs w:val="22"/>
        </w:rPr>
        <w:t xml:space="preserve"> </w:t>
      </w:r>
      <w:r w:rsidRPr="005C450B">
        <w:rPr>
          <w:rFonts w:ascii="Calibri" w:hAnsi="Calibri" w:cs="Calibri"/>
          <w:szCs w:val="22"/>
        </w:rPr>
        <w:t>anticipated project outcome(s), coordination with other organizations (e.g., federal, state, nonprofit), and how the CoC Program funding will be used.</w:t>
      </w:r>
    </w:p>
    <w:p w14:paraId="0E313D98" w14:textId="77777777" w:rsidR="005C450B" w:rsidRPr="005C450B" w:rsidRDefault="005C450B" w:rsidP="005C450B">
      <w:pPr>
        <w:widowControl w:val="0"/>
        <w:autoSpaceDE w:val="0"/>
        <w:autoSpaceDN w:val="0"/>
        <w:spacing w:before="120"/>
        <w:ind w:left="360" w:right="602" w:hanging="29"/>
        <w:rPr>
          <w:rFonts w:ascii="Calibri" w:hAnsi="Calibri" w:cs="Calibri"/>
          <w:szCs w:val="24"/>
        </w:rPr>
      </w:pPr>
      <w:r w:rsidRPr="005C450B">
        <w:rPr>
          <w:rFonts w:ascii="Calibri" w:hAnsi="Calibri" w:cs="Calibri"/>
          <w:szCs w:val="24"/>
        </w:rPr>
        <w:t>The</w:t>
      </w:r>
      <w:r w:rsidRPr="005C450B">
        <w:rPr>
          <w:rFonts w:ascii="Calibri" w:hAnsi="Calibri" w:cs="Calibri"/>
          <w:spacing w:val="-1"/>
          <w:szCs w:val="24"/>
        </w:rPr>
        <w:t xml:space="preserve"> </w:t>
      </w:r>
      <w:r w:rsidRPr="005C450B">
        <w:rPr>
          <w:rFonts w:ascii="Calibri" w:hAnsi="Calibri" w:cs="Calibri"/>
          <w:szCs w:val="24"/>
        </w:rPr>
        <w:t>information in this description must align with the</w:t>
      </w:r>
      <w:r w:rsidRPr="005C450B">
        <w:rPr>
          <w:rFonts w:ascii="Calibri" w:hAnsi="Calibri" w:cs="Calibri"/>
          <w:spacing w:val="-2"/>
          <w:szCs w:val="24"/>
        </w:rPr>
        <w:t xml:space="preserve"> </w:t>
      </w:r>
      <w:r w:rsidRPr="005C450B">
        <w:rPr>
          <w:rFonts w:ascii="Calibri" w:hAnsi="Calibri" w:cs="Calibri"/>
          <w:szCs w:val="24"/>
        </w:rPr>
        <w:t>information entered in other</w:t>
      </w:r>
      <w:r w:rsidRPr="005C450B">
        <w:rPr>
          <w:rFonts w:ascii="Calibri" w:hAnsi="Calibri" w:cs="Calibri"/>
          <w:spacing w:val="-1"/>
          <w:szCs w:val="24"/>
        </w:rPr>
        <w:t xml:space="preserve"> </w:t>
      </w:r>
      <w:r w:rsidRPr="005C450B">
        <w:rPr>
          <w:rFonts w:ascii="Calibri" w:hAnsi="Calibri" w:cs="Calibri"/>
          <w:szCs w:val="24"/>
        </w:rPr>
        <w:t>screens of</w:t>
      </w:r>
      <w:r w:rsidRPr="005C450B">
        <w:rPr>
          <w:rFonts w:ascii="Calibri" w:hAnsi="Calibri" w:cs="Calibri"/>
          <w:spacing w:val="-1"/>
          <w:szCs w:val="24"/>
        </w:rPr>
        <w:t xml:space="preserve"> </w:t>
      </w:r>
      <w:r w:rsidRPr="005C450B">
        <w:rPr>
          <w:rFonts w:ascii="Calibri" w:hAnsi="Calibri" w:cs="Calibri"/>
          <w:szCs w:val="24"/>
        </w:rPr>
        <w:t>the application. Additionally, if your project will implement service participation requirements or beyond</w:t>
      </w:r>
      <w:r w:rsidRPr="005C450B">
        <w:rPr>
          <w:rFonts w:ascii="Calibri" w:hAnsi="Calibri" w:cs="Calibri"/>
          <w:spacing w:val="-3"/>
          <w:szCs w:val="24"/>
        </w:rPr>
        <w:t xml:space="preserve"> </w:t>
      </w:r>
      <w:r w:rsidRPr="005C450B">
        <w:rPr>
          <w:rFonts w:ascii="Calibri" w:hAnsi="Calibri" w:cs="Calibri"/>
          <w:szCs w:val="24"/>
        </w:rPr>
        <w:t>what</w:t>
      </w:r>
      <w:r w:rsidRPr="005C450B">
        <w:rPr>
          <w:rFonts w:ascii="Calibri" w:hAnsi="Calibri" w:cs="Calibri"/>
          <w:spacing w:val="-3"/>
          <w:szCs w:val="24"/>
        </w:rPr>
        <w:t xml:space="preserve"> </w:t>
      </w:r>
      <w:r w:rsidRPr="005C450B">
        <w:rPr>
          <w:rFonts w:ascii="Calibri" w:hAnsi="Calibri" w:cs="Calibri"/>
          <w:szCs w:val="24"/>
        </w:rPr>
        <w:t>is</w:t>
      </w:r>
      <w:r w:rsidRPr="005C450B">
        <w:rPr>
          <w:rFonts w:ascii="Calibri" w:hAnsi="Calibri" w:cs="Calibri"/>
          <w:spacing w:val="-3"/>
          <w:szCs w:val="24"/>
        </w:rPr>
        <w:t xml:space="preserve"> </w:t>
      </w:r>
      <w:r w:rsidRPr="005C450B">
        <w:rPr>
          <w:rFonts w:ascii="Calibri" w:hAnsi="Calibri" w:cs="Calibri"/>
          <w:szCs w:val="24"/>
        </w:rPr>
        <w:t>typically</w:t>
      </w:r>
      <w:r w:rsidRPr="005C450B">
        <w:rPr>
          <w:rFonts w:ascii="Calibri" w:hAnsi="Calibri" w:cs="Calibri"/>
          <w:spacing w:val="-3"/>
          <w:szCs w:val="24"/>
        </w:rPr>
        <w:t xml:space="preserve"> </w:t>
      </w:r>
      <w:r w:rsidRPr="005C450B">
        <w:rPr>
          <w:rFonts w:ascii="Calibri" w:hAnsi="Calibri" w:cs="Calibri"/>
          <w:szCs w:val="24"/>
        </w:rPr>
        <w:t>included</w:t>
      </w:r>
      <w:r w:rsidRPr="005C450B">
        <w:rPr>
          <w:rFonts w:ascii="Calibri" w:hAnsi="Calibri" w:cs="Calibri"/>
          <w:spacing w:val="-3"/>
          <w:szCs w:val="24"/>
        </w:rPr>
        <w:t xml:space="preserve"> </w:t>
      </w:r>
      <w:r w:rsidRPr="005C450B">
        <w:rPr>
          <w:rFonts w:ascii="Calibri" w:hAnsi="Calibri" w:cs="Calibri"/>
          <w:szCs w:val="24"/>
        </w:rPr>
        <w:t>in</w:t>
      </w:r>
      <w:r w:rsidRPr="005C450B">
        <w:rPr>
          <w:rFonts w:ascii="Calibri" w:hAnsi="Calibri" w:cs="Calibri"/>
          <w:spacing w:val="-3"/>
          <w:szCs w:val="24"/>
        </w:rPr>
        <w:t xml:space="preserve"> </w:t>
      </w:r>
      <w:r w:rsidRPr="005C450B">
        <w:rPr>
          <w:rFonts w:ascii="Calibri" w:hAnsi="Calibri" w:cs="Calibri"/>
          <w:szCs w:val="24"/>
        </w:rPr>
        <w:t>a</w:t>
      </w:r>
      <w:r w:rsidRPr="005C450B">
        <w:rPr>
          <w:rFonts w:ascii="Calibri" w:hAnsi="Calibri" w:cs="Calibri"/>
          <w:spacing w:val="-4"/>
          <w:szCs w:val="24"/>
        </w:rPr>
        <w:t xml:space="preserve"> </w:t>
      </w:r>
      <w:r w:rsidRPr="005C450B">
        <w:rPr>
          <w:rFonts w:ascii="Calibri" w:hAnsi="Calibri" w:cs="Calibri"/>
          <w:szCs w:val="24"/>
        </w:rPr>
        <w:t>lease</w:t>
      </w:r>
      <w:r w:rsidRPr="005C450B">
        <w:rPr>
          <w:rFonts w:ascii="Calibri" w:hAnsi="Calibri" w:cs="Calibri"/>
          <w:spacing w:val="-2"/>
          <w:szCs w:val="24"/>
        </w:rPr>
        <w:t xml:space="preserve"> </w:t>
      </w:r>
      <w:r w:rsidRPr="005C450B">
        <w:rPr>
          <w:rFonts w:ascii="Calibri" w:hAnsi="Calibri" w:cs="Calibri"/>
          <w:szCs w:val="24"/>
        </w:rPr>
        <w:t>agreement,</w:t>
      </w:r>
      <w:r w:rsidRPr="005C450B">
        <w:rPr>
          <w:rFonts w:ascii="Calibri" w:hAnsi="Calibri" w:cs="Calibri"/>
          <w:spacing w:val="-3"/>
          <w:szCs w:val="24"/>
        </w:rPr>
        <w:t xml:space="preserve"> </w:t>
      </w:r>
      <w:r w:rsidRPr="005C450B">
        <w:rPr>
          <w:rFonts w:ascii="Calibri" w:hAnsi="Calibri" w:cs="Calibri"/>
          <w:szCs w:val="24"/>
        </w:rPr>
        <w:t>describe</w:t>
      </w:r>
      <w:r w:rsidRPr="005C450B">
        <w:rPr>
          <w:rFonts w:ascii="Calibri" w:hAnsi="Calibri" w:cs="Calibri"/>
          <w:spacing w:val="-5"/>
          <w:szCs w:val="24"/>
        </w:rPr>
        <w:t xml:space="preserve"> </w:t>
      </w:r>
      <w:r w:rsidRPr="005C450B">
        <w:rPr>
          <w:rFonts w:ascii="Calibri" w:hAnsi="Calibri" w:cs="Calibri"/>
          <w:szCs w:val="24"/>
        </w:rPr>
        <w:t>those</w:t>
      </w:r>
      <w:r w:rsidRPr="005C450B">
        <w:rPr>
          <w:rFonts w:ascii="Calibri" w:hAnsi="Calibri" w:cs="Calibri"/>
          <w:spacing w:val="-2"/>
          <w:szCs w:val="24"/>
        </w:rPr>
        <w:t xml:space="preserve"> </w:t>
      </w:r>
      <w:r w:rsidRPr="005C450B">
        <w:rPr>
          <w:rFonts w:ascii="Calibri" w:hAnsi="Calibri" w:cs="Calibri"/>
          <w:szCs w:val="24"/>
        </w:rPr>
        <w:t>requirements</w:t>
      </w:r>
      <w:r w:rsidRPr="005C450B">
        <w:rPr>
          <w:rFonts w:ascii="Calibri" w:hAnsi="Calibri" w:cs="Calibri"/>
          <w:spacing w:val="-3"/>
          <w:szCs w:val="24"/>
        </w:rPr>
        <w:t xml:space="preserve"> </w:t>
      </w:r>
      <w:r w:rsidRPr="005C450B">
        <w:rPr>
          <w:rFonts w:ascii="Calibri" w:hAnsi="Calibri" w:cs="Calibri"/>
          <w:szCs w:val="24"/>
        </w:rPr>
        <w:t>and</w:t>
      </w:r>
      <w:r w:rsidRPr="005C450B">
        <w:rPr>
          <w:rFonts w:ascii="Calibri" w:hAnsi="Calibri" w:cs="Calibri"/>
          <w:spacing w:val="-3"/>
          <w:szCs w:val="24"/>
        </w:rPr>
        <w:t xml:space="preserve"> </w:t>
      </w:r>
      <w:r w:rsidRPr="005C450B">
        <w:rPr>
          <w:rFonts w:ascii="Calibri" w:hAnsi="Calibri" w:cs="Calibri"/>
          <w:szCs w:val="24"/>
        </w:rPr>
        <w:t>how</w:t>
      </w:r>
      <w:r w:rsidRPr="005C450B">
        <w:rPr>
          <w:rFonts w:ascii="Calibri" w:hAnsi="Calibri" w:cs="Calibri"/>
          <w:spacing w:val="-4"/>
          <w:szCs w:val="24"/>
        </w:rPr>
        <w:t xml:space="preserve"> </w:t>
      </w:r>
      <w:r w:rsidRPr="005C450B">
        <w:rPr>
          <w:rFonts w:ascii="Calibri" w:hAnsi="Calibri" w:cs="Calibri"/>
          <w:szCs w:val="24"/>
        </w:rPr>
        <w:t>they will be implemented.</w:t>
      </w:r>
    </w:p>
    <w:p w14:paraId="1214ADF6" w14:textId="77777777" w:rsidR="005C450B" w:rsidRPr="005C450B" w:rsidRDefault="005C450B" w:rsidP="005C450B">
      <w:pPr>
        <w:widowControl w:val="0"/>
        <w:autoSpaceDE w:val="0"/>
        <w:autoSpaceDN w:val="0"/>
        <w:spacing w:before="120"/>
        <w:ind w:left="360" w:right="602" w:hanging="29"/>
        <w:rPr>
          <w:rFonts w:ascii="Calibri" w:hAnsi="Calibri" w:cs="Calibri"/>
          <w:szCs w:val="24"/>
        </w:rPr>
      </w:pPr>
    </w:p>
    <w:p w14:paraId="3E62839E" w14:textId="77777777" w:rsidR="005C450B" w:rsidRPr="005C450B" w:rsidRDefault="005C450B" w:rsidP="005C450B">
      <w:pPr>
        <w:widowControl w:val="0"/>
        <w:autoSpaceDE w:val="0"/>
        <w:autoSpaceDN w:val="0"/>
        <w:spacing w:before="120"/>
        <w:ind w:left="360" w:right="602" w:hanging="29"/>
        <w:rPr>
          <w:rFonts w:ascii="Calibri" w:hAnsi="Calibri" w:cs="Calibri"/>
          <w:szCs w:val="24"/>
        </w:rPr>
      </w:pPr>
      <w:r w:rsidRPr="005C450B">
        <w:rPr>
          <w:rFonts w:ascii="Calibri" w:hAnsi="Calibri" w:cs="Calibri"/>
          <w:b/>
          <w:bCs/>
          <w:szCs w:val="24"/>
        </w:rPr>
        <w:t>Joint TH-RRH PROJECTS additional project description:</w:t>
      </w:r>
      <w:r w:rsidRPr="005C450B">
        <w:rPr>
          <w:rFonts w:ascii="Calibri" w:hAnsi="Calibri" w:cs="Calibri"/>
          <w:szCs w:val="24"/>
        </w:rPr>
        <w:t xml:space="preserve"> If you are not requesting CoC Program funds for both TH and PH-RRH units in this application, you must include the number of TH and PH-RRH units that will be utilized by your project from other funding source(s) and provide details of how TH and PH-RRH assistance will be provided for all program participants under this joint component. For example, if TH units are requested in this application and PH-RRH units will be funded from other sources, the description must include information as to where the funds for the PH-RRH units will come from, and if provided by a separate organization, provide organizational information and source funding for these units, including the number of units supported.</w:t>
      </w:r>
    </w:p>
    <w:p w14:paraId="646028A7" w14:textId="77777777" w:rsidR="005C450B" w:rsidRPr="005C450B" w:rsidRDefault="005C450B" w:rsidP="005C450B">
      <w:pPr>
        <w:widowControl w:val="0"/>
        <w:autoSpaceDE w:val="0"/>
        <w:autoSpaceDN w:val="0"/>
        <w:spacing w:before="120"/>
        <w:ind w:left="360" w:right="602"/>
        <w:rPr>
          <w:rFonts w:ascii="Calibri" w:hAnsi="Calibri" w:cs="Calibri"/>
          <w:szCs w:val="24"/>
        </w:rPr>
      </w:pPr>
      <w:r w:rsidRPr="005C450B">
        <w:rPr>
          <w:rFonts w:ascii="Calibri" w:hAnsi="Calibri" w:cs="Calibri"/>
          <w:b/>
          <w:szCs w:val="24"/>
        </w:rPr>
        <w:t>Note:</w:t>
      </w:r>
      <w:r w:rsidRPr="005C450B">
        <w:rPr>
          <w:rFonts w:ascii="Calibri" w:hAnsi="Calibri" w:cs="Calibri"/>
          <w:b/>
          <w:spacing w:val="-4"/>
          <w:szCs w:val="24"/>
        </w:rPr>
        <w:t xml:space="preserve"> </w:t>
      </w:r>
      <w:r w:rsidRPr="005C450B">
        <w:rPr>
          <w:rFonts w:ascii="Calibri" w:hAnsi="Calibri" w:cs="Calibri"/>
          <w:szCs w:val="24"/>
          <w:u w:val="single"/>
        </w:rPr>
        <w:t>HUD</w:t>
      </w:r>
      <w:r w:rsidRPr="005C450B">
        <w:rPr>
          <w:rFonts w:ascii="Calibri" w:hAnsi="Calibri" w:cs="Calibri"/>
          <w:spacing w:val="-4"/>
          <w:szCs w:val="24"/>
          <w:u w:val="single"/>
        </w:rPr>
        <w:t xml:space="preserve"> </w:t>
      </w:r>
      <w:r w:rsidRPr="005C450B">
        <w:rPr>
          <w:rFonts w:ascii="Calibri" w:hAnsi="Calibri" w:cs="Calibri"/>
          <w:szCs w:val="24"/>
          <w:u w:val="single"/>
        </w:rPr>
        <w:t>recommends</w:t>
      </w:r>
      <w:r w:rsidRPr="005C450B">
        <w:rPr>
          <w:rFonts w:ascii="Calibri" w:hAnsi="Calibri" w:cs="Calibri"/>
          <w:spacing w:val="-1"/>
          <w:szCs w:val="24"/>
          <w:u w:val="single"/>
        </w:rPr>
        <w:t xml:space="preserve"> </w:t>
      </w:r>
      <w:r w:rsidRPr="005C450B">
        <w:rPr>
          <w:rFonts w:ascii="Calibri" w:hAnsi="Calibri" w:cs="Calibri"/>
          <w:szCs w:val="24"/>
          <w:u w:val="single"/>
        </w:rPr>
        <w:t>using</w:t>
      </w:r>
      <w:r w:rsidRPr="005C450B">
        <w:rPr>
          <w:rFonts w:ascii="Calibri" w:hAnsi="Calibri" w:cs="Calibri"/>
          <w:spacing w:val="-3"/>
          <w:szCs w:val="24"/>
          <w:u w:val="single"/>
        </w:rPr>
        <w:t xml:space="preserve"> </w:t>
      </w:r>
      <w:r w:rsidRPr="005C450B">
        <w:rPr>
          <w:rFonts w:ascii="Calibri" w:hAnsi="Calibri" w:cs="Calibri"/>
          <w:szCs w:val="24"/>
          <w:u w:val="single"/>
        </w:rPr>
        <w:t>more</w:t>
      </w:r>
      <w:r w:rsidRPr="005C450B">
        <w:rPr>
          <w:rFonts w:ascii="Calibri" w:hAnsi="Calibri" w:cs="Calibri"/>
          <w:spacing w:val="-4"/>
          <w:szCs w:val="24"/>
          <w:u w:val="single"/>
        </w:rPr>
        <w:t xml:space="preserve"> </w:t>
      </w:r>
      <w:r w:rsidRPr="005C450B">
        <w:rPr>
          <w:rFonts w:ascii="Calibri" w:hAnsi="Calibri" w:cs="Calibri"/>
          <w:szCs w:val="24"/>
          <w:u w:val="single"/>
        </w:rPr>
        <w:t>general</w:t>
      </w:r>
      <w:r w:rsidRPr="005C450B">
        <w:rPr>
          <w:rFonts w:ascii="Calibri" w:hAnsi="Calibri" w:cs="Calibri"/>
          <w:spacing w:val="-3"/>
          <w:szCs w:val="24"/>
          <w:u w:val="single"/>
        </w:rPr>
        <w:t xml:space="preserve"> </w:t>
      </w:r>
      <w:r w:rsidRPr="005C450B">
        <w:rPr>
          <w:rFonts w:ascii="Calibri" w:hAnsi="Calibri" w:cs="Calibri"/>
          <w:szCs w:val="24"/>
          <w:u w:val="single"/>
        </w:rPr>
        <w:t>data</w:t>
      </w:r>
      <w:r w:rsidRPr="005C450B">
        <w:rPr>
          <w:rFonts w:ascii="Calibri" w:hAnsi="Calibri" w:cs="Calibri"/>
          <w:spacing w:val="-2"/>
          <w:szCs w:val="24"/>
          <w:u w:val="single"/>
        </w:rPr>
        <w:t xml:space="preserve"> </w:t>
      </w:r>
      <w:r w:rsidRPr="005C450B">
        <w:rPr>
          <w:rFonts w:ascii="Calibri" w:hAnsi="Calibri" w:cs="Calibri"/>
          <w:szCs w:val="24"/>
          <w:u w:val="single"/>
        </w:rPr>
        <w:t>(e.g.,</w:t>
      </w:r>
      <w:r w:rsidRPr="005C450B">
        <w:rPr>
          <w:rFonts w:ascii="Calibri" w:hAnsi="Calibri" w:cs="Calibri"/>
          <w:spacing w:val="-3"/>
          <w:szCs w:val="24"/>
          <w:u w:val="single"/>
        </w:rPr>
        <w:t xml:space="preserve"> </w:t>
      </w:r>
      <w:r w:rsidRPr="005C450B">
        <w:rPr>
          <w:rFonts w:ascii="Calibri" w:hAnsi="Calibri" w:cs="Calibri"/>
          <w:szCs w:val="24"/>
          <w:u w:val="single"/>
        </w:rPr>
        <w:t>this</w:t>
      </w:r>
      <w:r w:rsidRPr="005C450B">
        <w:rPr>
          <w:rFonts w:ascii="Calibri" w:hAnsi="Calibri" w:cs="Calibri"/>
          <w:spacing w:val="-3"/>
          <w:szCs w:val="24"/>
          <w:u w:val="single"/>
        </w:rPr>
        <w:t xml:space="preserve"> </w:t>
      </w:r>
      <w:r w:rsidRPr="005C450B">
        <w:rPr>
          <w:rFonts w:ascii="Calibri" w:hAnsi="Calibri" w:cs="Calibri"/>
          <w:szCs w:val="24"/>
          <w:u w:val="single"/>
        </w:rPr>
        <w:t>project</w:t>
      </w:r>
      <w:r w:rsidRPr="005C450B">
        <w:rPr>
          <w:rFonts w:ascii="Calibri" w:hAnsi="Calibri" w:cs="Calibri"/>
          <w:spacing w:val="-3"/>
          <w:szCs w:val="24"/>
          <w:u w:val="single"/>
        </w:rPr>
        <w:t xml:space="preserve"> </w:t>
      </w:r>
      <w:r w:rsidRPr="005C450B">
        <w:rPr>
          <w:rFonts w:ascii="Calibri" w:hAnsi="Calibri" w:cs="Calibri"/>
          <w:szCs w:val="24"/>
          <w:u w:val="single"/>
        </w:rPr>
        <w:t>will</w:t>
      </w:r>
      <w:r w:rsidRPr="005C450B">
        <w:rPr>
          <w:rFonts w:ascii="Calibri" w:hAnsi="Calibri" w:cs="Calibri"/>
          <w:spacing w:val="-3"/>
          <w:szCs w:val="24"/>
          <w:u w:val="single"/>
        </w:rPr>
        <w:t xml:space="preserve"> </w:t>
      </w:r>
      <w:r w:rsidRPr="005C450B">
        <w:rPr>
          <w:rFonts w:ascii="Calibri" w:hAnsi="Calibri" w:cs="Calibri"/>
          <w:szCs w:val="24"/>
          <w:u w:val="single"/>
        </w:rPr>
        <w:t>serve</w:t>
      </w:r>
      <w:r w:rsidRPr="005C450B">
        <w:rPr>
          <w:rFonts w:ascii="Calibri" w:hAnsi="Calibri" w:cs="Calibri"/>
          <w:spacing w:val="-5"/>
          <w:szCs w:val="24"/>
          <w:u w:val="single"/>
        </w:rPr>
        <w:t xml:space="preserve"> </w:t>
      </w:r>
      <w:r w:rsidRPr="005C450B">
        <w:rPr>
          <w:rFonts w:ascii="Calibri" w:hAnsi="Calibri" w:cs="Calibri"/>
          <w:szCs w:val="24"/>
          <w:u w:val="single"/>
        </w:rPr>
        <w:t>10</w:t>
      </w:r>
      <w:r w:rsidRPr="005C450B">
        <w:rPr>
          <w:rFonts w:ascii="Calibri" w:hAnsi="Calibri" w:cs="Calibri"/>
          <w:spacing w:val="-3"/>
          <w:szCs w:val="24"/>
          <w:u w:val="single"/>
        </w:rPr>
        <w:t xml:space="preserve"> </w:t>
      </w:r>
      <w:r w:rsidRPr="005C450B">
        <w:rPr>
          <w:rFonts w:ascii="Calibri" w:hAnsi="Calibri" w:cs="Calibri"/>
          <w:szCs w:val="24"/>
          <w:u w:val="single"/>
        </w:rPr>
        <w:t>persons</w:t>
      </w:r>
      <w:r w:rsidRPr="005C450B">
        <w:rPr>
          <w:rFonts w:ascii="Calibri" w:hAnsi="Calibri" w:cs="Calibri"/>
          <w:spacing w:val="-3"/>
          <w:szCs w:val="24"/>
          <w:u w:val="single"/>
        </w:rPr>
        <w:t xml:space="preserve"> </w:t>
      </w:r>
      <w:r w:rsidRPr="005C450B">
        <w:rPr>
          <w:rFonts w:ascii="Calibri" w:hAnsi="Calibri" w:cs="Calibri"/>
          <w:szCs w:val="24"/>
          <w:u w:val="single"/>
        </w:rPr>
        <w:t>over</w:t>
      </w:r>
      <w:r w:rsidRPr="005C450B">
        <w:rPr>
          <w:rFonts w:ascii="Calibri" w:hAnsi="Calibri" w:cs="Calibri"/>
          <w:spacing w:val="-4"/>
          <w:szCs w:val="24"/>
          <w:u w:val="single"/>
        </w:rPr>
        <w:t xml:space="preserve"> </w:t>
      </w:r>
      <w:r w:rsidRPr="005C450B">
        <w:rPr>
          <w:rFonts w:ascii="Calibri" w:hAnsi="Calibri" w:cs="Calibri"/>
          <w:szCs w:val="24"/>
          <w:u w:val="single"/>
        </w:rPr>
        <w:t>the</w:t>
      </w:r>
      <w:r w:rsidRPr="005C450B">
        <w:rPr>
          <w:rFonts w:ascii="Calibri" w:hAnsi="Calibri" w:cs="Calibri"/>
          <w:szCs w:val="24"/>
        </w:rPr>
        <w:t xml:space="preserve"> </w:t>
      </w:r>
      <w:r w:rsidRPr="005C450B">
        <w:rPr>
          <w:rFonts w:ascii="Calibri" w:hAnsi="Calibri" w:cs="Calibri"/>
          <w:szCs w:val="24"/>
          <w:u w:val="single"/>
        </w:rPr>
        <w:t>term of the grant) rather than using specific dates (e.g., in CY 2023 this project will serve 10</w:t>
      </w:r>
      <w:r w:rsidRPr="005C450B">
        <w:rPr>
          <w:rFonts w:ascii="Calibri" w:hAnsi="Calibri" w:cs="Calibri"/>
          <w:szCs w:val="24"/>
        </w:rPr>
        <w:t xml:space="preserve"> </w:t>
      </w:r>
      <w:r w:rsidRPr="005C450B">
        <w:rPr>
          <w:rFonts w:ascii="Calibri" w:hAnsi="Calibri" w:cs="Calibri"/>
          <w:szCs w:val="24"/>
          <w:u w:val="single"/>
        </w:rPr>
        <w:t>persons) to reduce the need to change project descriptions for annual renewals.</w:t>
      </w:r>
    </w:p>
    <w:p w14:paraId="580469DB" w14:textId="77777777" w:rsidR="005C450B" w:rsidRPr="005C450B" w:rsidRDefault="005C450B" w:rsidP="005C450B">
      <w:pPr>
        <w:widowControl w:val="0"/>
        <w:tabs>
          <w:tab w:val="left" w:pos="0"/>
        </w:tabs>
        <w:autoSpaceDE w:val="0"/>
        <w:autoSpaceDN w:val="0"/>
        <w:spacing w:line="208" w:lineRule="auto"/>
        <w:rPr>
          <w:rFonts w:ascii="Calibri" w:eastAsia="Calibri" w:hAnsi="Calibri" w:cs="Calibri"/>
          <w:bCs/>
          <w:sz w:val="22"/>
          <w:szCs w:val="22"/>
        </w:rPr>
      </w:pPr>
    </w:p>
    <w:p w14:paraId="3C5DD292" w14:textId="77777777" w:rsidR="005C450B" w:rsidRPr="005C450B" w:rsidRDefault="005C450B" w:rsidP="005C450B">
      <w:pPr>
        <w:widowControl w:val="0"/>
        <w:tabs>
          <w:tab w:val="left" w:pos="0"/>
        </w:tabs>
        <w:autoSpaceDE w:val="0"/>
        <w:autoSpaceDN w:val="0"/>
        <w:spacing w:line="208" w:lineRule="auto"/>
        <w:rPr>
          <w:rFonts w:ascii="Calibri" w:eastAsia="Calibri" w:hAnsi="Calibri" w:cs="Calibri"/>
          <w:bCs/>
          <w:sz w:val="22"/>
          <w:szCs w:val="22"/>
        </w:rPr>
      </w:pPr>
      <w:r w:rsidRPr="005C450B">
        <w:rPr>
          <w:rFonts w:ascii="Calibri" w:eastAsia="Calibri" w:hAnsi="Calibri" w:cs="Calibri"/>
          <w:bCs/>
          <w:noProof/>
          <w:sz w:val="22"/>
          <w:szCs w:val="22"/>
        </w:rPr>
        <mc:AlternateContent>
          <mc:Choice Requires="wps">
            <w:drawing>
              <wp:inline distT="0" distB="0" distL="0" distR="0" wp14:anchorId="5707A63B" wp14:editId="5B80FB3A">
                <wp:extent cx="5747294" cy="232682"/>
                <wp:effectExtent l="0" t="0" r="25400" b="24130"/>
                <wp:docPr id="6" name="Text Box 6"/>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6B571887" w14:textId="77777777" w:rsidR="005C450B" w:rsidRDefault="005C450B" w:rsidP="005C450B">
                            <w:r>
                              <w:t>Project description narrative: (Maximum 3,500 characters)</w:t>
                            </w:r>
                          </w:p>
                          <w:p w14:paraId="0754E084"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07A63B" id="Text Box 6" o:spid="_x0000_s1031"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N4RAIAAJQ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LAmk9EbaA4In8W2tFyhi8lwq8ww2dmcZaQMtwP/4RHqQBzgk6i&#10;ZAf299/ugz+2GK2U1DibOXW/9swKLPy7xubfDYbDMMxRGY4mKSr22rK5tuh9tQAkb4CbaHgUg79X&#10;J7G0UL3iGs1DVDQxzTF2Tv1JXPh2Y3ANuZjPoxOOr2F+pdeGB+jQqUDrS/PKrOn67HFCHuE0xSx7&#10;1+7WN/bYzPceljLOQuC5ZbWjH0c/TlO3pmG3rvXodfmZzP4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G9KY3hEAgAAlAQAAA4A&#10;AAAAAAAAAAAAAAAALgIAAGRycy9lMm9Eb2MueG1sUEsBAi0AFAAGAAgAAAAhAMwBA3LZAAAABAEA&#10;AA8AAAAAAAAAAAAAAAAAngQAAGRycy9kb3ducmV2LnhtbFBLBQYAAAAABAAEAPMAAACkBQAAAAA=&#10;" fillcolor="window" strokeweight=".5pt">
                <v:textbox style="mso-fit-shape-to-text:t">
                  <w:txbxContent>
                    <w:p w14:paraId="6B571887" w14:textId="77777777" w:rsidR="005C450B" w:rsidRDefault="005C450B" w:rsidP="005C450B">
                      <w:r>
                        <w:t>Project description narrative: (Maximum 3,500 characters)</w:t>
                      </w:r>
                    </w:p>
                    <w:p w14:paraId="0754E084" w14:textId="77777777" w:rsidR="005C450B" w:rsidRDefault="005C450B" w:rsidP="005C450B"/>
                  </w:txbxContent>
                </v:textbox>
                <w10:anchorlock/>
              </v:shape>
            </w:pict>
          </mc:Fallback>
        </mc:AlternateContent>
      </w:r>
    </w:p>
    <w:p w14:paraId="766406F9" w14:textId="77777777" w:rsidR="005C450B" w:rsidRPr="005C450B" w:rsidRDefault="005C450B" w:rsidP="005C450B">
      <w:pPr>
        <w:widowControl w:val="0"/>
        <w:tabs>
          <w:tab w:val="left" w:pos="0"/>
        </w:tabs>
        <w:autoSpaceDE w:val="0"/>
        <w:autoSpaceDN w:val="0"/>
        <w:spacing w:line="208" w:lineRule="auto"/>
        <w:ind w:right="1542"/>
        <w:rPr>
          <w:rFonts w:ascii="Calibri" w:eastAsia="Calibri" w:hAnsi="Calibri" w:cs="Calibri"/>
          <w:bCs/>
          <w:sz w:val="22"/>
          <w:szCs w:val="22"/>
        </w:rPr>
      </w:pPr>
    </w:p>
    <w:p w14:paraId="766C79C9" w14:textId="77777777" w:rsidR="005C450B" w:rsidRPr="005C450B" w:rsidRDefault="005C450B" w:rsidP="005C450B">
      <w:pPr>
        <w:widowControl w:val="0"/>
        <w:tabs>
          <w:tab w:val="left" w:pos="0"/>
        </w:tabs>
        <w:autoSpaceDE w:val="0"/>
        <w:autoSpaceDN w:val="0"/>
        <w:spacing w:line="208" w:lineRule="auto"/>
        <w:ind w:left="720" w:right="1542"/>
        <w:rPr>
          <w:rFonts w:ascii="Calibri" w:eastAsia="Calibri" w:hAnsi="Calibri" w:cs="Calibri"/>
          <w:bCs/>
          <w:sz w:val="22"/>
          <w:szCs w:val="22"/>
        </w:rPr>
      </w:pPr>
      <w:r w:rsidRPr="005C450B">
        <w:rPr>
          <w:rFonts w:ascii="Calibri" w:eastAsia="Calibri" w:hAnsi="Calibri" w:cs="Calibri"/>
          <w:bCs/>
          <w:sz w:val="22"/>
          <w:szCs w:val="22"/>
        </w:rPr>
        <w:t xml:space="preserve">1a. Describe how the proposed project is consistent with the plan described by the CoC in response to Section VII.B.4 of this NOFO? The CoC Plan to End Homelessness for Individuals and Families with Severe Service Needs. </w:t>
      </w:r>
      <w:r w:rsidRPr="005C450B">
        <w:rPr>
          <w:rFonts w:ascii="Calibri" w:eastAsia="Calibri" w:hAnsi="Calibri" w:cs="Calibri"/>
          <w:b/>
          <w:i/>
          <w:iCs/>
          <w:sz w:val="22"/>
          <w:szCs w:val="22"/>
        </w:rPr>
        <w:t>(NOTE: The CoC Plan to be finalized by the CoC Sept. 9, 2022 and posted on the COC and City websites.)</w:t>
      </w:r>
    </w:p>
    <w:p w14:paraId="3A8913A0" w14:textId="77777777" w:rsidR="005C450B" w:rsidRPr="005C450B" w:rsidRDefault="005C450B" w:rsidP="005C450B">
      <w:pPr>
        <w:widowControl w:val="0"/>
        <w:tabs>
          <w:tab w:val="left" w:pos="0"/>
        </w:tabs>
        <w:autoSpaceDE w:val="0"/>
        <w:autoSpaceDN w:val="0"/>
        <w:spacing w:line="208" w:lineRule="auto"/>
        <w:ind w:left="720" w:right="1542"/>
        <w:rPr>
          <w:rFonts w:ascii="Calibri" w:eastAsia="Calibri" w:hAnsi="Calibri" w:cs="Calibri"/>
          <w:bCs/>
          <w:sz w:val="22"/>
          <w:szCs w:val="22"/>
        </w:rPr>
      </w:pPr>
    </w:p>
    <w:p w14:paraId="37C2A17D" w14:textId="77777777" w:rsidR="005C450B" w:rsidRPr="005C450B" w:rsidRDefault="005C450B" w:rsidP="005C450B">
      <w:pPr>
        <w:widowControl w:val="0"/>
        <w:tabs>
          <w:tab w:val="left" w:pos="0"/>
        </w:tabs>
        <w:autoSpaceDE w:val="0"/>
        <w:autoSpaceDN w:val="0"/>
        <w:spacing w:line="208" w:lineRule="auto"/>
        <w:ind w:left="720" w:right="1542"/>
        <w:rPr>
          <w:rFonts w:ascii="Calibri" w:eastAsia="Calibri" w:hAnsi="Calibri" w:cs="Calibri"/>
          <w:bCs/>
          <w:sz w:val="22"/>
          <w:szCs w:val="22"/>
        </w:rPr>
      </w:pPr>
      <w:r w:rsidRPr="005C450B">
        <w:rPr>
          <w:rFonts w:ascii="Calibri" w:eastAsia="Calibri" w:hAnsi="Calibri" w:cs="Calibri"/>
          <w:bCs/>
          <w:noProof/>
          <w:sz w:val="22"/>
          <w:szCs w:val="22"/>
        </w:rPr>
        <mc:AlternateContent>
          <mc:Choice Requires="wps">
            <w:drawing>
              <wp:inline distT="0" distB="0" distL="0" distR="0" wp14:anchorId="7E32B915" wp14:editId="7AF352BC">
                <wp:extent cx="5747294" cy="232682"/>
                <wp:effectExtent l="0" t="0" r="25400" b="24130"/>
                <wp:docPr id="10" name="Text Box 10"/>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5E35E9F7" w14:textId="77777777" w:rsidR="005C450B" w:rsidRDefault="005C450B" w:rsidP="005C450B">
                            <w:r>
                              <w:t>The Plan: (Maximum 3,500 characters)</w:t>
                            </w:r>
                          </w:p>
                          <w:p w14:paraId="555D838B"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32B915" id="Text Box 10" o:spid="_x0000_s1032"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LcRAIAAJQ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JA4BNRGyiOyJ+FdrSc4UuJ8CvM8JlZnCWkDPfDP+FRKsCcoJMo&#10;2YH9/bf74I8tRislNc5mTt2vPbMCC/+usfl3g+EwDHNUhqNJioq9tmyuLXpfLQDJG+AmGh7F4O/V&#10;SSwtVK+4RvMQFU1Mc4ydU38SF77dGFxDLubz6ITja5hf6bXhATp0KtD60rwya7o+e5yQRzhNMcve&#10;tbv1jT02872HpYyzEHhuWe3ox9GP09Staditaz16XX4msz8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K+awtxEAgAAlAQAAA4A&#10;AAAAAAAAAAAAAAAALgIAAGRycy9lMm9Eb2MueG1sUEsBAi0AFAAGAAgAAAAhAMwBA3LZAAAABAEA&#10;AA8AAAAAAAAAAAAAAAAAngQAAGRycy9kb3ducmV2LnhtbFBLBQYAAAAABAAEAPMAAACkBQAAAAA=&#10;" fillcolor="window" strokeweight=".5pt">
                <v:textbox style="mso-fit-shape-to-text:t">
                  <w:txbxContent>
                    <w:p w14:paraId="5E35E9F7" w14:textId="77777777" w:rsidR="005C450B" w:rsidRDefault="005C450B" w:rsidP="005C450B">
                      <w:r>
                        <w:t>The Plan: (Maximum 3,500 characters)</w:t>
                      </w:r>
                    </w:p>
                    <w:p w14:paraId="555D838B" w14:textId="77777777" w:rsidR="005C450B" w:rsidRDefault="005C450B" w:rsidP="005C450B"/>
                  </w:txbxContent>
                </v:textbox>
                <w10:anchorlock/>
              </v:shape>
            </w:pict>
          </mc:Fallback>
        </mc:AlternateContent>
      </w:r>
    </w:p>
    <w:p w14:paraId="40BA1360" w14:textId="77777777" w:rsidR="005C450B" w:rsidRPr="005C450B" w:rsidRDefault="005C450B" w:rsidP="005C450B">
      <w:pPr>
        <w:widowControl w:val="0"/>
        <w:tabs>
          <w:tab w:val="left" w:pos="0"/>
        </w:tabs>
        <w:autoSpaceDE w:val="0"/>
        <w:autoSpaceDN w:val="0"/>
        <w:spacing w:before="221" w:line="208" w:lineRule="auto"/>
        <w:rPr>
          <w:rFonts w:ascii="Calibri" w:eastAsia="Calibri" w:hAnsi="Calibri" w:cs="Calibri"/>
          <w:b/>
          <w:sz w:val="22"/>
          <w:szCs w:val="22"/>
        </w:rPr>
      </w:pPr>
      <w:r w:rsidRPr="005C450B">
        <w:rPr>
          <w:rFonts w:ascii="Calibri" w:eastAsia="Calibri" w:hAnsi="Calibri" w:cs="Calibri"/>
          <w:b/>
          <w:sz w:val="22"/>
          <w:szCs w:val="22"/>
        </w:rPr>
        <w:t xml:space="preserve">Project Implementation Milestones – </w:t>
      </w:r>
    </w:p>
    <w:p w14:paraId="3D8610FC" w14:textId="77777777" w:rsidR="005C450B" w:rsidRPr="005C450B" w:rsidRDefault="005C450B" w:rsidP="005C450B">
      <w:pPr>
        <w:widowControl w:val="0"/>
        <w:tabs>
          <w:tab w:val="left" w:pos="0"/>
        </w:tabs>
        <w:autoSpaceDE w:val="0"/>
        <w:autoSpaceDN w:val="0"/>
        <w:spacing w:before="221" w:line="208" w:lineRule="auto"/>
        <w:rPr>
          <w:rFonts w:ascii="Calibri" w:eastAsia="Calibri" w:hAnsi="Calibri" w:cs="Calibri"/>
          <w:bCs/>
          <w:sz w:val="22"/>
          <w:szCs w:val="22"/>
        </w:rPr>
      </w:pPr>
      <w:r w:rsidRPr="005C450B">
        <w:rPr>
          <w:rFonts w:ascii="Calibri" w:eastAsia="Calibri" w:hAnsi="Calibri" w:cs="Calibri"/>
          <w:bCs/>
          <w:sz w:val="22"/>
          <w:szCs w:val="22"/>
        </w:rPr>
        <w:t xml:space="preserve">2. For each primary project location, or structure, enter the number of days </w:t>
      </w:r>
      <w:r w:rsidRPr="005C450B">
        <w:rPr>
          <w:rFonts w:ascii="Calibri" w:eastAsia="Calibri" w:hAnsi="Calibri" w:cs="Calibri"/>
          <w:bCs/>
          <w:spacing w:val="-64"/>
          <w:sz w:val="22"/>
          <w:szCs w:val="22"/>
        </w:rPr>
        <w:t xml:space="preserve"> </w:t>
      </w:r>
      <w:r w:rsidRPr="005C450B">
        <w:rPr>
          <w:rFonts w:ascii="Calibri" w:eastAsia="Calibri" w:hAnsi="Calibri" w:cs="Calibri"/>
          <w:bCs/>
          <w:sz w:val="22"/>
          <w:szCs w:val="22"/>
        </w:rPr>
        <w:t>from the execution of the grant agreement that each of the following</w:t>
      </w:r>
      <w:r w:rsidRPr="005C450B">
        <w:rPr>
          <w:rFonts w:ascii="Calibri" w:eastAsia="Calibri" w:hAnsi="Calibri" w:cs="Calibri"/>
          <w:bCs/>
          <w:spacing w:val="1"/>
          <w:sz w:val="22"/>
          <w:szCs w:val="22"/>
        </w:rPr>
        <w:t xml:space="preserve"> </w:t>
      </w:r>
      <w:r w:rsidRPr="005C450B">
        <w:rPr>
          <w:rFonts w:ascii="Calibri" w:eastAsia="Calibri" w:hAnsi="Calibri" w:cs="Calibri"/>
          <w:bCs/>
          <w:sz w:val="22"/>
          <w:szCs w:val="22"/>
        </w:rPr>
        <w:t>milestones will occur if this project is selected for conditional award. You must enter a value greater than zero for at least one project milestone. You must enter information in at least one field on the table. If your project includes multiple structures you will complete one column for each structure. You will estimate the number of days from grant execution for the first four questions, as applicable, for the requested project application. Nonapplicable fields can remain blank or you can enter “0” or “NA”.</w:t>
      </w:r>
    </w:p>
    <w:p w14:paraId="5B46557C" w14:textId="77777777" w:rsidR="005C450B" w:rsidRPr="005C450B" w:rsidRDefault="005C450B" w:rsidP="005C450B">
      <w:pPr>
        <w:widowControl w:val="0"/>
        <w:autoSpaceDE w:val="0"/>
        <w:autoSpaceDN w:val="0"/>
        <w:rPr>
          <w:rFonts w:ascii="Calibri" w:eastAsia="Arial" w:hAnsi="Calibri" w:cs="Calibri"/>
          <w:b/>
          <w:bCs/>
          <w:sz w:val="20"/>
          <w:szCs w:val="24"/>
        </w:rPr>
      </w:pPr>
    </w:p>
    <w:p w14:paraId="344A49E5" w14:textId="77777777" w:rsidR="005C450B" w:rsidRPr="005C450B" w:rsidRDefault="005C450B" w:rsidP="005C450B">
      <w:pPr>
        <w:widowControl w:val="0"/>
        <w:autoSpaceDE w:val="0"/>
        <w:autoSpaceDN w:val="0"/>
        <w:spacing w:before="5"/>
        <w:rPr>
          <w:rFonts w:ascii="Calibri" w:eastAsia="Arial" w:hAnsi="Calibri" w:cs="Calibri"/>
          <w:b/>
          <w:bCs/>
          <w:sz w:val="17"/>
          <w:szCs w:val="24"/>
        </w:rPr>
      </w:pPr>
    </w:p>
    <w:tbl>
      <w:tblPr>
        <w:tblW w:w="5000" w:type="pc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1511"/>
        <w:gridCol w:w="1511"/>
        <w:gridCol w:w="1511"/>
        <w:gridCol w:w="1511"/>
      </w:tblGrid>
      <w:tr w:rsidR="005C450B" w:rsidRPr="005C450B" w14:paraId="4CAEB773" w14:textId="77777777" w:rsidTr="00355415">
        <w:trPr>
          <w:cantSplit/>
          <w:trHeight w:val="610"/>
        </w:trPr>
        <w:tc>
          <w:tcPr>
            <w:tcW w:w="4320" w:type="dxa"/>
          </w:tcPr>
          <w:p w14:paraId="2101937C"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Project Milestones</w:t>
            </w:r>
          </w:p>
        </w:tc>
        <w:tc>
          <w:tcPr>
            <w:tcW w:w="1620" w:type="dxa"/>
          </w:tcPr>
          <w:p w14:paraId="5483C5DA" w14:textId="77777777" w:rsidR="005C450B" w:rsidRPr="005C450B" w:rsidRDefault="005C450B" w:rsidP="005C450B">
            <w:pPr>
              <w:widowControl w:val="0"/>
              <w:autoSpaceDE w:val="0"/>
              <w:autoSpaceDN w:val="0"/>
              <w:spacing w:before="64" w:line="208" w:lineRule="auto"/>
              <w:ind w:left="134" w:right="122"/>
              <w:jc w:val="center"/>
              <w:rPr>
                <w:rFonts w:ascii="Calibri" w:eastAsia="Arial" w:hAnsi="Calibri" w:cs="Calibri"/>
                <w:b/>
                <w:sz w:val="16"/>
                <w:szCs w:val="22"/>
              </w:rPr>
            </w:pPr>
            <w:r w:rsidRPr="005C450B">
              <w:rPr>
                <w:rFonts w:ascii="Calibri" w:eastAsia="Arial" w:hAnsi="Calibri" w:cs="Calibri"/>
                <w:b/>
                <w:spacing w:val="-1"/>
                <w:sz w:val="16"/>
                <w:szCs w:val="22"/>
              </w:rPr>
              <w:t xml:space="preserve">Days </w:t>
            </w:r>
            <w:r w:rsidRPr="005C450B">
              <w:rPr>
                <w:rFonts w:ascii="Calibri" w:eastAsia="Arial" w:hAnsi="Calibri" w:cs="Calibri"/>
                <w:b/>
                <w:sz w:val="16"/>
                <w:szCs w:val="22"/>
              </w:rPr>
              <w:t>from</w:t>
            </w:r>
            <w:r w:rsidRPr="005C450B">
              <w:rPr>
                <w:rFonts w:ascii="Calibri" w:eastAsia="Arial" w:hAnsi="Calibri" w:cs="Calibri"/>
                <w:b/>
                <w:spacing w:val="-42"/>
                <w:sz w:val="16"/>
                <w:szCs w:val="22"/>
              </w:rPr>
              <w:t xml:space="preserve"> </w:t>
            </w:r>
            <w:r w:rsidRPr="005C450B">
              <w:rPr>
                <w:rFonts w:ascii="Calibri" w:eastAsia="Arial" w:hAnsi="Calibri" w:cs="Calibri"/>
                <w:b/>
                <w:sz w:val="16"/>
                <w:szCs w:val="22"/>
              </w:rPr>
              <w:t>Execution</w:t>
            </w:r>
          </w:p>
          <w:p w14:paraId="5E4A12D0" w14:textId="77777777" w:rsidR="005C450B" w:rsidRPr="005C450B" w:rsidRDefault="005C450B" w:rsidP="005C450B">
            <w:pPr>
              <w:widowControl w:val="0"/>
              <w:autoSpaceDE w:val="0"/>
              <w:autoSpaceDN w:val="0"/>
              <w:spacing w:line="164" w:lineRule="exact"/>
              <w:ind w:left="25" w:right="15"/>
              <w:jc w:val="center"/>
              <w:rPr>
                <w:rFonts w:ascii="Calibri" w:eastAsia="Arial" w:hAnsi="Calibri" w:cs="Calibri"/>
                <w:b/>
                <w:sz w:val="16"/>
                <w:szCs w:val="22"/>
              </w:rPr>
            </w:pPr>
            <w:r w:rsidRPr="005C450B">
              <w:rPr>
                <w:rFonts w:ascii="Calibri" w:eastAsia="Arial" w:hAnsi="Calibri" w:cs="Calibri"/>
                <w:b/>
                <w:sz w:val="16"/>
                <w:szCs w:val="22"/>
              </w:rPr>
              <w:t>of Grant Agreement</w:t>
            </w:r>
          </w:p>
        </w:tc>
        <w:tc>
          <w:tcPr>
            <w:tcW w:w="1620" w:type="dxa"/>
          </w:tcPr>
          <w:p w14:paraId="5AC08E80" w14:textId="77777777" w:rsidR="005C450B" w:rsidRPr="005C450B" w:rsidRDefault="005C450B" w:rsidP="005C450B">
            <w:pPr>
              <w:widowControl w:val="0"/>
              <w:autoSpaceDE w:val="0"/>
              <w:autoSpaceDN w:val="0"/>
              <w:spacing w:before="64" w:line="208" w:lineRule="auto"/>
              <w:ind w:left="134" w:right="122"/>
              <w:jc w:val="center"/>
              <w:rPr>
                <w:rFonts w:ascii="Calibri" w:eastAsia="Arial" w:hAnsi="Calibri" w:cs="Calibri"/>
                <w:b/>
                <w:sz w:val="16"/>
                <w:szCs w:val="22"/>
              </w:rPr>
            </w:pPr>
            <w:r w:rsidRPr="005C450B">
              <w:rPr>
                <w:rFonts w:ascii="Calibri" w:eastAsia="Arial" w:hAnsi="Calibri" w:cs="Calibri"/>
                <w:b/>
                <w:spacing w:val="-1"/>
                <w:sz w:val="16"/>
                <w:szCs w:val="22"/>
              </w:rPr>
              <w:t xml:space="preserve">Days </w:t>
            </w:r>
            <w:r w:rsidRPr="005C450B">
              <w:rPr>
                <w:rFonts w:ascii="Calibri" w:eastAsia="Arial" w:hAnsi="Calibri" w:cs="Calibri"/>
                <w:b/>
                <w:sz w:val="16"/>
                <w:szCs w:val="22"/>
              </w:rPr>
              <w:t>from</w:t>
            </w:r>
            <w:r w:rsidRPr="005C450B">
              <w:rPr>
                <w:rFonts w:ascii="Calibri" w:eastAsia="Arial" w:hAnsi="Calibri" w:cs="Calibri"/>
                <w:b/>
                <w:spacing w:val="-42"/>
                <w:sz w:val="16"/>
                <w:szCs w:val="22"/>
              </w:rPr>
              <w:t xml:space="preserve"> </w:t>
            </w:r>
            <w:r w:rsidRPr="005C450B">
              <w:rPr>
                <w:rFonts w:ascii="Calibri" w:eastAsia="Arial" w:hAnsi="Calibri" w:cs="Calibri"/>
                <w:b/>
                <w:sz w:val="16"/>
                <w:szCs w:val="22"/>
              </w:rPr>
              <w:t>Execution</w:t>
            </w:r>
          </w:p>
          <w:p w14:paraId="2827B5A5" w14:textId="77777777" w:rsidR="005C450B" w:rsidRPr="005C450B" w:rsidRDefault="005C450B" w:rsidP="005C450B">
            <w:pPr>
              <w:widowControl w:val="0"/>
              <w:autoSpaceDE w:val="0"/>
              <w:autoSpaceDN w:val="0"/>
              <w:spacing w:line="164" w:lineRule="exact"/>
              <w:ind w:left="25" w:right="15"/>
              <w:jc w:val="center"/>
              <w:rPr>
                <w:rFonts w:ascii="Calibri" w:eastAsia="Arial" w:hAnsi="Calibri" w:cs="Calibri"/>
                <w:b/>
                <w:sz w:val="16"/>
                <w:szCs w:val="22"/>
              </w:rPr>
            </w:pPr>
            <w:r w:rsidRPr="005C450B">
              <w:rPr>
                <w:rFonts w:ascii="Calibri" w:eastAsia="Arial" w:hAnsi="Calibri" w:cs="Calibri"/>
                <w:b/>
                <w:sz w:val="16"/>
                <w:szCs w:val="22"/>
              </w:rPr>
              <w:t>of Grant Agreement</w:t>
            </w:r>
          </w:p>
        </w:tc>
        <w:tc>
          <w:tcPr>
            <w:tcW w:w="1620" w:type="dxa"/>
          </w:tcPr>
          <w:p w14:paraId="1670390F" w14:textId="77777777" w:rsidR="005C450B" w:rsidRPr="005C450B" w:rsidRDefault="005C450B" w:rsidP="005C450B">
            <w:pPr>
              <w:widowControl w:val="0"/>
              <w:autoSpaceDE w:val="0"/>
              <w:autoSpaceDN w:val="0"/>
              <w:spacing w:before="64" w:line="208" w:lineRule="auto"/>
              <w:ind w:left="134" w:right="122"/>
              <w:jc w:val="center"/>
              <w:rPr>
                <w:rFonts w:ascii="Calibri" w:eastAsia="Arial" w:hAnsi="Calibri" w:cs="Calibri"/>
                <w:b/>
                <w:sz w:val="16"/>
                <w:szCs w:val="22"/>
              </w:rPr>
            </w:pPr>
            <w:r w:rsidRPr="005C450B">
              <w:rPr>
                <w:rFonts w:ascii="Calibri" w:eastAsia="Arial" w:hAnsi="Calibri" w:cs="Calibri"/>
                <w:b/>
                <w:spacing w:val="-1"/>
                <w:sz w:val="16"/>
                <w:szCs w:val="22"/>
              </w:rPr>
              <w:t xml:space="preserve">Days </w:t>
            </w:r>
            <w:r w:rsidRPr="005C450B">
              <w:rPr>
                <w:rFonts w:ascii="Calibri" w:eastAsia="Arial" w:hAnsi="Calibri" w:cs="Calibri"/>
                <w:b/>
                <w:sz w:val="16"/>
                <w:szCs w:val="22"/>
              </w:rPr>
              <w:t>from</w:t>
            </w:r>
            <w:r w:rsidRPr="005C450B">
              <w:rPr>
                <w:rFonts w:ascii="Calibri" w:eastAsia="Arial" w:hAnsi="Calibri" w:cs="Calibri"/>
                <w:b/>
                <w:spacing w:val="-42"/>
                <w:sz w:val="16"/>
                <w:szCs w:val="22"/>
              </w:rPr>
              <w:t xml:space="preserve"> </w:t>
            </w:r>
            <w:r w:rsidRPr="005C450B">
              <w:rPr>
                <w:rFonts w:ascii="Calibri" w:eastAsia="Arial" w:hAnsi="Calibri" w:cs="Calibri"/>
                <w:b/>
                <w:sz w:val="16"/>
                <w:szCs w:val="22"/>
              </w:rPr>
              <w:t>Execution</w:t>
            </w:r>
          </w:p>
          <w:p w14:paraId="6A49BE2D" w14:textId="77777777" w:rsidR="005C450B" w:rsidRPr="005C450B" w:rsidRDefault="005C450B" w:rsidP="005C450B">
            <w:pPr>
              <w:widowControl w:val="0"/>
              <w:autoSpaceDE w:val="0"/>
              <w:autoSpaceDN w:val="0"/>
              <w:spacing w:line="164" w:lineRule="exact"/>
              <w:ind w:left="25" w:right="15"/>
              <w:jc w:val="center"/>
              <w:rPr>
                <w:rFonts w:ascii="Calibri" w:eastAsia="Arial" w:hAnsi="Calibri" w:cs="Calibri"/>
                <w:b/>
                <w:sz w:val="16"/>
                <w:szCs w:val="22"/>
              </w:rPr>
            </w:pPr>
            <w:r w:rsidRPr="005C450B">
              <w:rPr>
                <w:rFonts w:ascii="Calibri" w:eastAsia="Arial" w:hAnsi="Calibri" w:cs="Calibri"/>
                <w:b/>
                <w:sz w:val="16"/>
                <w:szCs w:val="22"/>
              </w:rPr>
              <w:t>of Grant Agreement</w:t>
            </w:r>
          </w:p>
        </w:tc>
        <w:tc>
          <w:tcPr>
            <w:tcW w:w="1620" w:type="dxa"/>
          </w:tcPr>
          <w:p w14:paraId="2A11BA5D" w14:textId="77777777" w:rsidR="005C450B" w:rsidRPr="005C450B" w:rsidRDefault="005C450B" w:rsidP="005C450B">
            <w:pPr>
              <w:widowControl w:val="0"/>
              <w:autoSpaceDE w:val="0"/>
              <w:autoSpaceDN w:val="0"/>
              <w:spacing w:before="64" w:line="208" w:lineRule="auto"/>
              <w:ind w:left="134" w:right="122"/>
              <w:jc w:val="center"/>
              <w:rPr>
                <w:rFonts w:ascii="Calibri" w:eastAsia="Arial" w:hAnsi="Calibri" w:cs="Calibri"/>
                <w:b/>
                <w:sz w:val="16"/>
                <w:szCs w:val="22"/>
              </w:rPr>
            </w:pPr>
            <w:r w:rsidRPr="005C450B">
              <w:rPr>
                <w:rFonts w:ascii="Calibri" w:eastAsia="Arial" w:hAnsi="Calibri" w:cs="Calibri"/>
                <w:b/>
                <w:spacing w:val="-1"/>
                <w:sz w:val="16"/>
                <w:szCs w:val="22"/>
              </w:rPr>
              <w:t xml:space="preserve">Days </w:t>
            </w:r>
            <w:r w:rsidRPr="005C450B">
              <w:rPr>
                <w:rFonts w:ascii="Calibri" w:eastAsia="Arial" w:hAnsi="Calibri" w:cs="Calibri"/>
                <w:b/>
                <w:sz w:val="16"/>
                <w:szCs w:val="22"/>
              </w:rPr>
              <w:t>from</w:t>
            </w:r>
            <w:r w:rsidRPr="005C450B">
              <w:rPr>
                <w:rFonts w:ascii="Calibri" w:eastAsia="Arial" w:hAnsi="Calibri" w:cs="Calibri"/>
                <w:b/>
                <w:spacing w:val="-42"/>
                <w:sz w:val="16"/>
                <w:szCs w:val="22"/>
              </w:rPr>
              <w:t xml:space="preserve"> </w:t>
            </w:r>
            <w:r w:rsidRPr="005C450B">
              <w:rPr>
                <w:rFonts w:ascii="Calibri" w:eastAsia="Arial" w:hAnsi="Calibri" w:cs="Calibri"/>
                <w:b/>
                <w:sz w:val="16"/>
                <w:szCs w:val="22"/>
              </w:rPr>
              <w:t>Execution</w:t>
            </w:r>
          </w:p>
          <w:p w14:paraId="0527387D" w14:textId="77777777" w:rsidR="005C450B" w:rsidRPr="005C450B" w:rsidRDefault="005C450B" w:rsidP="005C450B">
            <w:pPr>
              <w:widowControl w:val="0"/>
              <w:autoSpaceDE w:val="0"/>
              <w:autoSpaceDN w:val="0"/>
              <w:spacing w:line="164" w:lineRule="exact"/>
              <w:ind w:left="25" w:right="15"/>
              <w:jc w:val="center"/>
              <w:rPr>
                <w:rFonts w:ascii="Calibri" w:eastAsia="Arial" w:hAnsi="Calibri" w:cs="Calibri"/>
                <w:b/>
                <w:sz w:val="16"/>
                <w:szCs w:val="22"/>
              </w:rPr>
            </w:pPr>
            <w:r w:rsidRPr="005C450B">
              <w:rPr>
                <w:rFonts w:ascii="Calibri" w:eastAsia="Arial" w:hAnsi="Calibri" w:cs="Calibri"/>
                <w:b/>
                <w:sz w:val="16"/>
                <w:szCs w:val="22"/>
              </w:rPr>
              <w:t>of Grant Agreement</w:t>
            </w:r>
          </w:p>
        </w:tc>
      </w:tr>
      <w:tr w:rsidR="005C450B" w:rsidRPr="005C450B" w14:paraId="57B94498" w14:textId="77777777" w:rsidTr="00355415">
        <w:trPr>
          <w:cantSplit/>
          <w:trHeight w:val="290"/>
        </w:trPr>
        <w:tc>
          <w:tcPr>
            <w:tcW w:w="4320" w:type="dxa"/>
            <w:tcBorders>
              <w:left w:val="nil"/>
            </w:tcBorders>
          </w:tcPr>
          <w:p w14:paraId="65C09EC7"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299816A1" w14:textId="77777777" w:rsidR="005C450B" w:rsidRPr="005C450B" w:rsidRDefault="005C450B" w:rsidP="005C450B">
            <w:pPr>
              <w:widowControl w:val="0"/>
              <w:autoSpaceDE w:val="0"/>
              <w:autoSpaceDN w:val="0"/>
              <w:spacing w:before="45"/>
              <w:ind w:left="9"/>
              <w:jc w:val="center"/>
              <w:rPr>
                <w:rFonts w:ascii="Calibri" w:eastAsia="Arial" w:hAnsi="Calibri" w:cs="Calibri"/>
                <w:b/>
                <w:sz w:val="16"/>
                <w:szCs w:val="22"/>
              </w:rPr>
            </w:pPr>
            <w:r w:rsidRPr="005C450B">
              <w:rPr>
                <w:rFonts w:ascii="Calibri" w:eastAsia="Arial" w:hAnsi="Calibri" w:cs="Calibri"/>
                <w:b/>
                <w:sz w:val="16"/>
                <w:szCs w:val="22"/>
              </w:rPr>
              <w:t>A</w:t>
            </w:r>
          </w:p>
        </w:tc>
        <w:tc>
          <w:tcPr>
            <w:tcW w:w="1620" w:type="dxa"/>
          </w:tcPr>
          <w:p w14:paraId="4AA8EC43" w14:textId="77777777" w:rsidR="005C450B" w:rsidRPr="005C450B" w:rsidRDefault="005C450B" w:rsidP="005C450B">
            <w:pPr>
              <w:widowControl w:val="0"/>
              <w:autoSpaceDE w:val="0"/>
              <w:autoSpaceDN w:val="0"/>
              <w:spacing w:before="45"/>
              <w:ind w:left="9"/>
              <w:jc w:val="center"/>
              <w:rPr>
                <w:rFonts w:ascii="Calibri" w:eastAsia="Arial" w:hAnsi="Calibri" w:cs="Calibri"/>
                <w:b/>
                <w:sz w:val="16"/>
                <w:szCs w:val="22"/>
              </w:rPr>
            </w:pPr>
            <w:r w:rsidRPr="005C450B">
              <w:rPr>
                <w:rFonts w:ascii="Calibri" w:eastAsia="Arial" w:hAnsi="Calibri" w:cs="Calibri"/>
                <w:b/>
                <w:sz w:val="16"/>
                <w:szCs w:val="22"/>
              </w:rPr>
              <w:t>B</w:t>
            </w:r>
          </w:p>
        </w:tc>
        <w:tc>
          <w:tcPr>
            <w:tcW w:w="1620" w:type="dxa"/>
          </w:tcPr>
          <w:p w14:paraId="4D7CB502" w14:textId="77777777" w:rsidR="005C450B" w:rsidRPr="005C450B" w:rsidRDefault="005C450B" w:rsidP="005C450B">
            <w:pPr>
              <w:widowControl w:val="0"/>
              <w:autoSpaceDE w:val="0"/>
              <w:autoSpaceDN w:val="0"/>
              <w:spacing w:before="45"/>
              <w:ind w:left="9"/>
              <w:jc w:val="center"/>
              <w:rPr>
                <w:rFonts w:ascii="Calibri" w:eastAsia="Arial" w:hAnsi="Calibri" w:cs="Calibri"/>
                <w:b/>
                <w:sz w:val="16"/>
                <w:szCs w:val="22"/>
              </w:rPr>
            </w:pPr>
            <w:r w:rsidRPr="005C450B">
              <w:rPr>
                <w:rFonts w:ascii="Calibri" w:eastAsia="Arial" w:hAnsi="Calibri" w:cs="Calibri"/>
                <w:b/>
                <w:sz w:val="16"/>
                <w:szCs w:val="22"/>
              </w:rPr>
              <w:t>C</w:t>
            </w:r>
          </w:p>
        </w:tc>
        <w:tc>
          <w:tcPr>
            <w:tcW w:w="1620" w:type="dxa"/>
          </w:tcPr>
          <w:p w14:paraId="4438F26E" w14:textId="77777777" w:rsidR="005C450B" w:rsidRPr="005C450B" w:rsidRDefault="005C450B" w:rsidP="005C450B">
            <w:pPr>
              <w:widowControl w:val="0"/>
              <w:autoSpaceDE w:val="0"/>
              <w:autoSpaceDN w:val="0"/>
              <w:spacing w:before="45"/>
              <w:ind w:left="9"/>
              <w:jc w:val="center"/>
              <w:rPr>
                <w:rFonts w:ascii="Calibri" w:eastAsia="Arial" w:hAnsi="Calibri" w:cs="Calibri"/>
                <w:b/>
                <w:sz w:val="16"/>
                <w:szCs w:val="22"/>
              </w:rPr>
            </w:pPr>
            <w:r w:rsidRPr="005C450B">
              <w:rPr>
                <w:rFonts w:ascii="Calibri" w:eastAsia="Arial" w:hAnsi="Calibri" w:cs="Calibri"/>
                <w:b/>
                <w:sz w:val="16"/>
                <w:szCs w:val="22"/>
              </w:rPr>
              <w:t>D</w:t>
            </w:r>
          </w:p>
        </w:tc>
      </w:tr>
      <w:tr w:rsidR="005C450B" w:rsidRPr="005C450B" w14:paraId="0ABE2D5B" w14:textId="77777777" w:rsidTr="00355415">
        <w:trPr>
          <w:cantSplit/>
          <w:trHeight w:val="290"/>
        </w:trPr>
        <w:tc>
          <w:tcPr>
            <w:tcW w:w="4320" w:type="dxa"/>
          </w:tcPr>
          <w:p w14:paraId="798964DD"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Begin hiring staff or expending funds</w:t>
            </w:r>
          </w:p>
        </w:tc>
        <w:tc>
          <w:tcPr>
            <w:tcW w:w="1620" w:type="dxa"/>
          </w:tcPr>
          <w:p w14:paraId="26EF76D6"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4BAEAFA8"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795978D"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10E3B5B2"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793BDDEF" w14:textId="77777777" w:rsidTr="00355415">
        <w:trPr>
          <w:cantSplit/>
          <w:trHeight w:val="290"/>
        </w:trPr>
        <w:tc>
          <w:tcPr>
            <w:tcW w:w="4320" w:type="dxa"/>
          </w:tcPr>
          <w:p w14:paraId="3CDEBEAC"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Begin program participant enrollment</w:t>
            </w:r>
          </w:p>
        </w:tc>
        <w:tc>
          <w:tcPr>
            <w:tcW w:w="1620" w:type="dxa"/>
          </w:tcPr>
          <w:p w14:paraId="48459251"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00B125B"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3CBFA3C"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34BAD15"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5A9B15A6" w14:textId="77777777" w:rsidTr="00355415">
        <w:trPr>
          <w:cantSplit/>
          <w:trHeight w:val="770"/>
        </w:trPr>
        <w:tc>
          <w:tcPr>
            <w:tcW w:w="4320" w:type="dxa"/>
          </w:tcPr>
          <w:p w14:paraId="08BE1BD4" w14:textId="77777777" w:rsidR="005C450B" w:rsidRPr="005C450B" w:rsidRDefault="005C450B" w:rsidP="005C450B">
            <w:pPr>
              <w:widowControl w:val="0"/>
              <w:autoSpaceDE w:val="0"/>
              <w:autoSpaceDN w:val="0"/>
              <w:spacing w:before="64" w:line="208" w:lineRule="auto"/>
              <w:ind w:left="40" w:right="70"/>
              <w:rPr>
                <w:rFonts w:ascii="Calibri" w:eastAsia="Arial" w:hAnsi="Calibri" w:cs="Calibri"/>
                <w:b/>
                <w:sz w:val="16"/>
                <w:szCs w:val="22"/>
              </w:rPr>
            </w:pPr>
            <w:r w:rsidRPr="005C450B">
              <w:rPr>
                <w:rFonts w:ascii="Calibri" w:eastAsia="Arial" w:hAnsi="Calibri" w:cs="Calibri"/>
                <w:b/>
                <w:sz w:val="16"/>
                <w:szCs w:val="22"/>
              </w:rPr>
              <w:t>Program participants occupy leased or rental</w:t>
            </w:r>
            <w:r w:rsidRPr="005C450B">
              <w:rPr>
                <w:rFonts w:ascii="Calibri" w:eastAsia="Arial" w:hAnsi="Calibri" w:cs="Calibri"/>
                <w:b/>
                <w:spacing w:val="1"/>
                <w:sz w:val="16"/>
                <w:szCs w:val="22"/>
              </w:rPr>
              <w:t xml:space="preserve"> </w:t>
            </w:r>
            <w:r w:rsidRPr="005C450B">
              <w:rPr>
                <w:rFonts w:ascii="Calibri" w:eastAsia="Arial" w:hAnsi="Calibri" w:cs="Calibri"/>
                <w:b/>
                <w:sz w:val="16"/>
                <w:szCs w:val="22"/>
              </w:rPr>
              <w:t>assistance units or structure(s), or supportive services</w:t>
            </w:r>
            <w:r w:rsidRPr="005C450B">
              <w:rPr>
                <w:rFonts w:ascii="Calibri" w:eastAsia="Arial" w:hAnsi="Calibri" w:cs="Calibri"/>
                <w:b/>
                <w:spacing w:val="-43"/>
                <w:sz w:val="16"/>
                <w:szCs w:val="22"/>
              </w:rPr>
              <w:t xml:space="preserve"> </w:t>
            </w:r>
            <w:r w:rsidRPr="005C450B">
              <w:rPr>
                <w:rFonts w:ascii="Calibri" w:eastAsia="Arial" w:hAnsi="Calibri" w:cs="Calibri"/>
                <w:b/>
                <w:sz w:val="16"/>
                <w:szCs w:val="22"/>
              </w:rPr>
              <w:t>begin</w:t>
            </w:r>
          </w:p>
        </w:tc>
        <w:tc>
          <w:tcPr>
            <w:tcW w:w="1620" w:type="dxa"/>
          </w:tcPr>
          <w:p w14:paraId="003E4D31"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7123F49D"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B6C2480"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4EC0EEEF"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52EB0224" w14:textId="77777777" w:rsidTr="00355415">
        <w:trPr>
          <w:cantSplit/>
          <w:trHeight w:val="610"/>
        </w:trPr>
        <w:tc>
          <w:tcPr>
            <w:tcW w:w="4320" w:type="dxa"/>
          </w:tcPr>
          <w:p w14:paraId="0A9A5E72" w14:textId="77777777" w:rsidR="005C450B" w:rsidRPr="005C450B" w:rsidRDefault="005C450B" w:rsidP="005C450B">
            <w:pPr>
              <w:widowControl w:val="0"/>
              <w:autoSpaceDE w:val="0"/>
              <w:autoSpaceDN w:val="0"/>
              <w:spacing w:before="64" w:line="208" w:lineRule="auto"/>
              <w:ind w:left="40" w:right="408"/>
              <w:rPr>
                <w:rFonts w:ascii="Calibri" w:eastAsia="Arial" w:hAnsi="Calibri" w:cs="Calibri"/>
                <w:b/>
                <w:sz w:val="16"/>
                <w:szCs w:val="22"/>
              </w:rPr>
            </w:pPr>
            <w:r w:rsidRPr="005C450B">
              <w:rPr>
                <w:rFonts w:ascii="Calibri" w:eastAsia="Arial" w:hAnsi="Calibri" w:cs="Calibri"/>
                <w:b/>
                <w:sz w:val="16"/>
                <w:szCs w:val="22"/>
              </w:rPr>
              <w:t>Leased or rental assistance units or structure, and</w:t>
            </w:r>
            <w:r w:rsidRPr="005C450B">
              <w:rPr>
                <w:rFonts w:ascii="Calibri" w:eastAsia="Arial" w:hAnsi="Calibri" w:cs="Calibri"/>
                <w:b/>
                <w:spacing w:val="-43"/>
                <w:sz w:val="16"/>
                <w:szCs w:val="22"/>
              </w:rPr>
              <w:t xml:space="preserve"> </w:t>
            </w:r>
            <w:r w:rsidRPr="005C450B">
              <w:rPr>
                <w:rFonts w:ascii="Calibri" w:eastAsia="Arial" w:hAnsi="Calibri" w:cs="Calibri"/>
                <w:b/>
                <w:sz w:val="16"/>
                <w:szCs w:val="22"/>
              </w:rPr>
              <w:t>supportive services near 100% capacity</w:t>
            </w:r>
          </w:p>
        </w:tc>
        <w:tc>
          <w:tcPr>
            <w:tcW w:w="1620" w:type="dxa"/>
          </w:tcPr>
          <w:p w14:paraId="5F25E66C"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4C05A11D"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F02B43F"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75C99F23"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7B76EE78" w14:textId="77777777" w:rsidTr="00355415">
        <w:trPr>
          <w:cantSplit/>
          <w:trHeight w:val="610"/>
        </w:trPr>
        <w:tc>
          <w:tcPr>
            <w:tcW w:w="4320" w:type="dxa"/>
          </w:tcPr>
          <w:p w14:paraId="1CBE05CF" w14:textId="77777777" w:rsidR="005C450B" w:rsidRPr="005C450B" w:rsidRDefault="005C450B" w:rsidP="005C450B">
            <w:pPr>
              <w:widowControl w:val="0"/>
              <w:autoSpaceDE w:val="0"/>
              <w:autoSpaceDN w:val="0"/>
              <w:spacing w:before="64" w:line="208" w:lineRule="auto"/>
              <w:ind w:left="40" w:right="80"/>
              <w:rPr>
                <w:rFonts w:ascii="Calibri" w:eastAsia="Arial" w:hAnsi="Calibri" w:cs="Calibri"/>
                <w:b/>
                <w:sz w:val="16"/>
                <w:szCs w:val="22"/>
              </w:rPr>
            </w:pPr>
            <w:r w:rsidRPr="005C450B">
              <w:rPr>
                <w:rFonts w:ascii="Calibri" w:eastAsia="Arial" w:hAnsi="Calibri" w:cs="Calibri"/>
                <w:b/>
                <w:sz w:val="16"/>
                <w:szCs w:val="22"/>
              </w:rPr>
              <w:t>Closing on purchase of land, structure(s), or execution</w:t>
            </w:r>
            <w:r w:rsidRPr="005C450B">
              <w:rPr>
                <w:rFonts w:ascii="Calibri" w:eastAsia="Arial" w:hAnsi="Calibri" w:cs="Calibri"/>
                <w:b/>
                <w:spacing w:val="-43"/>
                <w:sz w:val="16"/>
                <w:szCs w:val="22"/>
              </w:rPr>
              <w:t xml:space="preserve"> </w:t>
            </w:r>
            <w:r w:rsidRPr="005C450B">
              <w:rPr>
                <w:rFonts w:ascii="Calibri" w:eastAsia="Arial" w:hAnsi="Calibri" w:cs="Calibri"/>
                <w:b/>
                <w:sz w:val="16"/>
                <w:szCs w:val="22"/>
              </w:rPr>
              <w:t>of structure lease</w:t>
            </w:r>
          </w:p>
        </w:tc>
        <w:tc>
          <w:tcPr>
            <w:tcW w:w="1620" w:type="dxa"/>
          </w:tcPr>
          <w:p w14:paraId="40F18ACD"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D66A195"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5519311"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1583C706"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01BF0842" w14:textId="77777777" w:rsidTr="00355415">
        <w:trPr>
          <w:cantSplit/>
          <w:trHeight w:val="290"/>
        </w:trPr>
        <w:tc>
          <w:tcPr>
            <w:tcW w:w="4320" w:type="dxa"/>
          </w:tcPr>
          <w:p w14:paraId="1CA761C4"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Start rehabilitation</w:t>
            </w:r>
          </w:p>
        </w:tc>
        <w:tc>
          <w:tcPr>
            <w:tcW w:w="1620" w:type="dxa"/>
          </w:tcPr>
          <w:p w14:paraId="5C5E4C88"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28AADD51"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DF93315"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1C29917C"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7C5BB731" w14:textId="77777777" w:rsidTr="00355415">
        <w:trPr>
          <w:cantSplit/>
          <w:trHeight w:val="290"/>
        </w:trPr>
        <w:tc>
          <w:tcPr>
            <w:tcW w:w="4320" w:type="dxa"/>
          </w:tcPr>
          <w:p w14:paraId="18AC8706"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Complete rehabilitation</w:t>
            </w:r>
          </w:p>
        </w:tc>
        <w:tc>
          <w:tcPr>
            <w:tcW w:w="1620" w:type="dxa"/>
          </w:tcPr>
          <w:p w14:paraId="2DC4A9C1"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6CB120E9"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624875A4"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10D5FD1B"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1730FD7C" w14:textId="77777777" w:rsidTr="00355415">
        <w:trPr>
          <w:cantSplit/>
          <w:trHeight w:val="290"/>
        </w:trPr>
        <w:tc>
          <w:tcPr>
            <w:tcW w:w="4320" w:type="dxa"/>
          </w:tcPr>
          <w:p w14:paraId="658FD074"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Start new construction</w:t>
            </w:r>
          </w:p>
        </w:tc>
        <w:tc>
          <w:tcPr>
            <w:tcW w:w="1620" w:type="dxa"/>
          </w:tcPr>
          <w:p w14:paraId="593CE382"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FF0C540"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22CBE59E"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0334AF2D" w14:textId="77777777" w:rsidR="005C450B" w:rsidRPr="005C450B" w:rsidRDefault="005C450B" w:rsidP="005C450B">
            <w:pPr>
              <w:widowControl w:val="0"/>
              <w:autoSpaceDE w:val="0"/>
              <w:autoSpaceDN w:val="0"/>
              <w:rPr>
                <w:rFonts w:ascii="Calibri" w:eastAsia="Arial" w:hAnsi="Calibri" w:cs="Calibri"/>
                <w:sz w:val="20"/>
                <w:szCs w:val="22"/>
              </w:rPr>
            </w:pPr>
          </w:p>
        </w:tc>
      </w:tr>
      <w:tr w:rsidR="005C450B" w:rsidRPr="005C450B" w14:paraId="3E17A7FF" w14:textId="77777777" w:rsidTr="00355415">
        <w:trPr>
          <w:cantSplit/>
          <w:trHeight w:val="290"/>
        </w:trPr>
        <w:tc>
          <w:tcPr>
            <w:tcW w:w="4320" w:type="dxa"/>
          </w:tcPr>
          <w:p w14:paraId="4D793100" w14:textId="77777777" w:rsidR="005C450B" w:rsidRPr="005C450B" w:rsidRDefault="005C450B" w:rsidP="005C450B">
            <w:pPr>
              <w:widowControl w:val="0"/>
              <w:autoSpaceDE w:val="0"/>
              <w:autoSpaceDN w:val="0"/>
              <w:spacing w:before="45"/>
              <w:ind w:left="40"/>
              <w:rPr>
                <w:rFonts w:ascii="Calibri" w:eastAsia="Arial" w:hAnsi="Calibri" w:cs="Calibri"/>
                <w:b/>
                <w:sz w:val="16"/>
                <w:szCs w:val="22"/>
              </w:rPr>
            </w:pPr>
            <w:r w:rsidRPr="005C450B">
              <w:rPr>
                <w:rFonts w:ascii="Calibri" w:eastAsia="Arial" w:hAnsi="Calibri" w:cs="Calibri"/>
                <w:b/>
                <w:sz w:val="16"/>
                <w:szCs w:val="22"/>
              </w:rPr>
              <w:t>Complete new construction</w:t>
            </w:r>
          </w:p>
        </w:tc>
        <w:tc>
          <w:tcPr>
            <w:tcW w:w="1620" w:type="dxa"/>
          </w:tcPr>
          <w:p w14:paraId="3D59AB43"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340BF026"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4908AE3B" w14:textId="77777777" w:rsidR="005C450B" w:rsidRPr="005C450B" w:rsidRDefault="005C450B" w:rsidP="005C450B">
            <w:pPr>
              <w:widowControl w:val="0"/>
              <w:autoSpaceDE w:val="0"/>
              <w:autoSpaceDN w:val="0"/>
              <w:rPr>
                <w:rFonts w:ascii="Calibri" w:eastAsia="Arial" w:hAnsi="Calibri" w:cs="Calibri"/>
                <w:sz w:val="20"/>
                <w:szCs w:val="22"/>
              </w:rPr>
            </w:pPr>
          </w:p>
        </w:tc>
        <w:tc>
          <w:tcPr>
            <w:tcW w:w="1620" w:type="dxa"/>
          </w:tcPr>
          <w:p w14:paraId="6D10F1C3" w14:textId="77777777" w:rsidR="005C450B" w:rsidRPr="005C450B" w:rsidRDefault="005C450B" w:rsidP="005C450B">
            <w:pPr>
              <w:widowControl w:val="0"/>
              <w:autoSpaceDE w:val="0"/>
              <w:autoSpaceDN w:val="0"/>
              <w:rPr>
                <w:rFonts w:ascii="Calibri" w:eastAsia="Arial" w:hAnsi="Calibri" w:cs="Calibri"/>
                <w:sz w:val="20"/>
                <w:szCs w:val="22"/>
              </w:rPr>
            </w:pPr>
          </w:p>
        </w:tc>
      </w:tr>
    </w:tbl>
    <w:p w14:paraId="2C94B9AE" w14:textId="77777777" w:rsidR="005C450B" w:rsidRPr="005C450B" w:rsidRDefault="005C450B" w:rsidP="005C450B">
      <w:pPr>
        <w:widowControl w:val="0"/>
        <w:autoSpaceDE w:val="0"/>
        <w:autoSpaceDN w:val="0"/>
        <w:spacing w:before="4"/>
        <w:rPr>
          <w:rFonts w:ascii="Calibri" w:eastAsia="Arial" w:hAnsi="Calibri" w:cs="Calibri"/>
          <w:sz w:val="22"/>
          <w:szCs w:val="22"/>
        </w:rPr>
      </w:pPr>
    </w:p>
    <w:p w14:paraId="60A40C18" w14:textId="77777777" w:rsidR="005C450B" w:rsidRPr="005C450B" w:rsidRDefault="005C450B" w:rsidP="005C450B">
      <w:pPr>
        <w:widowControl w:val="0"/>
        <w:autoSpaceDE w:val="0"/>
        <w:autoSpaceDN w:val="0"/>
        <w:rPr>
          <w:rFonts w:ascii="Calibri" w:eastAsia="Arial" w:hAnsi="Calibri" w:cs="Calibri"/>
          <w:b/>
          <w:bCs/>
          <w:szCs w:val="24"/>
        </w:rPr>
      </w:pPr>
      <w:r w:rsidRPr="005C450B">
        <w:rPr>
          <w:rFonts w:ascii="Calibri" w:eastAsia="Arial" w:hAnsi="Calibri" w:cs="Calibri"/>
          <w:b/>
          <w:bCs/>
          <w:szCs w:val="24"/>
        </w:rPr>
        <w:t>Populations to be Served</w:t>
      </w:r>
    </w:p>
    <w:bookmarkEnd w:id="4"/>
    <w:p w14:paraId="1070E44A" w14:textId="77777777" w:rsidR="005C450B" w:rsidRPr="005C450B" w:rsidRDefault="005C450B" w:rsidP="005C450B">
      <w:pPr>
        <w:widowControl w:val="0"/>
        <w:tabs>
          <w:tab w:val="left" w:pos="2093"/>
        </w:tabs>
        <w:autoSpaceDE w:val="0"/>
        <w:autoSpaceDN w:val="0"/>
        <w:spacing w:before="221" w:line="208" w:lineRule="auto"/>
        <w:jc w:val="both"/>
        <w:rPr>
          <w:rFonts w:ascii="Calibri" w:eastAsia="Calibri" w:hAnsi="Calibri" w:cs="Calibri"/>
          <w:bCs/>
          <w:sz w:val="22"/>
          <w:szCs w:val="22"/>
        </w:rPr>
      </w:pPr>
      <w:r w:rsidRPr="005C450B">
        <w:rPr>
          <w:rFonts w:ascii="Calibri" w:eastAsia="Calibri" w:hAnsi="Calibri" w:cs="Calibri"/>
          <w:bCs/>
          <w:sz w:val="22"/>
          <w:szCs w:val="22"/>
        </w:rPr>
        <w:t xml:space="preserve">3. Place “X” the appropriate box(s) if this project will have a specific </w:t>
      </w:r>
      <w:r w:rsidRPr="005C450B">
        <w:rPr>
          <w:rFonts w:ascii="Calibri" w:eastAsia="Calibri" w:hAnsi="Calibri" w:cs="Calibri"/>
          <w:bCs/>
          <w:spacing w:val="-65"/>
          <w:sz w:val="22"/>
          <w:szCs w:val="22"/>
        </w:rPr>
        <w:t xml:space="preserve"> </w:t>
      </w:r>
      <w:r w:rsidRPr="005C450B">
        <w:rPr>
          <w:rFonts w:ascii="Calibri" w:eastAsia="Calibri" w:hAnsi="Calibri" w:cs="Calibri"/>
          <w:bCs/>
          <w:sz w:val="22"/>
          <w:szCs w:val="22"/>
        </w:rPr>
        <w:t>subpopulation focus. (Select ALL that apply)</w:t>
      </w:r>
    </w:p>
    <w:p w14:paraId="55F2B01E" w14:textId="77777777" w:rsidR="005C450B" w:rsidRPr="005C450B" w:rsidRDefault="005C450B" w:rsidP="005C450B">
      <w:pPr>
        <w:widowControl w:val="0"/>
        <w:tabs>
          <w:tab w:val="left" w:pos="2093"/>
        </w:tabs>
        <w:autoSpaceDE w:val="0"/>
        <w:autoSpaceDN w:val="0"/>
        <w:spacing w:before="221" w:line="208" w:lineRule="auto"/>
        <w:jc w:val="both"/>
        <w:rPr>
          <w:rFonts w:ascii="Calibri" w:eastAsia="Calibri" w:hAnsi="Calibri" w:cs="Calibri"/>
          <w:bCs/>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706"/>
        <w:gridCol w:w="3524"/>
        <w:gridCol w:w="706"/>
      </w:tblGrid>
      <w:tr w:rsidR="005C450B" w:rsidRPr="005C450B" w14:paraId="207AF0F3" w14:textId="77777777" w:rsidTr="00355415">
        <w:trPr>
          <w:trHeight w:val="290"/>
        </w:trPr>
        <w:tc>
          <w:tcPr>
            <w:tcW w:w="5508" w:type="dxa"/>
          </w:tcPr>
          <w:p w14:paraId="5A5B4271"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N/A - Project Serves All Subpopulations</w:t>
            </w:r>
          </w:p>
        </w:tc>
        <w:tc>
          <w:tcPr>
            <w:tcW w:w="756" w:type="dxa"/>
          </w:tcPr>
          <w:p w14:paraId="7A10D731" w14:textId="77777777" w:rsidR="005C450B" w:rsidRPr="005C450B" w:rsidRDefault="005C450B" w:rsidP="005C450B">
            <w:pPr>
              <w:widowControl w:val="0"/>
              <w:autoSpaceDE w:val="0"/>
              <w:autoSpaceDN w:val="0"/>
              <w:spacing w:line="100" w:lineRule="exact"/>
              <w:ind w:left="100"/>
              <w:rPr>
                <w:rFonts w:ascii="Calibri" w:eastAsia="Arial" w:hAnsi="Calibri" w:cs="Calibri"/>
                <w:bCs/>
                <w:sz w:val="22"/>
                <w:szCs w:val="22"/>
              </w:rPr>
            </w:pPr>
          </w:p>
        </w:tc>
        <w:tc>
          <w:tcPr>
            <w:tcW w:w="3780" w:type="dxa"/>
          </w:tcPr>
          <w:p w14:paraId="731C7373"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Domestic Violence</w:t>
            </w:r>
          </w:p>
        </w:tc>
        <w:tc>
          <w:tcPr>
            <w:tcW w:w="756" w:type="dxa"/>
          </w:tcPr>
          <w:p w14:paraId="2585FE56" w14:textId="77777777" w:rsidR="005C450B" w:rsidRPr="005C450B" w:rsidRDefault="005C450B" w:rsidP="005C450B">
            <w:pPr>
              <w:widowControl w:val="0"/>
              <w:autoSpaceDE w:val="0"/>
              <w:autoSpaceDN w:val="0"/>
              <w:spacing w:line="100" w:lineRule="exact"/>
              <w:ind w:left="285"/>
              <w:rPr>
                <w:rFonts w:ascii="Calibri" w:eastAsia="Arial" w:hAnsi="Calibri" w:cs="Calibri"/>
                <w:bCs/>
                <w:sz w:val="22"/>
                <w:szCs w:val="22"/>
              </w:rPr>
            </w:pPr>
          </w:p>
        </w:tc>
      </w:tr>
      <w:tr w:rsidR="005C450B" w:rsidRPr="005C450B" w14:paraId="421BFC2A" w14:textId="77777777" w:rsidTr="00355415">
        <w:trPr>
          <w:trHeight w:val="290"/>
        </w:trPr>
        <w:tc>
          <w:tcPr>
            <w:tcW w:w="5508" w:type="dxa"/>
          </w:tcPr>
          <w:p w14:paraId="277A6D99"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Veterans</w:t>
            </w:r>
          </w:p>
        </w:tc>
        <w:tc>
          <w:tcPr>
            <w:tcW w:w="756" w:type="dxa"/>
          </w:tcPr>
          <w:p w14:paraId="1ECB5FD3" w14:textId="77777777" w:rsidR="005C450B" w:rsidRPr="005C450B" w:rsidRDefault="005C450B" w:rsidP="005C450B">
            <w:pPr>
              <w:widowControl w:val="0"/>
              <w:autoSpaceDE w:val="0"/>
              <w:autoSpaceDN w:val="0"/>
              <w:spacing w:line="100" w:lineRule="exact"/>
              <w:ind w:left="100"/>
              <w:rPr>
                <w:rFonts w:ascii="Calibri" w:eastAsia="Arial" w:hAnsi="Calibri" w:cs="Calibri"/>
                <w:bCs/>
                <w:sz w:val="22"/>
                <w:szCs w:val="22"/>
              </w:rPr>
            </w:pPr>
          </w:p>
        </w:tc>
        <w:tc>
          <w:tcPr>
            <w:tcW w:w="3780" w:type="dxa"/>
          </w:tcPr>
          <w:p w14:paraId="7B27E1F0"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Substance Abuse</w:t>
            </w:r>
          </w:p>
        </w:tc>
        <w:tc>
          <w:tcPr>
            <w:tcW w:w="756" w:type="dxa"/>
          </w:tcPr>
          <w:p w14:paraId="4413AE8C" w14:textId="77777777" w:rsidR="005C450B" w:rsidRPr="005C450B" w:rsidRDefault="005C450B" w:rsidP="005C450B">
            <w:pPr>
              <w:widowControl w:val="0"/>
              <w:autoSpaceDE w:val="0"/>
              <w:autoSpaceDN w:val="0"/>
              <w:spacing w:line="100" w:lineRule="exact"/>
              <w:ind w:left="285"/>
              <w:rPr>
                <w:rFonts w:ascii="Calibri" w:eastAsia="Arial" w:hAnsi="Calibri" w:cs="Calibri"/>
                <w:bCs/>
                <w:sz w:val="22"/>
                <w:szCs w:val="22"/>
              </w:rPr>
            </w:pPr>
          </w:p>
        </w:tc>
      </w:tr>
      <w:tr w:rsidR="005C450B" w:rsidRPr="005C450B" w14:paraId="04589CE0" w14:textId="77777777" w:rsidTr="00355415">
        <w:trPr>
          <w:trHeight w:val="290"/>
        </w:trPr>
        <w:tc>
          <w:tcPr>
            <w:tcW w:w="5508" w:type="dxa"/>
          </w:tcPr>
          <w:p w14:paraId="46A59FCA"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Youth (under 25)</w:t>
            </w:r>
          </w:p>
        </w:tc>
        <w:tc>
          <w:tcPr>
            <w:tcW w:w="756" w:type="dxa"/>
          </w:tcPr>
          <w:p w14:paraId="5AEFDBA0" w14:textId="77777777" w:rsidR="005C450B" w:rsidRPr="005C450B" w:rsidRDefault="005C450B" w:rsidP="005C450B">
            <w:pPr>
              <w:widowControl w:val="0"/>
              <w:autoSpaceDE w:val="0"/>
              <w:autoSpaceDN w:val="0"/>
              <w:spacing w:line="100" w:lineRule="exact"/>
              <w:ind w:left="100"/>
              <w:rPr>
                <w:rFonts w:ascii="Calibri" w:eastAsia="Arial" w:hAnsi="Calibri" w:cs="Calibri"/>
                <w:bCs/>
                <w:sz w:val="22"/>
                <w:szCs w:val="22"/>
              </w:rPr>
            </w:pPr>
          </w:p>
        </w:tc>
        <w:tc>
          <w:tcPr>
            <w:tcW w:w="3780" w:type="dxa"/>
          </w:tcPr>
          <w:p w14:paraId="3EC981C3"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Mental Illness</w:t>
            </w:r>
          </w:p>
        </w:tc>
        <w:tc>
          <w:tcPr>
            <w:tcW w:w="756" w:type="dxa"/>
          </w:tcPr>
          <w:p w14:paraId="5383DA40" w14:textId="77777777" w:rsidR="005C450B" w:rsidRPr="005C450B" w:rsidRDefault="005C450B" w:rsidP="005C450B">
            <w:pPr>
              <w:widowControl w:val="0"/>
              <w:autoSpaceDE w:val="0"/>
              <w:autoSpaceDN w:val="0"/>
              <w:spacing w:line="100" w:lineRule="exact"/>
              <w:ind w:left="285"/>
              <w:rPr>
                <w:rFonts w:ascii="Calibri" w:eastAsia="Arial" w:hAnsi="Calibri" w:cs="Calibri"/>
                <w:bCs/>
                <w:sz w:val="22"/>
                <w:szCs w:val="22"/>
              </w:rPr>
            </w:pPr>
          </w:p>
        </w:tc>
      </w:tr>
      <w:tr w:rsidR="005C450B" w:rsidRPr="005C450B" w14:paraId="32AA2410" w14:textId="77777777" w:rsidTr="00355415">
        <w:trPr>
          <w:trHeight w:val="290"/>
        </w:trPr>
        <w:tc>
          <w:tcPr>
            <w:tcW w:w="5508" w:type="dxa"/>
          </w:tcPr>
          <w:p w14:paraId="5686E5C3"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lastRenderedPageBreak/>
              <w:t>Families</w:t>
            </w:r>
          </w:p>
        </w:tc>
        <w:tc>
          <w:tcPr>
            <w:tcW w:w="756" w:type="dxa"/>
          </w:tcPr>
          <w:p w14:paraId="10294003" w14:textId="77777777" w:rsidR="005C450B" w:rsidRPr="005C450B" w:rsidRDefault="005C450B" w:rsidP="005C450B">
            <w:pPr>
              <w:widowControl w:val="0"/>
              <w:autoSpaceDE w:val="0"/>
              <w:autoSpaceDN w:val="0"/>
              <w:spacing w:line="100" w:lineRule="exact"/>
              <w:ind w:left="100"/>
              <w:rPr>
                <w:rFonts w:ascii="Calibri" w:eastAsia="Arial" w:hAnsi="Calibri" w:cs="Calibri"/>
                <w:bCs/>
                <w:sz w:val="22"/>
                <w:szCs w:val="22"/>
              </w:rPr>
            </w:pPr>
          </w:p>
        </w:tc>
        <w:tc>
          <w:tcPr>
            <w:tcW w:w="3780" w:type="dxa"/>
          </w:tcPr>
          <w:p w14:paraId="19896239"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HIV/AIDS</w:t>
            </w:r>
          </w:p>
        </w:tc>
        <w:tc>
          <w:tcPr>
            <w:tcW w:w="756" w:type="dxa"/>
          </w:tcPr>
          <w:p w14:paraId="4689E1D9" w14:textId="77777777" w:rsidR="005C450B" w:rsidRPr="005C450B" w:rsidRDefault="005C450B" w:rsidP="005C450B">
            <w:pPr>
              <w:widowControl w:val="0"/>
              <w:autoSpaceDE w:val="0"/>
              <w:autoSpaceDN w:val="0"/>
              <w:spacing w:line="100" w:lineRule="exact"/>
              <w:ind w:left="285"/>
              <w:rPr>
                <w:rFonts w:ascii="Calibri" w:eastAsia="Arial" w:hAnsi="Calibri" w:cs="Calibri"/>
                <w:bCs/>
                <w:sz w:val="22"/>
                <w:szCs w:val="22"/>
              </w:rPr>
            </w:pPr>
          </w:p>
        </w:tc>
      </w:tr>
      <w:tr w:rsidR="005C450B" w:rsidRPr="005C450B" w14:paraId="58CF28C2" w14:textId="77777777" w:rsidTr="00355415">
        <w:trPr>
          <w:trHeight w:val="290"/>
        </w:trPr>
        <w:tc>
          <w:tcPr>
            <w:tcW w:w="5508" w:type="dxa"/>
          </w:tcPr>
          <w:p w14:paraId="443658AC"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Chronic</w:t>
            </w:r>
          </w:p>
        </w:tc>
        <w:tc>
          <w:tcPr>
            <w:tcW w:w="756" w:type="dxa"/>
          </w:tcPr>
          <w:p w14:paraId="73F496AC" w14:textId="77777777" w:rsidR="005C450B" w:rsidRPr="005C450B" w:rsidRDefault="005C450B" w:rsidP="005C450B">
            <w:pPr>
              <w:widowControl w:val="0"/>
              <w:autoSpaceDE w:val="0"/>
              <w:autoSpaceDN w:val="0"/>
              <w:spacing w:line="100" w:lineRule="exact"/>
              <w:ind w:left="100"/>
              <w:rPr>
                <w:rFonts w:ascii="Calibri" w:eastAsia="Arial" w:hAnsi="Calibri" w:cs="Calibri"/>
                <w:bCs/>
                <w:sz w:val="22"/>
                <w:szCs w:val="22"/>
              </w:rPr>
            </w:pPr>
          </w:p>
        </w:tc>
        <w:tc>
          <w:tcPr>
            <w:tcW w:w="3780" w:type="dxa"/>
          </w:tcPr>
          <w:p w14:paraId="09453CAC"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Other</w:t>
            </w:r>
          </w:p>
        </w:tc>
        <w:tc>
          <w:tcPr>
            <w:tcW w:w="756" w:type="dxa"/>
          </w:tcPr>
          <w:p w14:paraId="40355373" w14:textId="77777777" w:rsidR="005C450B" w:rsidRPr="005C450B" w:rsidRDefault="005C450B" w:rsidP="005C450B">
            <w:pPr>
              <w:widowControl w:val="0"/>
              <w:autoSpaceDE w:val="0"/>
              <w:autoSpaceDN w:val="0"/>
              <w:spacing w:line="100" w:lineRule="exact"/>
              <w:ind w:left="285"/>
              <w:rPr>
                <w:rFonts w:ascii="Calibri" w:eastAsia="Arial" w:hAnsi="Calibri" w:cs="Calibri"/>
                <w:bCs/>
                <w:sz w:val="22"/>
                <w:szCs w:val="22"/>
              </w:rPr>
            </w:pPr>
          </w:p>
        </w:tc>
      </w:tr>
    </w:tbl>
    <w:p w14:paraId="1E5B8D58" w14:textId="77777777" w:rsidR="005C450B" w:rsidRPr="005C450B" w:rsidRDefault="005C450B" w:rsidP="005C450B">
      <w:pPr>
        <w:widowControl w:val="0"/>
        <w:autoSpaceDE w:val="0"/>
        <w:autoSpaceDN w:val="0"/>
        <w:spacing w:before="1"/>
        <w:rPr>
          <w:rFonts w:ascii="Calibri" w:eastAsia="Arial" w:hAnsi="Calibri" w:cs="Calibri"/>
          <w:bCs/>
          <w:sz w:val="22"/>
          <w:szCs w:val="22"/>
        </w:rPr>
      </w:pPr>
    </w:p>
    <w:p w14:paraId="394A2DE7" w14:textId="77777777" w:rsidR="005C450B" w:rsidRPr="005C450B" w:rsidRDefault="005C450B" w:rsidP="005C450B">
      <w:pPr>
        <w:widowControl w:val="0"/>
        <w:autoSpaceDE w:val="0"/>
        <w:autoSpaceDN w:val="0"/>
        <w:spacing w:before="1"/>
        <w:rPr>
          <w:rFonts w:ascii="Calibri" w:eastAsia="Arial" w:hAnsi="Calibri" w:cs="Calibri"/>
          <w:bCs/>
          <w:sz w:val="22"/>
          <w:szCs w:val="22"/>
        </w:rPr>
      </w:pPr>
      <w:r w:rsidRPr="005C450B">
        <w:rPr>
          <w:rFonts w:ascii="Calibri" w:eastAsia="Arial" w:hAnsi="Calibri" w:cs="Calibri"/>
          <w:bCs/>
          <w:sz w:val="22"/>
          <w:szCs w:val="22"/>
        </w:rPr>
        <w:t xml:space="preserve">4. Will your project participate in the CoC's Coordinated Entry (CE) process or recipient organization is a victim service provider, as defined in 24 CFR 578.3 and uses an alternate CE process that meets HUD's minimum requirements?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YES   </w:t>
      </w:r>
      <w:r w:rsidRPr="005C450B">
        <w:rPr>
          <w:rFonts w:ascii="Calibri" w:eastAsia="Arial" w:hAnsi="Calibri" w:cs="Calibri"/>
          <w:sz w:val="22"/>
          <w:szCs w:val="22"/>
        </w:rPr>
        <w:sym w:font="Wingdings" w:char="F071"/>
      </w:r>
      <w:r w:rsidRPr="005C450B">
        <w:rPr>
          <w:rFonts w:ascii="Calibri" w:eastAsia="Arial" w:hAnsi="Calibri" w:cs="Calibri"/>
          <w:sz w:val="22"/>
          <w:szCs w:val="22"/>
        </w:rPr>
        <w:t>NO</w:t>
      </w:r>
    </w:p>
    <w:p w14:paraId="6DCFD4F3" w14:textId="77777777" w:rsidR="005C450B" w:rsidRPr="005C450B" w:rsidRDefault="005C450B" w:rsidP="005C450B">
      <w:pPr>
        <w:widowControl w:val="0"/>
        <w:autoSpaceDE w:val="0"/>
        <w:autoSpaceDN w:val="0"/>
        <w:spacing w:before="1"/>
        <w:rPr>
          <w:rFonts w:ascii="Calibri" w:eastAsia="Arial" w:hAnsi="Calibri" w:cs="Calibri"/>
          <w:bCs/>
          <w:sz w:val="22"/>
          <w:szCs w:val="22"/>
        </w:rPr>
      </w:pPr>
    </w:p>
    <w:p w14:paraId="59296CE8" w14:textId="77777777" w:rsidR="005C450B" w:rsidRPr="005C450B" w:rsidRDefault="005C450B" w:rsidP="005C450B">
      <w:pPr>
        <w:widowControl w:val="0"/>
        <w:autoSpaceDE w:val="0"/>
        <w:autoSpaceDN w:val="0"/>
        <w:spacing w:before="1"/>
        <w:rPr>
          <w:rFonts w:ascii="Calibri" w:eastAsia="Arial" w:hAnsi="Calibri" w:cs="Calibri"/>
          <w:bCs/>
          <w:sz w:val="22"/>
          <w:szCs w:val="22"/>
        </w:rPr>
      </w:pPr>
      <w:r w:rsidRPr="005C450B">
        <w:rPr>
          <w:rFonts w:ascii="Calibri" w:eastAsia="Arial" w:hAnsi="Calibri" w:cs="Calibri"/>
          <w:bCs/>
          <w:sz w:val="22"/>
          <w:szCs w:val="22"/>
        </w:rPr>
        <w:t xml:space="preserve">5a. Will the project quickly move participants into permanent housing?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YES   </w:t>
      </w:r>
      <w:r w:rsidRPr="005C450B">
        <w:rPr>
          <w:rFonts w:ascii="Calibri" w:eastAsia="Arial" w:hAnsi="Calibri" w:cs="Calibri"/>
          <w:sz w:val="22"/>
          <w:szCs w:val="22"/>
        </w:rPr>
        <w:sym w:font="Wingdings" w:char="F071"/>
      </w:r>
      <w:r w:rsidRPr="005C450B">
        <w:rPr>
          <w:rFonts w:ascii="Calibri" w:eastAsia="Arial" w:hAnsi="Calibri" w:cs="Calibri"/>
          <w:sz w:val="22"/>
          <w:szCs w:val="22"/>
        </w:rPr>
        <w:t>NO</w:t>
      </w:r>
    </w:p>
    <w:p w14:paraId="2543D939" w14:textId="77777777" w:rsidR="005C450B" w:rsidRPr="005C450B" w:rsidRDefault="005C450B" w:rsidP="005C450B">
      <w:pPr>
        <w:widowControl w:val="0"/>
        <w:autoSpaceDE w:val="0"/>
        <w:autoSpaceDN w:val="0"/>
        <w:spacing w:before="1"/>
        <w:rPr>
          <w:rFonts w:ascii="Calibri" w:eastAsia="Arial" w:hAnsi="Calibri" w:cs="Calibri"/>
          <w:bCs/>
          <w:sz w:val="22"/>
          <w:szCs w:val="22"/>
        </w:rPr>
      </w:pPr>
    </w:p>
    <w:p w14:paraId="36F12A7D" w14:textId="77777777" w:rsidR="005C450B" w:rsidRPr="005C450B" w:rsidRDefault="005C450B" w:rsidP="005C450B">
      <w:pPr>
        <w:widowControl w:val="0"/>
        <w:autoSpaceDE w:val="0"/>
        <w:autoSpaceDN w:val="0"/>
        <w:spacing w:before="1"/>
        <w:rPr>
          <w:rFonts w:ascii="Calibri" w:eastAsia="Arial" w:hAnsi="Calibri" w:cs="Calibri"/>
          <w:bCs/>
          <w:i/>
          <w:iCs/>
          <w:sz w:val="22"/>
          <w:szCs w:val="22"/>
        </w:rPr>
      </w:pPr>
      <w:r w:rsidRPr="005C450B">
        <w:rPr>
          <w:rFonts w:ascii="Calibri" w:eastAsia="Arial" w:hAnsi="Calibri" w:cs="Calibri"/>
          <w:bCs/>
          <w:sz w:val="22"/>
          <w:szCs w:val="22"/>
        </w:rPr>
        <w:t>5b. Will the project enroll program participants who have the following barriers: (</w:t>
      </w:r>
      <w:r w:rsidRPr="005C450B">
        <w:rPr>
          <w:rFonts w:ascii="Calibri" w:eastAsia="Arial" w:hAnsi="Calibri" w:cs="Calibri"/>
          <w:bCs/>
          <w:i/>
          <w:iCs/>
          <w:sz w:val="22"/>
          <w:szCs w:val="22"/>
        </w:rPr>
        <w:t>Select all that apply be placing an “X” next to the relevant participant barrier)</w:t>
      </w:r>
    </w:p>
    <w:p w14:paraId="5CF7BB86" w14:textId="77777777" w:rsidR="005C450B" w:rsidRPr="005C450B" w:rsidRDefault="005C450B" w:rsidP="005C450B">
      <w:pPr>
        <w:widowControl w:val="0"/>
        <w:autoSpaceDE w:val="0"/>
        <w:autoSpaceDN w:val="0"/>
        <w:spacing w:before="1"/>
        <w:rPr>
          <w:rFonts w:ascii="Calibri" w:eastAsia="Arial" w:hAnsi="Calibri" w:cs="Calibri"/>
          <w:bCs/>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5"/>
        <w:gridCol w:w="1195"/>
      </w:tblGrid>
      <w:tr w:rsidR="005C450B" w:rsidRPr="005C450B" w14:paraId="6CA284D3" w14:textId="77777777" w:rsidTr="00355415">
        <w:trPr>
          <w:trHeight w:val="550"/>
        </w:trPr>
        <w:tc>
          <w:tcPr>
            <w:tcW w:w="8240" w:type="dxa"/>
          </w:tcPr>
          <w:p w14:paraId="26E1F3C6"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Having too little or little income</w:t>
            </w:r>
          </w:p>
        </w:tc>
        <w:tc>
          <w:tcPr>
            <w:tcW w:w="1110" w:type="dxa"/>
          </w:tcPr>
          <w:p w14:paraId="4551C294"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p>
        </w:tc>
      </w:tr>
      <w:tr w:rsidR="005C450B" w:rsidRPr="005C450B" w14:paraId="0F303438" w14:textId="77777777" w:rsidTr="00355415">
        <w:trPr>
          <w:trHeight w:val="550"/>
        </w:trPr>
        <w:tc>
          <w:tcPr>
            <w:tcW w:w="8240" w:type="dxa"/>
          </w:tcPr>
          <w:p w14:paraId="31CE836C"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Active or history of substance use</w:t>
            </w:r>
          </w:p>
        </w:tc>
        <w:tc>
          <w:tcPr>
            <w:tcW w:w="1110" w:type="dxa"/>
          </w:tcPr>
          <w:p w14:paraId="5A9487F2"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p>
        </w:tc>
      </w:tr>
      <w:tr w:rsidR="005C450B" w:rsidRPr="005C450B" w14:paraId="5DA3BE64" w14:textId="77777777" w:rsidTr="00355415">
        <w:trPr>
          <w:trHeight w:val="550"/>
        </w:trPr>
        <w:tc>
          <w:tcPr>
            <w:tcW w:w="8240" w:type="dxa"/>
          </w:tcPr>
          <w:p w14:paraId="47501200"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Having a criminal record with exceptions for state-mandated restrictions</w:t>
            </w:r>
          </w:p>
        </w:tc>
        <w:tc>
          <w:tcPr>
            <w:tcW w:w="1110" w:type="dxa"/>
          </w:tcPr>
          <w:p w14:paraId="65CF52AE"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p>
        </w:tc>
      </w:tr>
      <w:tr w:rsidR="005C450B" w:rsidRPr="005C450B" w14:paraId="504FAACD" w14:textId="77777777" w:rsidTr="00355415">
        <w:trPr>
          <w:trHeight w:val="550"/>
        </w:trPr>
        <w:tc>
          <w:tcPr>
            <w:tcW w:w="8240" w:type="dxa"/>
          </w:tcPr>
          <w:p w14:paraId="6DCBF2B8"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History of victimization (e.g. domestic violence, sexual assault, childhood abuse)</w:t>
            </w:r>
          </w:p>
        </w:tc>
        <w:tc>
          <w:tcPr>
            <w:tcW w:w="1110" w:type="dxa"/>
          </w:tcPr>
          <w:p w14:paraId="442B685E"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p>
        </w:tc>
      </w:tr>
      <w:tr w:rsidR="005C450B" w:rsidRPr="005C450B" w14:paraId="6C8957DA" w14:textId="77777777" w:rsidTr="00355415">
        <w:trPr>
          <w:trHeight w:val="550"/>
        </w:trPr>
        <w:tc>
          <w:tcPr>
            <w:tcW w:w="8240" w:type="dxa"/>
          </w:tcPr>
          <w:p w14:paraId="1B584D59"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None of the above</w:t>
            </w:r>
          </w:p>
        </w:tc>
        <w:tc>
          <w:tcPr>
            <w:tcW w:w="1110" w:type="dxa"/>
          </w:tcPr>
          <w:p w14:paraId="259BFEC3"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p>
        </w:tc>
      </w:tr>
    </w:tbl>
    <w:p w14:paraId="6BFC3E4E" w14:textId="77777777" w:rsidR="005C450B" w:rsidRPr="005C450B" w:rsidRDefault="005C450B" w:rsidP="005C450B">
      <w:pPr>
        <w:widowControl w:val="0"/>
        <w:autoSpaceDE w:val="0"/>
        <w:autoSpaceDN w:val="0"/>
        <w:spacing w:before="1"/>
        <w:rPr>
          <w:rFonts w:ascii="Calibri" w:eastAsia="Arial" w:hAnsi="Calibri" w:cs="Calibri"/>
          <w:bCs/>
          <w:sz w:val="22"/>
          <w:szCs w:val="22"/>
        </w:rPr>
      </w:pPr>
    </w:p>
    <w:p w14:paraId="46EF16C5" w14:textId="77777777" w:rsidR="005C450B" w:rsidRPr="005C450B" w:rsidRDefault="005C450B" w:rsidP="005C450B">
      <w:pPr>
        <w:widowControl w:val="0"/>
        <w:autoSpaceDE w:val="0"/>
        <w:autoSpaceDN w:val="0"/>
        <w:spacing w:before="1"/>
        <w:rPr>
          <w:rFonts w:ascii="Calibri" w:eastAsia="Arial" w:hAnsi="Calibri" w:cs="Calibri"/>
          <w:bCs/>
          <w:sz w:val="22"/>
          <w:szCs w:val="22"/>
        </w:rPr>
      </w:pPr>
    </w:p>
    <w:p w14:paraId="5D4954B6" w14:textId="77777777" w:rsidR="005C450B" w:rsidRPr="005C450B" w:rsidRDefault="005C450B" w:rsidP="005C450B">
      <w:pPr>
        <w:widowControl w:val="0"/>
        <w:autoSpaceDE w:val="0"/>
        <w:autoSpaceDN w:val="0"/>
        <w:spacing w:before="79" w:after="51" w:line="208" w:lineRule="auto"/>
        <w:ind w:right="1350"/>
        <w:rPr>
          <w:rFonts w:ascii="Calibri" w:eastAsia="Arial" w:hAnsi="Calibri" w:cs="Calibri"/>
          <w:i/>
          <w:iCs/>
          <w:sz w:val="22"/>
          <w:szCs w:val="22"/>
        </w:rPr>
      </w:pPr>
      <w:r w:rsidRPr="005C450B">
        <w:rPr>
          <w:rFonts w:ascii="Calibri" w:eastAsia="Arial" w:hAnsi="Calibri" w:cs="Calibri"/>
          <w:sz w:val="22"/>
          <w:szCs w:val="22"/>
        </w:rPr>
        <w:t xml:space="preserve">5C Will the project prevent program participant termination for the </w:t>
      </w:r>
      <w:r w:rsidRPr="005C450B">
        <w:rPr>
          <w:rFonts w:ascii="Calibri" w:eastAsia="Arial" w:hAnsi="Calibri" w:cs="Calibri"/>
          <w:spacing w:val="-64"/>
          <w:sz w:val="22"/>
          <w:szCs w:val="22"/>
        </w:rPr>
        <w:t xml:space="preserve"> </w:t>
      </w:r>
      <w:r w:rsidRPr="005C450B">
        <w:rPr>
          <w:rFonts w:ascii="Calibri" w:eastAsia="Arial" w:hAnsi="Calibri" w:cs="Calibri"/>
          <w:sz w:val="22"/>
          <w:szCs w:val="22"/>
        </w:rPr>
        <w:t xml:space="preserve">following reasons? </w:t>
      </w:r>
      <w:r w:rsidRPr="005C450B">
        <w:rPr>
          <w:rFonts w:ascii="Calibri" w:eastAsia="Arial" w:hAnsi="Calibri" w:cs="Calibri"/>
          <w:bCs/>
          <w:i/>
          <w:iCs/>
          <w:sz w:val="22"/>
          <w:szCs w:val="22"/>
        </w:rPr>
        <w:t>(Select all that apply be placing an “X” next to the relevant participant barrier)</w:t>
      </w:r>
    </w:p>
    <w:p w14:paraId="6143BF74" w14:textId="77777777" w:rsidR="005C450B" w:rsidRPr="005C450B" w:rsidRDefault="005C450B" w:rsidP="005C450B">
      <w:pPr>
        <w:widowControl w:val="0"/>
        <w:autoSpaceDE w:val="0"/>
        <w:autoSpaceDN w:val="0"/>
        <w:spacing w:before="79" w:after="51" w:line="208" w:lineRule="auto"/>
        <w:ind w:right="1350"/>
        <w:rPr>
          <w:rFonts w:ascii="Calibri" w:eastAsia="Arial" w:hAnsi="Calibri" w:cs="Calibri"/>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0"/>
        <w:gridCol w:w="1210"/>
      </w:tblGrid>
      <w:tr w:rsidR="005C450B" w:rsidRPr="005C450B" w14:paraId="6DECD1CC" w14:textId="77777777" w:rsidTr="00355415">
        <w:trPr>
          <w:trHeight w:val="550"/>
        </w:trPr>
        <w:tc>
          <w:tcPr>
            <w:tcW w:w="9504" w:type="dxa"/>
          </w:tcPr>
          <w:p w14:paraId="7F14B036"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Failure to participate in supportive services</w:t>
            </w:r>
          </w:p>
        </w:tc>
        <w:tc>
          <w:tcPr>
            <w:tcW w:w="1296" w:type="dxa"/>
          </w:tcPr>
          <w:p w14:paraId="57B8F71C" w14:textId="77777777" w:rsidR="005C450B" w:rsidRPr="005C450B" w:rsidRDefault="005C450B" w:rsidP="005C450B">
            <w:pPr>
              <w:widowControl w:val="0"/>
              <w:autoSpaceDE w:val="0"/>
              <w:autoSpaceDN w:val="0"/>
              <w:ind w:left="100"/>
              <w:rPr>
                <w:rFonts w:ascii="Calibri" w:eastAsia="Arial" w:hAnsi="Calibri" w:cs="Calibri"/>
                <w:sz w:val="20"/>
                <w:szCs w:val="22"/>
              </w:rPr>
            </w:pPr>
          </w:p>
        </w:tc>
      </w:tr>
      <w:tr w:rsidR="005C450B" w:rsidRPr="005C450B" w14:paraId="7DB35398" w14:textId="77777777" w:rsidTr="00355415">
        <w:trPr>
          <w:trHeight w:val="550"/>
        </w:trPr>
        <w:tc>
          <w:tcPr>
            <w:tcW w:w="9504" w:type="dxa"/>
          </w:tcPr>
          <w:p w14:paraId="31397D24"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Failure to make progress on a service plan</w:t>
            </w:r>
          </w:p>
        </w:tc>
        <w:tc>
          <w:tcPr>
            <w:tcW w:w="1296" w:type="dxa"/>
          </w:tcPr>
          <w:p w14:paraId="058295A3" w14:textId="77777777" w:rsidR="005C450B" w:rsidRPr="005C450B" w:rsidRDefault="005C450B" w:rsidP="005C450B">
            <w:pPr>
              <w:widowControl w:val="0"/>
              <w:autoSpaceDE w:val="0"/>
              <w:autoSpaceDN w:val="0"/>
              <w:ind w:left="100"/>
              <w:rPr>
                <w:rFonts w:ascii="Calibri" w:eastAsia="Arial" w:hAnsi="Calibri" w:cs="Calibri"/>
                <w:sz w:val="20"/>
                <w:szCs w:val="22"/>
              </w:rPr>
            </w:pPr>
          </w:p>
        </w:tc>
      </w:tr>
      <w:tr w:rsidR="005C450B" w:rsidRPr="005C450B" w14:paraId="5B248C63" w14:textId="77777777" w:rsidTr="00355415">
        <w:trPr>
          <w:trHeight w:val="550"/>
        </w:trPr>
        <w:tc>
          <w:tcPr>
            <w:tcW w:w="9504" w:type="dxa"/>
          </w:tcPr>
          <w:p w14:paraId="639AF610"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Loss of income or failure to improve income</w:t>
            </w:r>
          </w:p>
        </w:tc>
        <w:tc>
          <w:tcPr>
            <w:tcW w:w="1296" w:type="dxa"/>
          </w:tcPr>
          <w:p w14:paraId="4ADEA9CA" w14:textId="77777777" w:rsidR="005C450B" w:rsidRPr="005C450B" w:rsidRDefault="005C450B" w:rsidP="005C450B">
            <w:pPr>
              <w:widowControl w:val="0"/>
              <w:autoSpaceDE w:val="0"/>
              <w:autoSpaceDN w:val="0"/>
              <w:ind w:left="100"/>
              <w:rPr>
                <w:rFonts w:ascii="Calibri" w:eastAsia="Arial" w:hAnsi="Calibri" w:cs="Calibri"/>
                <w:sz w:val="20"/>
                <w:szCs w:val="22"/>
              </w:rPr>
            </w:pPr>
          </w:p>
        </w:tc>
      </w:tr>
      <w:tr w:rsidR="005C450B" w:rsidRPr="005C450B" w14:paraId="33A97ED1" w14:textId="77777777" w:rsidTr="00355415">
        <w:trPr>
          <w:trHeight w:val="550"/>
        </w:trPr>
        <w:tc>
          <w:tcPr>
            <w:tcW w:w="9504" w:type="dxa"/>
          </w:tcPr>
          <w:p w14:paraId="242AA249"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Any other activity not covered in a lease agreement typically found for unassisted persons in the project’s geographic area</w:t>
            </w:r>
          </w:p>
        </w:tc>
        <w:tc>
          <w:tcPr>
            <w:tcW w:w="1296" w:type="dxa"/>
          </w:tcPr>
          <w:p w14:paraId="12A088B7" w14:textId="77777777" w:rsidR="005C450B" w:rsidRPr="005C450B" w:rsidRDefault="005C450B" w:rsidP="005C450B">
            <w:pPr>
              <w:widowControl w:val="0"/>
              <w:autoSpaceDE w:val="0"/>
              <w:autoSpaceDN w:val="0"/>
              <w:ind w:left="100"/>
              <w:rPr>
                <w:rFonts w:ascii="Calibri" w:eastAsia="Arial" w:hAnsi="Calibri" w:cs="Calibri"/>
                <w:sz w:val="20"/>
                <w:szCs w:val="22"/>
              </w:rPr>
            </w:pPr>
          </w:p>
        </w:tc>
      </w:tr>
      <w:tr w:rsidR="005C450B" w:rsidRPr="005C450B" w14:paraId="434512A6" w14:textId="77777777" w:rsidTr="00355415">
        <w:trPr>
          <w:trHeight w:val="550"/>
        </w:trPr>
        <w:tc>
          <w:tcPr>
            <w:tcW w:w="9504" w:type="dxa"/>
          </w:tcPr>
          <w:p w14:paraId="0872E375" w14:textId="77777777" w:rsidR="005C450B" w:rsidRPr="005C450B" w:rsidRDefault="005C450B" w:rsidP="005C450B">
            <w:pPr>
              <w:widowControl w:val="0"/>
              <w:autoSpaceDE w:val="0"/>
              <w:autoSpaceDN w:val="0"/>
              <w:spacing w:before="45"/>
              <w:ind w:left="40"/>
              <w:rPr>
                <w:rFonts w:ascii="Calibri" w:eastAsia="Arial" w:hAnsi="Calibri" w:cs="Calibri"/>
                <w:bCs/>
                <w:sz w:val="22"/>
                <w:szCs w:val="22"/>
              </w:rPr>
            </w:pPr>
            <w:r w:rsidRPr="005C450B">
              <w:rPr>
                <w:rFonts w:ascii="Calibri" w:eastAsia="Arial" w:hAnsi="Calibri" w:cs="Calibri"/>
                <w:bCs/>
                <w:sz w:val="22"/>
                <w:szCs w:val="22"/>
              </w:rPr>
              <w:t>None of the above</w:t>
            </w:r>
          </w:p>
        </w:tc>
        <w:tc>
          <w:tcPr>
            <w:tcW w:w="1296" w:type="dxa"/>
          </w:tcPr>
          <w:p w14:paraId="3A8CB694" w14:textId="77777777" w:rsidR="005C450B" w:rsidRPr="005C450B" w:rsidRDefault="005C450B" w:rsidP="005C450B">
            <w:pPr>
              <w:widowControl w:val="0"/>
              <w:autoSpaceDE w:val="0"/>
              <w:autoSpaceDN w:val="0"/>
              <w:ind w:left="100"/>
              <w:rPr>
                <w:rFonts w:ascii="Calibri" w:eastAsia="Arial" w:hAnsi="Calibri" w:cs="Calibri"/>
                <w:sz w:val="20"/>
                <w:szCs w:val="22"/>
              </w:rPr>
            </w:pPr>
          </w:p>
        </w:tc>
      </w:tr>
    </w:tbl>
    <w:p w14:paraId="4BE93DB3"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4DF0DC3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5d. Will the project follow a "Housing first" approach?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YES   </w:t>
      </w:r>
      <w:r w:rsidRPr="005C450B">
        <w:rPr>
          <w:rFonts w:ascii="Calibri" w:eastAsia="Arial" w:hAnsi="Calibri" w:cs="Calibri"/>
          <w:sz w:val="22"/>
          <w:szCs w:val="22"/>
        </w:rPr>
        <w:sym w:font="Wingdings" w:char="F071"/>
      </w:r>
      <w:r w:rsidRPr="005C450B">
        <w:rPr>
          <w:rFonts w:ascii="Calibri" w:eastAsia="Arial" w:hAnsi="Calibri" w:cs="Calibri"/>
          <w:sz w:val="22"/>
          <w:szCs w:val="22"/>
        </w:rPr>
        <w:t>NO</w:t>
      </w:r>
    </w:p>
    <w:p w14:paraId="2C3DCC54"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59D486E2"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6. Will program participants be required to live in a specific structure, unit, or locality at any time while in the program?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YES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NO </w:t>
      </w:r>
    </w:p>
    <w:p w14:paraId="49477A2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5626BD4E"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r w:rsidRPr="005C450B">
        <w:rPr>
          <w:rFonts w:ascii="Calibri" w:eastAsia="Arial" w:hAnsi="Calibri" w:cs="Calibri"/>
          <w:sz w:val="22"/>
          <w:szCs w:val="22"/>
        </w:rPr>
        <w:t>If YES, 6a. Explain how and why the project will implement this requirement. Required if you answered “Yes” to question 6. Describe the reason for this program design.</w:t>
      </w:r>
    </w:p>
    <w:p w14:paraId="27393294"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p>
    <w:p w14:paraId="5856180E"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p>
    <w:p w14:paraId="79E5A514"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b/>
          <w:noProof/>
          <w:szCs w:val="24"/>
        </w:rPr>
        <mc:AlternateContent>
          <mc:Choice Requires="wps">
            <w:drawing>
              <wp:inline distT="0" distB="0" distL="0" distR="0" wp14:anchorId="63B9FD17" wp14:editId="712F52DD">
                <wp:extent cx="5258584" cy="232682"/>
                <wp:effectExtent l="0" t="0" r="18415" b="24130"/>
                <wp:docPr id="11" name="Text Box 11"/>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ysClr val="window" lastClr="FFFFFF"/>
                        </a:solidFill>
                        <a:ln w="6350">
                          <a:solidFill>
                            <a:prstClr val="black"/>
                          </a:solidFill>
                        </a:ln>
                      </wps:spPr>
                      <wps:txbx>
                        <w:txbxContent>
                          <w:p w14:paraId="7F8C4B07" w14:textId="77777777" w:rsidR="005C450B" w:rsidRDefault="005C450B" w:rsidP="005C450B">
                            <w:r>
                              <w:t>The Plan: (Maximum 3,500 characters)</w:t>
                            </w:r>
                          </w:p>
                          <w:p w14:paraId="44273C16"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B9FD17" id="Text Box 11" o:spid="_x0000_s1033"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" fillcolor="window" strokeweight=".5pt">
                <v:textbox style="mso-fit-shape-to-text:t">
                  <w:txbxContent>
                    <w:p w14:paraId="7F8C4B07" w14:textId="77777777" w:rsidR="005C450B" w:rsidRDefault="005C450B" w:rsidP="005C450B">
                      <w:r>
                        <w:t>The Plan: (Maximum 3,500 characters)</w:t>
                      </w:r>
                    </w:p>
                    <w:p w14:paraId="44273C16" w14:textId="77777777" w:rsidR="005C450B" w:rsidRDefault="005C450B" w:rsidP="005C450B"/>
                  </w:txbxContent>
                </v:textbox>
                <w10:anchorlock/>
              </v:shape>
            </w:pict>
          </mc:Fallback>
        </mc:AlternateContent>
      </w:r>
    </w:p>
    <w:p w14:paraId="79FAE1DB"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7. Will more than 16 persons live in a single structure? </w:t>
      </w:r>
      <w:r w:rsidRPr="005C450B">
        <w:rPr>
          <w:rFonts w:ascii="Calibri" w:eastAsia="Arial" w:hAnsi="Calibri" w:cs="Calibri"/>
          <w:sz w:val="22"/>
          <w:szCs w:val="22"/>
        </w:rPr>
        <w:sym w:font="Wingdings" w:char="F071"/>
      </w:r>
      <w:r w:rsidRPr="005C450B">
        <w:rPr>
          <w:rFonts w:ascii="Calibri" w:eastAsia="Arial" w:hAnsi="Calibri" w:cs="Calibri"/>
          <w:sz w:val="22"/>
          <w:szCs w:val="22"/>
        </w:rPr>
        <w:t xml:space="preserve">YES   </w:t>
      </w:r>
      <w:r w:rsidRPr="005C450B">
        <w:rPr>
          <w:rFonts w:ascii="Calibri" w:eastAsia="Arial" w:hAnsi="Calibri" w:cs="Calibri"/>
          <w:sz w:val="22"/>
          <w:szCs w:val="22"/>
        </w:rPr>
        <w:sym w:font="Wingdings" w:char="F071"/>
      </w:r>
      <w:r w:rsidRPr="005C450B">
        <w:rPr>
          <w:rFonts w:ascii="Calibri" w:eastAsia="Arial" w:hAnsi="Calibri" w:cs="Calibri"/>
          <w:sz w:val="22"/>
          <w:szCs w:val="22"/>
        </w:rPr>
        <w:t>NO</w:t>
      </w:r>
    </w:p>
    <w:p w14:paraId="28B7767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21494A7E"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r w:rsidRPr="005C450B">
        <w:rPr>
          <w:rFonts w:ascii="Calibri" w:eastAsia="Arial" w:hAnsi="Calibri" w:cs="Calibri"/>
          <w:sz w:val="22"/>
          <w:szCs w:val="22"/>
        </w:rPr>
        <w:t>7a. Describe the local market conditions that necessitate a project of this size. Required if you answered “Yes” to question 7. Explain the local market conditions that require placing more than 16 persons in a single structure.</w:t>
      </w:r>
    </w:p>
    <w:p w14:paraId="13BB7647"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p>
    <w:p w14:paraId="19B5459B"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p>
    <w:p w14:paraId="5A3C0D8B"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 </w:t>
      </w:r>
      <w:r w:rsidRPr="005C450B">
        <w:rPr>
          <w:rFonts w:ascii="Calibri" w:eastAsia="Arial" w:hAnsi="Calibri" w:cs="Calibri"/>
          <w:b/>
          <w:noProof/>
          <w:szCs w:val="24"/>
        </w:rPr>
        <mc:AlternateContent>
          <mc:Choice Requires="wps">
            <w:drawing>
              <wp:inline distT="0" distB="0" distL="0" distR="0" wp14:anchorId="3F8ADDA0" wp14:editId="4D6507FC">
                <wp:extent cx="5258584" cy="232682"/>
                <wp:effectExtent l="0" t="0" r="18415" b="24130"/>
                <wp:docPr id="12" name="Text Box 12"/>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ysClr val="window" lastClr="FFFFFF"/>
                        </a:solidFill>
                        <a:ln w="6350">
                          <a:solidFill>
                            <a:prstClr val="black"/>
                          </a:solidFill>
                        </a:ln>
                      </wps:spPr>
                      <wps:txbx>
                        <w:txbxContent>
                          <w:p w14:paraId="3038EB3D" w14:textId="77777777" w:rsidR="005C450B" w:rsidRDefault="005C450B" w:rsidP="005C450B">
                            <w:r>
                              <w:t>Single Structure:</w:t>
                            </w:r>
                          </w:p>
                          <w:p w14:paraId="12A5556F"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F8ADDA0" id="Text Box 12" o:spid="_x0000_s1034"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" fillcolor="window" strokeweight=".5pt">
                <v:textbox style="mso-fit-shape-to-text:t">
                  <w:txbxContent>
                    <w:p w14:paraId="3038EB3D" w14:textId="77777777" w:rsidR="005C450B" w:rsidRDefault="005C450B" w:rsidP="005C450B">
                      <w:r>
                        <w:t>Single Structure:</w:t>
                      </w:r>
                    </w:p>
                    <w:p w14:paraId="12A5556F" w14:textId="77777777" w:rsidR="005C450B" w:rsidRDefault="005C450B" w:rsidP="005C450B"/>
                  </w:txbxContent>
                </v:textbox>
                <w10:anchorlock/>
              </v:shape>
            </w:pict>
          </mc:Fallback>
        </mc:AlternateContent>
      </w:r>
    </w:p>
    <w:p w14:paraId="4CE07D37"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r w:rsidRPr="005C450B">
        <w:rPr>
          <w:rFonts w:ascii="Calibri" w:eastAsia="Arial" w:hAnsi="Calibri" w:cs="Calibri"/>
          <w:sz w:val="22"/>
          <w:szCs w:val="22"/>
        </w:rPr>
        <w:t>7b. Describe how the project will be integrated into the neighborhood. Required if you answered “Yes” to question 7. Explain how your organization will successfully integrate program participants into the neighborhood.</w:t>
      </w:r>
    </w:p>
    <w:p w14:paraId="5B307A26"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p>
    <w:p w14:paraId="6DCAF578" w14:textId="77777777" w:rsidR="005C450B" w:rsidRPr="005C450B" w:rsidRDefault="005C450B" w:rsidP="005C450B">
      <w:pPr>
        <w:widowControl w:val="0"/>
        <w:autoSpaceDE w:val="0"/>
        <w:autoSpaceDN w:val="0"/>
        <w:spacing w:before="50" w:line="258" w:lineRule="exact"/>
        <w:ind w:left="720"/>
        <w:rPr>
          <w:rFonts w:ascii="Calibri" w:eastAsia="Arial" w:hAnsi="Calibri" w:cs="Calibri"/>
          <w:sz w:val="22"/>
          <w:szCs w:val="22"/>
        </w:rPr>
      </w:pPr>
      <w:r w:rsidRPr="005C450B">
        <w:rPr>
          <w:rFonts w:ascii="Calibri" w:eastAsia="Arial" w:hAnsi="Calibri" w:cs="Calibri"/>
          <w:b/>
          <w:noProof/>
          <w:szCs w:val="24"/>
        </w:rPr>
        <mc:AlternateContent>
          <mc:Choice Requires="wps">
            <w:drawing>
              <wp:inline distT="0" distB="0" distL="0" distR="0" wp14:anchorId="37F0259D" wp14:editId="12DFD46D">
                <wp:extent cx="5258584" cy="232682"/>
                <wp:effectExtent l="0" t="0" r="18415" b="24130"/>
                <wp:docPr id="13" name="Text Box 13"/>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ysClr val="window" lastClr="FFFFFF"/>
                        </a:solidFill>
                        <a:ln w="6350">
                          <a:solidFill>
                            <a:prstClr val="black"/>
                          </a:solidFill>
                        </a:ln>
                      </wps:spPr>
                      <wps:txbx>
                        <w:txbxContent>
                          <w:p w14:paraId="6BCB47BB" w14:textId="77777777" w:rsidR="005C450B" w:rsidRDefault="005C450B" w:rsidP="005C450B">
                            <w:r>
                              <w:t>Neighborhood integration:</w:t>
                            </w:r>
                          </w:p>
                          <w:p w14:paraId="708BCAEA"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F0259D" id="Text Box 13" o:spid="_x0000_s1035"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" fillcolor="window" strokeweight=".5pt">
                <v:textbox style="mso-fit-shape-to-text:t">
                  <w:txbxContent>
                    <w:p w14:paraId="6BCB47BB" w14:textId="77777777" w:rsidR="005C450B" w:rsidRDefault="005C450B" w:rsidP="005C450B">
                      <w:r>
                        <w:t>Neighborhood integration:</w:t>
                      </w:r>
                    </w:p>
                    <w:p w14:paraId="708BCAEA" w14:textId="77777777" w:rsidR="005C450B" w:rsidRDefault="005C450B" w:rsidP="005C450B"/>
                  </w:txbxContent>
                </v:textbox>
                <w10:anchorlock/>
              </v:shape>
            </w:pict>
          </mc:Fallback>
        </mc:AlternateContent>
      </w:r>
    </w:p>
    <w:p w14:paraId="1E37EB7D"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6251EDA7" w14:textId="77777777" w:rsidR="005C450B" w:rsidRPr="005C450B" w:rsidRDefault="005C450B" w:rsidP="005C450B">
      <w:pPr>
        <w:widowControl w:val="0"/>
        <w:autoSpaceDE w:val="0"/>
        <w:autoSpaceDN w:val="0"/>
        <w:spacing w:before="88"/>
        <w:ind w:left="92" w:right="1494"/>
        <w:outlineLvl w:val="1"/>
        <w:rPr>
          <w:rFonts w:ascii="Calibri" w:eastAsia="Arial" w:hAnsi="Calibri" w:cs="Calibri"/>
          <w:szCs w:val="24"/>
        </w:rPr>
      </w:pPr>
      <w:r w:rsidRPr="005C450B">
        <w:rPr>
          <w:rFonts w:ascii="Calibri" w:eastAsia="Arial" w:hAnsi="Calibri" w:cs="Calibri"/>
          <w:b/>
          <w:bCs/>
          <w:sz w:val="28"/>
          <w:szCs w:val="28"/>
        </w:rPr>
        <w:t>Supportive Services for Participants</w:t>
      </w:r>
      <w:r w:rsidRPr="005C450B">
        <w:rPr>
          <w:rFonts w:ascii="Calibri" w:eastAsia="Arial" w:hAnsi="Calibri" w:cs="Calibri"/>
          <w:szCs w:val="24"/>
        </w:rPr>
        <w:t xml:space="preserve"> (eSNAPS 4A.)</w:t>
      </w:r>
    </w:p>
    <w:p w14:paraId="7C17184D" w14:textId="77777777" w:rsidR="005C450B" w:rsidRPr="005C450B" w:rsidRDefault="005C450B" w:rsidP="005C450B">
      <w:pPr>
        <w:widowControl w:val="0"/>
        <w:autoSpaceDE w:val="0"/>
        <w:autoSpaceDN w:val="0"/>
        <w:rPr>
          <w:rFonts w:ascii="Calibri" w:eastAsia="Arial" w:hAnsi="Calibri" w:cs="Calibri"/>
          <w:bCs/>
          <w:sz w:val="22"/>
          <w:szCs w:val="22"/>
        </w:rPr>
      </w:pPr>
    </w:p>
    <w:p w14:paraId="1D0C2CBF" w14:textId="77777777" w:rsidR="005C450B" w:rsidRPr="005C450B" w:rsidRDefault="005C450B" w:rsidP="005C450B">
      <w:pPr>
        <w:widowControl w:val="0"/>
        <w:tabs>
          <w:tab w:val="left" w:pos="1507"/>
        </w:tabs>
        <w:autoSpaceDE w:val="0"/>
        <w:autoSpaceDN w:val="0"/>
        <w:spacing w:before="1" w:line="208" w:lineRule="auto"/>
        <w:ind w:left="92"/>
        <w:rPr>
          <w:rFonts w:ascii="Calibri" w:eastAsia="Calibri" w:hAnsi="Calibri" w:cs="Calibri"/>
          <w:bCs/>
          <w:sz w:val="22"/>
          <w:szCs w:val="22"/>
        </w:rPr>
      </w:pPr>
      <w:r w:rsidRPr="005C450B">
        <w:rPr>
          <w:rFonts w:ascii="Calibri" w:eastAsia="Calibri" w:hAnsi="Calibri" w:cs="Calibri"/>
          <w:bCs/>
          <w:sz w:val="22"/>
          <w:szCs w:val="22"/>
        </w:rPr>
        <w:t xml:space="preserve">1.  </w:t>
      </w:r>
      <w:r w:rsidRPr="005C450B">
        <w:rPr>
          <w:rFonts w:ascii="Calibri" w:eastAsia="Calibri" w:hAnsi="Calibri" w:cs="Calibri"/>
          <w:b/>
          <w:szCs w:val="22"/>
        </w:rPr>
        <w:t>Describe how program participants will be assisted to obtain and remain in permanent housing:</w:t>
      </w:r>
    </w:p>
    <w:p w14:paraId="771D6F14" w14:textId="77777777" w:rsidR="005C450B" w:rsidRPr="005C450B" w:rsidRDefault="005C450B" w:rsidP="005C450B">
      <w:pPr>
        <w:widowControl w:val="0"/>
        <w:tabs>
          <w:tab w:val="left" w:pos="1507"/>
        </w:tabs>
        <w:autoSpaceDE w:val="0"/>
        <w:autoSpaceDN w:val="0"/>
        <w:spacing w:before="1" w:line="208" w:lineRule="auto"/>
        <w:ind w:left="92"/>
        <w:rPr>
          <w:rFonts w:ascii="Calibri" w:eastAsia="Calibri" w:hAnsi="Calibri" w:cs="Calibri"/>
          <w:bCs/>
          <w:sz w:val="22"/>
          <w:szCs w:val="22"/>
        </w:rPr>
      </w:pPr>
    </w:p>
    <w:p w14:paraId="3F3B4E59" w14:textId="77777777" w:rsidR="005C450B" w:rsidRPr="005C450B" w:rsidRDefault="005C450B" w:rsidP="005C450B">
      <w:pPr>
        <w:widowControl w:val="0"/>
        <w:tabs>
          <w:tab w:val="left" w:pos="1507"/>
        </w:tabs>
        <w:autoSpaceDE w:val="0"/>
        <w:autoSpaceDN w:val="0"/>
        <w:spacing w:before="1"/>
        <w:ind w:left="92"/>
        <w:rPr>
          <w:rFonts w:ascii="Calibri" w:eastAsia="Calibri" w:hAnsi="Calibri" w:cs="Calibri"/>
          <w:bCs/>
          <w:sz w:val="22"/>
          <w:szCs w:val="22"/>
        </w:rPr>
      </w:pPr>
      <w:r w:rsidRPr="005C450B">
        <w:rPr>
          <w:rFonts w:ascii="Calibri" w:eastAsia="Calibri" w:hAnsi="Calibri" w:cs="Calibri"/>
          <w:b/>
          <w:i/>
          <w:iCs/>
          <w:sz w:val="22"/>
          <w:szCs w:val="22"/>
        </w:rPr>
        <w:t>PSH PROJECTS</w:t>
      </w:r>
      <w:r w:rsidRPr="005C450B">
        <w:rPr>
          <w:rFonts w:ascii="Calibri" w:eastAsia="Calibri" w:hAnsi="Calibri" w:cs="Calibri"/>
          <w:bCs/>
          <w:sz w:val="22"/>
          <w:szCs w:val="22"/>
        </w:rPr>
        <w:t xml:space="preserve">: </w:t>
      </w:r>
      <w:r w:rsidRPr="005C450B">
        <w:rPr>
          <w:rFonts w:ascii="Calibri" w:eastAsia="Calibri" w:hAnsi="Calibri" w:cs="Calibri"/>
          <w:b/>
          <w:sz w:val="22"/>
          <w:szCs w:val="22"/>
        </w:rPr>
        <w:t>Describe</w:t>
      </w:r>
      <w:r w:rsidRPr="005C450B">
        <w:rPr>
          <w:rFonts w:ascii="Calibri" w:eastAsia="Calibri" w:hAnsi="Calibri" w:cs="Calibri"/>
          <w:b/>
          <w:spacing w:val="-3"/>
          <w:sz w:val="22"/>
          <w:szCs w:val="22"/>
        </w:rPr>
        <w:t xml:space="preserve"> </w:t>
      </w:r>
      <w:r w:rsidRPr="005C450B">
        <w:rPr>
          <w:rFonts w:ascii="Calibri" w:eastAsia="Calibri" w:hAnsi="Calibri" w:cs="Calibri"/>
          <w:b/>
          <w:sz w:val="22"/>
          <w:szCs w:val="22"/>
        </w:rPr>
        <w:t>how</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program</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participants</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will</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be</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assisted</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to</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obtain</w:t>
      </w:r>
      <w:r w:rsidRPr="005C450B">
        <w:rPr>
          <w:rFonts w:ascii="Calibri" w:eastAsia="Calibri" w:hAnsi="Calibri" w:cs="Calibri"/>
          <w:b/>
          <w:spacing w:val="-2"/>
          <w:sz w:val="22"/>
          <w:szCs w:val="22"/>
        </w:rPr>
        <w:t xml:space="preserve"> </w:t>
      </w:r>
      <w:r w:rsidRPr="005C450B">
        <w:rPr>
          <w:rFonts w:ascii="Calibri" w:eastAsia="Calibri" w:hAnsi="Calibri" w:cs="Calibri"/>
          <w:b/>
          <w:sz w:val="22"/>
          <w:szCs w:val="22"/>
        </w:rPr>
        <w:t xml:space="preserve">and </w:t>
      </w:r>
      <w:r w:rsidRPr="005C450B">
        <w:rPr>
          <w:rFonts w:ascii="Calibri" w:eastAsia="Calibri" w:hAnsi="Calibri" w:cs="Calibri"/>
          <w:b/>
          <w:spacing w:val="-64"/>
          <w:sz w:val="22"/>
          <w:szCs w:val="22"/>
        </w:rPr>
        <w:t xml:space="preserve"> </w:t>
      </w:r>
      <w:r w:rsidRPr="005C450B">
        <w:rPr>
          <w:rFonts w:ascii="Calibri" w:eastAsia="Calibri" w:hAnsi="Calibri" w:cs="Calibri"/>
          <w:b/>
          <w:sz w:val="22"/>
          <w:szCs w:val="22"/>
        </w:rPr>
        <w:t>remain in permanent housing</w:t>
      </w:r>
      <w:r w:rsidRPr="005C450B">
        <w:rPr>
          <w:rFonts w:ascii="Calibri" w:eastAsia="Calibri" w:hAnsi="Calibri" w:cs="Calibri"/>
          <w:bCs/>
          <w:sz w:val="22"/>
          <w:szCs w:val="22"/>
        </w:rPr>
        <w:t xml:space="preserve">. 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w:t>
      </w:r>
    </w:p>
    <w:p w14:paraId="61397E60" w14:textId="77777777" w:rsidR="005C450B" w:rsidRPr="005C450B" w:rsidRDefault="005C450B" w:rsidP="005C450B">
      <w:pPr>
        <w:widowControl w:val="0"/>
        <w:tabs>
          <w:tab w:val="left" w:pos="1507"/>
        </w:tabs>
        <w:autoSpaceDE w:val="0"/>
        <w:autoSpaceDN w:val="0"/>
        <w:spacing w:before="1"/>
        <w:ind w:left="92"/>
        <w:rPr>
          <w:rFonts w:ascii="Calibri" w:eastAsia="Calibri" w:hAnsi="Calibri" w:cs="Calibri"/>
          <w:bCs/>
          <w:sz w:val="22"/>
          <w:szCs w:val="22"/>
        </w:rPr>
      </w:pPr>
    </w:p>
    <w:p w14:paraId="75B2251A" w14:textId="77777777" w:rsidR="005C450B" w:rsidRPr="005C450B" w:rsidRDefault="005C450B" w:rsidP="005C450B">
      <w:pPr>
        <w:widowControl w:val="0"/>
        <w:tabs>
          <w:tab w:val="left" w:pos="1507"/>
        </w:tabs>
        <w:autoSpaceDE w:val="0"/>
        <w:autoSpaceDN w:val="0"/>
        <w:spacing w:before="1"/>
        <w:ind w:left="92"/>
        <w:rPr>
          <w:rFonts w:ascii="Calibri" w:eastAsia="Calibri" w:hAnsi="Calibri" w:cs="Calibri"/>
          <w:bCs/>
          <w:sz w:val="22"/>
          <w:szCs w:val="22"/>
        </w:rPr>
      </w:pPr>
      <w:r w:rsidRPr="005C450B">
        <w:rPr>
          <w:rFonts w:ascii="Calibri" w:eastAsia="Calibri" w:hAnsi="Calibri" w:cs="Calibri"/>
          <w:bCs/>
          <w:sz w:val="22"/>
          <w:szCs w:val="22"/>
        </w:rPr>
        <w:t>The description should include:</w:t>
      </w:r>
    </w:p>
    <w:p w14:paraId="4E465CCB" w14:textId="77777777" w:rsidR="005C450B" w:rsidRPr="005C450B" w:rsidRDefault="005C450B" w:rsidP="005C450B">
      <w:pPr>
        <w:widowControl w:val="0"/>
        <w:tabs>
          <w:tab w:val="left" w:pos="1507"/>
        </w:tabs>
        <w:autoSpaceDE w:val="0"/>
        <w:autoSpaceDN w:val="0"/>
        <w:spacing w:before="1"/>
        <w:ind w:left="720"/>
        <w:rPr>
          <w:rFonts w:ascii="Calibri" w:eastAsia="Calibri" w:hAnsi="Calibri" w:cs="Calibri"/>
          <w:bCs/>
          <w:sz w:val="22"/>
          <w:szCs w:val="22"/>
        </w:rPr>
      </w:pPr>
    </w:p>
    <w:p w14:paraId="7C62A572" w14:textId="77777777" w:rsidR="005C450B" w:rsidRPr="005C450B" w:rsidRDefault="005C450B" w:rsidP="005C450B">
      <w:pPr>
        <w:widowControl w:val="0"/>
        <w:tabs>
          <w:tab w:val="left" w:pos="1507"/>
        </w:tabs>
        <w:autoSpaceDE w:val="0"/>
        <w:autoSpaceDN w:val="0"/>
        <w:spacing w:before="1"/>
        <w:ind w:left="720"/>
        <w:rPr>
          <w:rFonts w:ascii="Calibri" w:eastAsia="Calibri" w:hAnsi="Calibri" w:cs="Calibri"/>
          <w:bCs/>
          <w:sz w:val="22"/>
          <w:szCs w:val="22"/>
        </w:rPr>
      </w:pPr>
      <w:r w:rsidRPr="005C450B">
        <w:rPr>
          <w:rFonts w:ascii="Calibri" w:eastAsia="Calibri" w:hAnsi="Calibri" w:cs="Calibri"/>
          <w:bCs/>
          <w:sz w:val="22"/>
          <w:szCs w:val="22"/>
        </w:rPr>
        <w:t>•how you will determine the right type of housing that fit the needs of program participants (this should match the information entered on screen 4B. Housing Type);</w:t>
      </w:r>
    </w:p>
    <w:p w14:paraId="6F71EE1D" w14:textId="77777777" w:rsidR="005C450B" w:rsidRPr="005C450B" w:rsidRDefault="005C450B" w:rsidP="005C450B">
      <w:pPr>
        <w:widowControl w:val="0"/>
        <w:tabs>
          <w:tab w:val="left" w:pos="1507"/>
        </w:tabs>
        <w:autoSpaceDE w:val="0"/>
        <w:autoSpaceDN w:val="0"/>
        <w:spacing w:before="1"/>
        <w:ind w:left="720"/>
        <w:rPr>
          <w:rFonts w:ascii="Calibri" w:eastAsia="Calibri" w:hAnsi="Calibri" w:cs="Calibri"/>
          <w:bCs/>
          <w:sz w:val="22"/>
          <w:szCs w:val="22"/>
        </w:rPr>
      </w:pPr>
      <w:r w:rsidRPr="005C450B">
        <w:rPr>
          <w:rFonts w:ascii="Calibri" w:eastAsia="Calibri" w:hAnsi="Calibri" w:cs="Calibri"/>
          <w:bCs/>
          <w:sz w:val="22"/>
          <w:szCs w:val="22"/>
        </w:rPr>
        <w:t>•if you will use rental assistance or leasing assistance, how you will work with landlords to address possible issues and challenges;</w:t>
      </w:r>
    </w:p>
    <w:p w14:paraId="00C8B75D" w14:textId="77777777" w:rsidR="005C450B" w:rsidRPr="005C450B" w:rsidRDefault="005C450B" w:rsidP="005C450B">
      <w:pPr>
        <w:widowControl w:val="0"/>
        <w:tabs>
          <w:tab w:val="left" w:pos="1507"/>
        </w:tabs>
        <w:autoSpaceDE w:val="0"/>
        <w:autoSpaceDN w:val="0"/>
        <w:spacing w:before="1"/>
        <w:ind w:left="720"/>
        <w:rPr>
          <w:rFonts w:ascii="Calibri" w:eastAsia="Calibri" w:hAnsi="Calibri" w:cs="Calibri"/>
          <w:bCs/>
          <w:sz w:val="22"/>
          <w:szCs w:val="22"/>
        </w:rPr>
      </w:pPr>
      <w:r w:rsidRPr="005C450B">
        <w:rPr>
          <w:rFonts w:ascii="Calibri" w:eastAsia="Calibri" w:hAnsi="Calibri" w:cs="Calibri"/>
          <w:bCs/>
          <w:sz w:val="22"/>
          <w:szCs w:val="22"/>
        </w:rPr>
        <w:t>•the type of assistance and support you will provide to program participants to overcome challenges to permanent housing (e.g., case management; housing counseling, employment resources); and</w:t>
      </w:r>
    </w:p>
    <w:p w14:paraId="2F2F22C2" w14:textId="77777777" w:rsidR="005C450B" w:rsidRPr="005C450B" w:rsidRDefault="005C450B" w:rsidP="005C450B">
      <w:pPr>
        <w:widowControl w:val="0"/>
        <w:tabs>
          <w:tab w:val="left" w:pos="1507"/>
        </w:tabs>
        <w:autoSpaceDE w:val="0"/>
        <w:autoSpaceDN w:val="0"/>
        <w:spacing w:before="1"/>
        <w:ind w:left="720"/>
        <w:rPr>
          <w:rFonts w:ascii="Calibri" w:eastAsia="Calibri" w:hAnsi="Calibri" w:cs="Calibri"/>
          <w:bCs/>
          <w:sz w:val="22"/>
          <w:szCs w:val="22"/>
        </w:rPr>
      </w:pPr>
      <w:r w:rsidRPr="005C450B">
        <w:rPr>
          <w:rFonts w:ascii="Calibri" w:eastAsia="Calibri" w:hAnsi="Calibri" w:cs="Calibri"/>
          <w:bCs/>
          <w:sz w:val="22"/>
          <w:szCs w:val="22"/>
        </w:rPr>
        <w:t>•how you will work with program participants to set goals towards successful retention of permanent housing.</w:t>
      </w:r>
    </w:p>
    <w:p w14:paraId="3E553A41" w14:textId="77777777" w:rsidR="005C450B" w:rsidRPr="005C450B" w:rsidRDefault="005C450B">
      <w:pPr>
        <w:widowControl w:val="0"/>
        <w:numPr>
          <w:ilvl w:val="0"/>
          <w:numId w:val="30"/>
        </w:numPr>
        <w:tabs>
          <w:tab w:val="left" w:pos="1507"/>
        </w:tabs>
        <w:autoSpaceDE w:val="0"/>
        <w:autoSpaceDN w:val="0"/>
        <w:spacing w:before="1" w:line="276" w:lineRule="auto"/>
        <w:contextualSpacing/>
        <w:jc w:val="both"/>
        <w:rPr>
          <w:rFonts w:ascii="Calibri" w:eastAsia="Calibri" w:hAnsi="Calibri" w:cs="Calibri"/>
          <w:bCs/>
          <w:sz w:val="22"/>
          <w:szCs w:val="22"/>
        </w:rPr>
      </w:pPr>
      <w:r w:rsidRPr="005C450B">
        <w:rPr>
          <w:rFonts w:ascii="Calibri" w:eastAsia="Calibri" w:hAnsi="Calibri" w:cs="Calibri"/>
          <w:bCs/>
          <w:sz w:val="22"/>
          <w:szCs w:val="22"/>
        </w:rPr>
        <w:t>if this project will exclusively assist victims of domestic violence, the description must include safety planning addressing the needs of this particular homeless population towards meeting the goal of obtaining and maintaining permanent housing.</w:t>
      </w:r>
    </w:p>
    <w:p w14:paraId="66A8A36B" w14:textId="77777777" w:rsidR="005C450B" w:rsidRPr="005C450B" w:rsidRDefault="005C450B" w:rsidP="005C450B">
      <w:pPr>
        <w:widowControl w:val="0"/>
        <w:tabs>
          <w:tab w:val="left" w:pos="780"/>
        </w:tabs>
        <w:autoSpaceDE w:val="0"/>
        <w:autoSpaceDN w:val="0"/>
        <w:spacing w:before="117"/>
        <w:ind w:right="594"/>
        <w:rPr>
          <w:rFonts w:ascii="Calibri" w:eastAsia="Calibri" w:hAnsi="Calibri" w:cs="Calibri"/>
          <w:sz w:val="22"/>
          <w:szCs w:val="22"/>
        </w:rPr>
      </w:pPr>
      <w:r w:rsidRPr="005C450B">
        <w:rPr>
          <w:rFonts w:ascii="Calibri" w:eastAsia="Calibri" w:hAnsi="Calibri" w:cs="Calibri"/>
          <w:b/>
          <w:i/>
          <w:iCs/>
          <w:sz w:val="22"/>
          <w:szCs w:val="22"/>
        </w:rPr>
        <w:t>RRH PROJECTS:</w:t>
      </w:r>
      <w:r w:rsidRPr="005C450B">
        <w:rPr>
          <w:rFonts w:ascii="Calibri" w:eastAsia="Calibri" w:hAnsi="Calibri" w:cs="Calibri"/>
          <w:sz w:val="22"/>
          <w:szCs w:val="22"/>
        </w:rPr>
        <w:t xml:space="preserve"> As Rapid Re-Housing funds are short-term (up to 3 months) or medium-term (up to 24 months) tenant-based rental assistance, describe how the project applicant will help program participants obtain permanent housing, and provide the necessary services and support to help program participants successfully remain in permanent housing once assistance ends. An acceptable response will </w:t>
      </w:r>
      <w:r w:rsidRPr="005C450B">
        <w:rPr>
          <w:rFonts w:ascii="Calibri" w:eastAsia="Calibri" w:hAnsi="Calibri" w:cs="Calibri"/>
          <w:sz w:val="22"/>
          <w:szCs w:val="22"/>
        </w:rPr>
        <w:lastRenderedPageBreak/>
        <w:t>acknowledge the needs of the target population and include a plan that addresses</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the</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types</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of</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assistance</w:t>
      </w:r>
      <w:r w:rsidRPr="005C450B">
        <w:rPr>
          <w:rFonts w:ascii="Calibri" w:eastAsia="Calibri" w:hAnsi="Calibri" w:cs="Calibri"/>
          <w:spacing w:val="-4"/>
          <w:sz w:val="22"/>
          <w:szCs w:val="22"/>
        </w:rPr>
        <w:t xml:space="preserve"> </w:t>
      </w:r>
      <w:r w:rsidRPr="005C450B">
        <w:rPr>
          <w:rFonts w:ascii="Calibri" w:eastAsia="Calibri" w:hAnsi="Calibri" w:cs="Calibri"/>
          <w:sz w:val="22"/>
          <w:szCs w:val="22"/>
        </w:rPr>
        <w:t>that</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will</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be</w:t>
      </w:r>
      <w:r w:rsidRPr="005C450B">
        <w:rPr>
          <w:rFonts w:ascii="Calibri" w:eastAsia="Calibri" w:hAnsi="Calibri" w:cs="Calibri"/>
          <w:spacing w:val="-4"/>
          <w:sz w:val="22"/>
          <w:szCs w:val="22"/>
        </w:rPr>
        <w:t xml:space="preserve"> </w:t>
      </w:r>
      <w:r w:rsidRPr="005C450B">
        <w:rPr>
          <w:rFonts w:ascii="Calibri" w:eastAsia="Calibri" w:hAnsi="Calibri" w:cs="Calibri"/>
          <w:sz w:val="22"/>
          <w:szCs w:val="22"/>
        </w:rPr>
        <w:t>provided</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by</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the</w:t>
      </w:r>
      <w:r w:rsidRPr="005C450B">
        <w:rPr>
          <w:rFonts w:ascii="Calibri" w:eastAsia="Calibri" w:hAnsi="Calibri" w:cs="Calibri"/>
          <w:spacing w:val="-4"/>
          <w:sz w:val="22"/>
          <w:szCs w:val="22"/>
        </w:rPr>
        <w:t xml:space="preserve"> </w:t>
      </w:r>
      <w:r w:rsidRPr="005C450B">
        <w:rPr>
          <w:rFonts w:ascii="Calibri" w:eastAsia="Calibri" w:hAnsi="Calibri" w:cs="Calibri"/>
          <w:sz w:val="22"/>
          <w:szCs w:val="22"/>
        </w:rPr>
        <w:t>project applicant,</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or</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other</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partners,</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to ensure program participants served by this project will move into appropriate permanent housing as well as either remain in or move to other permanent housing once assistance is no longer needed. The description should include how you will:</w:t>
      </w:r>
    </w:p>
    <w:p w14:paraId="6E923342" w14:textId="77777777" w:rsidR="005C450B" w:rsidRPr="005C450B" w:rsidRDefault="005C450B">
      <w:pPr>
        <w:widowControl w:val="0"/>
        <w:numPr>
          <w:ilvl w:val="0"/>
          <w:numId w:val="31"/>
        </w:numPr>
        <w:tabs>
          <w:tab w:val="left" w:pos="1739"/>
          <w:tab w:val="left" w:pos="1740"/>
        </w:tabs>
        <w:autoSpaceDE w:val="0"/>
        <w:autoSpaceDN w:val="0"/>
        <w:spacing w:before="122" w:line="244" w:lineRule="auto"/>
        <w:ind w:right="752"/>
        <w:jc w:val="both"/>
        <w:rPr>
          <w:rFonts w:ascii="Calibri" w:eastAsia="Calibri" w:hAnsi="Calibri" w:cs="Calibri"/>
          <w:szCs w:val="22"/>
        </w:rPr>
      </w:pPr>
      <w:r w:rsidRPr="005C450B">
        <w:rPr>
          <w:rFonts w:ascii="Calibri" w:eastAsia="Calibri" w:hAnsi="Calibri" w:cs="Calibri"/>
          <w:szCs w:val="22"/>
        </w:rPr>
        <w:t>determine</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3"/>
          <w:szCs w:val="22"/>
        </w:rPr>
        <w:t xml:space="preserve"> </w:t>
      </w:r>
      <w:r w:rsidRPr="005C450B">
        <w:rPr>
          <w:rFonts w:ascii="Calibri" w:eastAsia="Calibri" w:hAnsi="Calibri" w:cs="Calibri"/>
          <w:szCs w:val="22"/>
        </w:rPr>
        <w:t>right</w:t>
      </w:r>
      <w:r w:rsidRPr="005C450B">
        <w:rPr>
          <w:rFonts w:ascii="Calibri" w:eastAsia="Calibri" w:hAnsi="Calibri" w:cs="Calibri"/>
          <w:spacing w:val="-3"/>
          <w:szCs w:val="22"/>
        </w:rPr>
        <w:t xml:space="preserve"> </w:t>
      </w:r>
      <w:r w:rsidRPr="005C450B">
        <w:rPr>
          <w:rFonts w:ascii="Calibri" w:eastAsia="Calibri" w:hAnsi="Calibri" w:cs="Calibri"/>
          <w:szCs w:val="22"/>
        </w:rPr>
        <w:t>type</w:t>
      </w:r>
      <w:r w:rsidRPr="005C450B">
        <w:rPr>
          <w:rFonts w:ascii="Calibri" w:eastAsia="Calibri" w:hAnsi="Calibri" w:cs="Calibri"/>
          <w:spacing w:val="-3"/>
          <w:szCs w:val="22"/>
        </w:rPr>
        <w:t xml:space="preserve"> </w:t>
      </w:r>
      <w:r w:rsidRPr="005C450B">
        <w:rPr>
          <w:rFonts w:ascii="Calibri" w:eastAsia="Calibri" w:hAnsi="Calibri" w:cs="Calibri"/>
          <w:szCs w:val="22"/>
        </w:rPr>
        <w:t>of</w:t>
      </w:r>
      <w:r w:rsidRPr="005C450B">
        <w:rPr>
          <w:rFonts w:ascii="Calibri" w:eastAsia="Calibri" w:hAnsi="Calibri" w:cs="Calibri"/>
          <w:spacing w:val="-3"/>
          <w:szCs w:val="22"/>
        </w:rPr>
        <w:t xml:space="preserve"> </w:t>
      </w:r>
      <w:r w:rsidRPr="005C450B">
        <w:rPr>
          <w:rFonts w:ascii="Calibri" w:eastAsia="Calibri" w:hAnsi="Calibri" w:cs="Calibri"/>
          <w:szCs w:val="22"/>
        </w:rPr>
        <w:t>housing</w:t>
      </w:r>
      <w:r w:rsidRPr="005C450B">
        <w:rPr>
          <w:rFonts w:ascii="Calibri" w:eastAsia="Calibri" w:hAnsi="Calibri" w:cs="Calibri"/>
          <w:spacing w:val="-3"/>
          <w:szCs w:val="22"/>
        </w:rPr>
        <w:t xml:space="preserve"> </w:t>
      </w:r>
      <w:r w:rsidRPr="005C450B">
        <w:rPr>
          <w:rFonts w:ascii="Calibri" w:eastAsia="Calibri" w:hAnsi="Calibri" w:cs="Calibri"/>
          <w:szCs w:val="22"/>
        </w:rPr>
        <w:t>that</w:t>
      </w:r>
      <w:r w:rsidRPr="005C450B">
        <w:rPr>
          <w:rFonts w:ascii="Calibri" w:eastAsia="Calibri" w:hAnsi="Calibri" w:cs="Calibri"/>
          <w:spacing w:val="-3"/>
          <w:szCs w:val="22"/>
        </w:rPr>
        <w:t xml:space="preserve"> </w:t>
      </w:r>
      <w:r w:rsidRPr="005C450B">
        <w:rPr>
          <w:rFonts w:ascii="Calibri" w:eastAsia="Calibri" w:hAnsi="Calibri" w:cs="Calibri"/>
          <w:szCs w:val="22"/>
        </w:rPr>
        <w:t>fits</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3"/>
          <w:szCs w:val="22"/>
        </w:rPr>
        <w:t xml:space="preserve"> </w:t>
      </w:r>
      <w:r w:rsidRPr="005C450B">
        <w:rPr>
          <w:rFonts w:ascii="Calibri" w:eastAsia="Calibri" w:hAnsi="Calibri" w:cs="Calibri"/>
          <w:szCs w:val="22"/>
        </w:rPr>
        <w:t>needs</w:t>
      </w:r>
      <w:r w:rsidRPr="005C450B">
        <w:rPr>
          <w:rFonts w:ascii="Calibri" w:eastAsia="Calibri" w:hAnsi="Calibri" w:cs="Calibri"/>
          <w:spacing w:val="-3"/>
          <w:szCs w:val="22"/>
        </w:rPr>
        <w:t xml:space="preserve"> </w:t>
      </w:r>
      <w:r w:rsidRPr="005C450B">
        <w:rPr>
          <w:rFonts w:ascii="Calibri" w:eastAsia="Calibri" w:hAnsi="Calibri" w:cs="Calibri"/>
          <w:szCs w:val="22"/>
        </w:rPr>
        <w:t>of</w:t>
      </w:r>
      <w:r w:rsidRPr="005C450B">
        <w:rPr>
          <w:rFonts w:ascii="Calibri" w:eastAsia="Calibri" w:hAnsi="Calibri" w:cs="Calibri"/>
          <w:spacing w:val="-3"/>
          <w:szCs w:val="22"/>
        </w:rPr>
        <w:t xml:space="preserve"> </w:t>
      </w:r>
      <w:r w:rsidRPr="005C450B">
        <w:rPr>
          <w:rFonts w:ascii="Calibri" w:eastAsia="Calibri" w:hAnsi="Calibri" w:cs="Calibri"/>
          <w:szCs w:val="22"/>
        </w:rPr>
        <w:t>program</w:t>
      </w:r>
      <w:r w:rsidRPr="005C450B">
        <w:rPr>
          <w:rFonts w:ascii="Calibri" w:eastAsia="Calibri" w:hAnsi="Calibri" w:cs="Calibri"/>
          <w:spacing w:val="-3"/>
          <w:szCs w:val="22"/>
        </w:rPr>
        <w:t xml:space="preserve"> </w:t>
      </w:r>
      <w:r w:rsidRPr="005C450B">
        <w:rPr>
          <w:rFonts w:ascii="Calibri" w:eastAsia="Calibri" w:hAnsi="Calibri" w:cs="Calibri"/>
          <w:szCs w:val="22"/>
        </w:rPr>
        <w:t>participants</w:t>
      </w:r>
      <w:r w:rsidRPr="005C450B">
        <w:rPr>
          <w:rFonts w:ascii="Calibri" w:eastAsia="Calibri" w:hAnsi="Calibri" w:cs="Calibri"/>
          <w:spacing w:val="-3"/>
          <w:szCs w:val="22"/>
        </w:rPr>
        <w:t xml:space="preserve"> </w:t>
      </w:r>
      <w:r w:rsidRPr="005C450B">
        <w:rPr>
          <w:rFonts w:ascii="Calibri" w:eastAsia="Calibri" w:hAnsi="Calibri" w:cs="Calibri"/>
          <w:szCs w:val="22"/>
        </w:rPr>
        <w:t>(this</w:t>
      </w:r>
      <w:r w:rsidRPr="005C450B">
        <w:rPr>
          <w:rFonts w:ascii="Calibri" w:eastAsia="Calibri" w:hAnsi="Calibri" w:cs="Calibri"/>
          <w:spacing w:val="-3"/>
          <w:szCs w:val="22"/>
        </w:rPr>
        <w:t xml:space="preserve"> </w:t>
      </w:r>
      <w:r w:rsidRPr="005C450B">
        <w:rPr>
          <w:rFonts w:ascii="Calibri" w:eastAsia="Calibri" w:hAnsi="Calibri" w:cs="Calibri"/>
          <w:szCs w:val="22"/>
        </w:rPr>
        <w:t xml:space="preserve">should match the information entered on screen </w:t>
      </w:r>
      <w:r w:rsidRPr="005C450B">
        <w:rPr>
          <w:rFonts w:ascii="Calibri" w:eastAsia="Calibri" w:hAnsi="Calibri" w:cs="Calibri"/>
          <w:b/>
          <w:szCs w:val="22"/>
        </w:rPr>
        <w:t>4B. Housing Type</w:t>
      </w:r>
      <w:r w:rsidRPr="005C450B">
        <w:rPr>
          <w:rFonts w:ascii="Calibri" w:eastAsia="Calibri" w:hAnsi="Calibri" w:cs="Calibri"/>
          <w:szCs w:val="22"/>
        </w:rPr>
        <w:t>).</w:t>
      </w:r>
    </w:p>
    <w:p w14:paraId="79C560B0" w14:textId="77777777" w:rsidR="005C450B" w:rsidRPr="005C450B" w:rsidRDefault="005C450B">
      <w:pPr>
        <w:widowControl w:val="0"/>
        <w:numPr>
          <w:ilvl w:val="0"/>
          <w:numId w:val="31"/>
        </w:numPr>
        <w:tabs>
          <w:tab w:val="left" w:pos="1739"/>
          <w:tab w:val="left" w:pos="1740"/>
        </w:tabs>
        <w:autoSpaceDE w:val="0"/>
        <w:autoSpaceDN w:val="0"/>
        <w:spacing w:before="110" w:line="276" w:lineRule="auto"/>
        <w:jc w:val="both"/>
        <w:rPr>
          <w:rFonts w:ascii="Calibri" w:eastAsia="Calibri" w:hAnsi="Calibri" w:cs="Calibri"/>
          <w:szCs w:val="22"/>
        </w:rPr>
      </w:pPr>
      <w:r w:rsidRPr="005C450B">
        <w:rPr>
          <w:rFonts w:ascii="Calibri" w:eastAsia="Calibri" w:hAnsi="Calibri" w:cs="Calibri"/>
          <w:szCs w:val="22"/>
        </w:rPr>
        <w:t>work</w:t>
      </w:r>
      <w:r w:rsidRPr="005C450B">
        <w:rPr>
          <w:rFonts w:ascii="Calibri" w:eastAsia="Calibri" w:hAnsi="Calibri" w:cs="Calibri"/>
          <w:spacing w:val="-2"/>
          <w:szCs w:val="22"/>
        </w:rPr>
        <w:t xml:space="preserve"> </w:t>
      </w:r>
      <w:r w:rsidRPr="005C450B">
        <w:rPr>
          <w:rFonts w:ascii="Calibri" w:eastAsia="Calibri" w:hAnsi="Calibri" w:cs="Calibri"/>
          <w:szCs w:val="22"/>
        </w:rPr>
        <w:t>with</w:t>
      </w:r>
      <w:r w:rsidRPr="005C450B">
        <w:rPr>
          <w:rFonts w:ascii="Calibri" w:eastAsia="Calibri" w:hAnsi="Calibri" w:cs="Calibri"/>
          <w:spacing w:val="-2"/>
          <w:szCs w:val="22"/>
        </w:rPr>
        <w:t xml:space="preserve"> </w:t>
      </w:r>
      <w:r w:rsidRPr="005C450B">
        <w:rPr>
          <w:rFonts w:ascii="Calibri" w:eastAsia="Calibri" w:hAnsi="Calibri" w:cs="Calibri"/>
          <w:szCs w:val="22"/>
        </w:rPr>
        <w:t>landlords</w:t>
      </w:r>
      <w:r w:rsidRPr="005C450B">
        <w:rPr>
          <w:rFonts w:ascii="Calibri" w:eastAsia="Calibri" w:hAnsi="Calibri" w:cs="Calibri"/>
          <w:spacing w:val="-1"/>
          <w:szCs w:val="22"/>
        </w:rPr>
        <w:t xml:space="preserve"> </w:t>
      </w:r>
      <w:r w:rsidRPr="005C450B">
        <w:rPr>
          <w:rFonts w:ascii="Calibri" w:eastAsia="Calibri" w:hAnsi="Calibri" w:cs="Calibri"/>
          <w:szCs w:val="22"/>
        </w:rPr>
        <w:t>to address</w:t>
      </w:r>
      <w:r w:rsidRPr="005C450B">
        <w:rPr>
          <w:rFonts w:ascii="Calibri" w:eastAsia="Calibri" w:hAnsi="Calibri" w:cs="Calibri"/>
          <w:spacing w:val="-1"/>
          <w:szCs w:val="22"/>
        </w:rPr>
        <w:t xml:space="preserve"> </w:t>
      </w:r>
      <w:r w:rsidRPr="005C450B">
        <w:rPr>
          <w:rFonts w:ascii="Calibri" w:eastAsia="Calibri" w:hAnsi="Calibri" w:cs="Calibri"/>
          <w:szCs w:val="22"/>
        </w:rPr>
        <w:t>possible</w:t>
      </w:r>
      <w:r w:rsidRPr="005C450B">
        <w:rPr>
          <w:rFonts w:ascii="Calibri" w:eastAsia="Calibri" w:hAnsi="Calibri" w:cs="Calibri"/>
          <w:spacing w:val="-1"/>
          <w:szCs w:val="22"/>
        </w:rPr>
        <w:t xml:space="preserve"> </w:t>
      </w:r>
      <w:r w:rsidRPr="005C450B">
        <w:rPr>
          <w:rFonts w:ascii="Calibri" w:eastAsia="Calibri" w:hAnsi="Calibri" w:cs="Calibri"/>
          <w:szCs w:val="22"/>
        </w:rPr>
        <w:t>issues</w:t>
      </w:r>
      <w:r w:rsidRPr="005C450B">
        <w:rPr>
          <w:rFonts w:ascii="Calibri" w:eastAsia="Calibri" w:hAnsi="Calibri" w:cs="Calibri"/>
          <w:spacing w:val="-1"/>
          <w:szCs w:val="22"/>
        </w:rPr>
        <w:t xml:space="preserve"> </w:t>
      </w:r>
      <w:r w:rsidRPr="005C450B">
        <w:rPr>
          <w:rFonts w:ascii="Calibri" w:eastAsia="Calibri" w:hAnsi="Calibri" w:cs="Calibri"/>
          <w:szCs w:val="22"/>
        </w:rPr>
        <w:t xml:space="preserve">and </w:t>
      </w:r>
      <w:r w:rsidRPr="005C450B">
        <w:rPr>
          <w:rFonts w:ascii="Calibri" w:eastAsia="Calibri" w:hAnsi="Calibri" w:cs="Calibri"/>
          <w:spacing w:val="-2"/>
          <w:szCs w:val="22"/>
        </w:rPr>
        <w:t>challenges.</w:t>
      </w:r>
    </w:p>
    <w:p w14:paraId="241B2791" w14:textId="77777777" w:rsidR="005C450B" w:rsidRPr="005C450B" w:rsidRDefault="005C450B">
      <w:pPr>
        <w:widowControl w:val="0"/>
        <w:numPr>
          <w:ilvl w:val="0"/>
          <w:numId w:val="31"/>
        </w:numPr>
        <w:tabs>
          <w:tab w:val="left" w:pos="1739"/>
          <w:tab w:val="left" w:pos="1740"/>
        </w:tabs>
        <w:autoSpaceDE w:val="0"/>
        <w:autoSpaceDN w:val="0"/>
        <w:spacing w:before="118" w:line="276" w:lineRule="auto"/>
        <w:ind w:right="1094"/>
        <w:jc w:val="both"/>
        <w:rPr>
          <w:rFonts w:ascii="Calibri" w:eastAsia="Calibri" w:hAnsi="Calibri" w:cs="Calibri"/>
          <w:szCs w:val="22"/>
        </w:rPr>
      </w:pPr>
      <w:r w:rsidRPr="005C450B">
        <w:rPr>
          <w:rFonts w:ascii="Calibri" w:eastAsia="Calibri" w:hAnsi="Calibri" w:cs="Calibri"/>
          <w:szCs w:val="22"/>
        </w:rPr>
        <w:t>work</w:t>
      </w:r>
      <w:r w:rsidRPr="005C450B">
        <w:rPr>
          <w:rFonts w:ascii="Calibri" w:eastAsia="Calibri" w:hAnsi="Calibri" w:cs="Calibri"/>
          <w:spacing w:val="-5"/>
          <w:szCs w:val="22"/>
        </w:rPr>
        <w:t xml:space="preserve"> </w:t>
      </w:r>
      <w:r w:rsidRPr="005C450B">
        <w:rPr>
          <w:rFonts w:ascii="Calibri" w:eastAsia="Calibri" w:hAnsi="Calibri" w:cs="Calibri"/>
          <w:szCs w:val="22"/>
        </w:rPr>
        <w:t>with</w:t>
      </w:r>
      <w:r w:rsidRPr="005C450B">
        <w:rPr>
          <w:rFonts w:ascii="Calibri" w:eastAsia="Calibri" w:hAnsi="Calibri" w:cs="Calibri"/>
          <w:spacing w:val="-5"/>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participants</w:t>
      </w:r>
      <w:r w:rsidRPr="005C450B">
        <w:rPr>
          <w:rFonts w:ascii="Calibri" w:eastAsia="Calibri" w:hAnsi="Calibri" w:cs="Calibri"/>
          <w:spacing w:val="-4"/>
          <w:szCs w:val="22"/>
        </w:rPr>
        <w:t xml:space="preserve"> </w:t>
      </w:r>
      <w:r w:rsidRPr="005C450B">
        <w:rPr>
          <w:rFonts w:ascii="Calibri" w:eastAsia="Calibri" w:hAnsi="Calibri" w:cs="Calibri"/>
          <w:szCs w:val="22"/>
        </w:rPr>
        <w:t>to</w:t>
      </w:r>
      <w:r w:rsidRPr="005C450B">
        <w:rPr>
          <w:rFonts w:ascii="Calibri" w:eastAsia="Calibri" w:hAnsi="Calibri" w:cs="Calibri"/>
          <w:spacing w:val="-4"/>
          <w:szCs w:val="22"/>
        </w:rPr>
        <w:t xml:space="preserve"> </w:t>
      </w:r>
      <w:r w:rsidRPr="005C450B">
        <w:rPr>
          <w:rFonts w:ascii="Calibri" w:eastAsia="Calibri" w:hAnsi="Calibri" w:cs="Calibri"/>
          <w:szCs w:val="22"/>
        </w:rPr>
        <w:t>set</w:t>
      </w:r>
      <w:r w:rsidRPr="005C450B">
        <w:rPr>
          <w:rFonts w:ascii="Calibri" w:eastAsia="Calibri" w:hAnsi="Calibri" w:cs="Calibri"/>
          <w:spacing w:val="-5"/>
          <w:szCs w:val="22"/>
        </w:rPr>
        <w:t xml:space="preserve"> </w:t>
      </w:r>
      <w:r w:rsidRPr="005C450B">
        <w:rPr>
          <w:rFonts w:ascii="Calibri" w:eastAsia="Calibri" w:hAnsi="Calibri" w:cs="Calibri"/>
          <w:szCs w:val="22"/>
        </w:rPr>
        <w:t>goals</w:t>
      </w:r>
      <w:r w:rsidRPr="005C450B">
        <w:rPr>
          <w:rFonts w:ascii="Calibri" w:eastAsia="Calibri" w:hAnsi="Calibri" w:cs="Calibri"/>
          <w:spacing w:val="-4"/>
          <w:szCs w:val="22"/>
        </w:rPr>
        <w:t xml:space="preserve"> </w:t>
      </w:r>
      <w:r w:rsidRPr="005C450B">
        <w:rPr>
          <w:rFonts w:ascii="Calibri" w:eastAsia="Calibri" w:hAnsi="Calibri" w:cs="Calibri"/>
          <w:szCs w:val="22"/>
        </w:rPr>
        <w:t>towards</w:t>
      </w:r>
      <w:r w:rsidRPr="005C450B">
        <w:rPr>
          <w:rFonts w:ascii="Calibri" w:eastAsia="Calibri" w:hAnsi="Calibri" w:cs="Calibri"/>
          <w:spacing w:val="-4"/>
          <w:szCs w:val="22"/>
        </w:rPr>
        <w:t xml:space="preserve"> </w:t>
      </w:r>
      <w:r w:rsidRPr="005C450B">
        <w:rPr>
          <w:rFonts w:ascii="Calibri" w:eastAsia="Calibri" w:hAnsi="Calibri" w:cs="Calibri"/>
          <w:szCs w:val="22"/>
        </w:rPr>
        <w:t>successful</w:t>
      </w:r>
      <w:r w:rsidRPr="005C450B">
        <w:rPr>
          <w:rFonts w:ascii="Calibri" w:eastAsia="Calibri" w:hAnsi="Calibri" w:cs="Calibri"/>
          <w:spacing w:val="-5"/>
          <w:szCs w:val="22"/>
        </w:rPr>
        <w:t xml:space="preserve"> </w:t>
      </w:r>
      <w:r w:rsidRPr="005C450B">
        <w:rPr>
          <w:rFonts w:ascii="Calibri" w:eastAsia="Calibri" w:hAnsi="Calibri" w:cs="Calibri"/>
          <w:szCs w:val="22"/>
        </w:rPr>
        <w:t>retention</w:t>
      </w:r>
      <w:r w:rsidRPr="005C450B">
        <w:rPr>
          <w:rFonts w:ascii="Calibri" w:eastAsia="Calibri" w:hAnsi="Calibri" w:cs="Calibri"/>
          <w:spacing w:val="-4"/>
          <w:szCs w:val="22"/>
        </w:rPr>
        <w:t xml:space="preserve"> </w:t>
      </w:r>
      <w:r w:rsidRPr="005C450B">
        <w:rPr>
          <w:rFonts w:ascii="Calibri" w:eastAsia="Calibri" w:hAnsi="Calibri" w:cs="Calibri"/>
          <w:szCs w:val="22"/>
        </w:rPr>
        <w:t>of</w:t>
      </w:r>
      <w:r w:rsidRPr="005C450B">
        <w:rPr>
          <w:rFonts w:ascii="Calibri" w:eastAsia="Calibri" w:hAnsi="Calibri" w:cs="Calibri"/>
          <w:spacing w:val="-4"/>
          <w:szCs w:val="22"/>
        </w:rPr>
        <w:t xml:space="preserve"> </w:t>
      </w:r>
      <w:r w:rsidRPr="005C450B">
        <w:rPr>
          <w:rFonts w:ascii="Calibri" w:eastAsia="Calibri" w:hAnsi="Calibri" w:cs="Calibri"/>
          <w:szCs w:val="22"/>
        </w:rPr>
        <w:t xml:space="preserve">permanent </w:t>
      </w:r>
      <w:r w:rsidRPr="005C450B">
        <w:rPr>
          <w:rFonts w:ascii="Calibri" w:eastAsia="Calibri" w:hAnsi="Calibri" w:cs="Calibri"/>
          <w:spacing w:val="-2"/>
          <w:szCs w:val="22"/>
        </w:rPr>
        <w:t>housing.</w:t>
      </w:r>
    </w:p>
    <w:p w14:paraId="40C9A13E" w14:textId="77777777" w:rsidR="005C450B" w:rsidRPr="005C450B" w:rsidRDefault="005C450B" w:rsidP="005C450B">
      <w:pPr>
        <w:widowControl w:val="0"/>
        <w:tabs>
          <w:tab w:val="left" w:pos="1559"/>
          <w:tab w:val="left" w:pos="1560"/>
        </w:tabs>
        <w:autoSpaceDE w:val="0"/>
        <w:autoSpaceDN w:val="0"/>
        <w:spacing w:before="124"/>
        <w:rPr>
          <w:rFonts w:ascii="Calibri" w:eastAsia="Calibri" w:hAnsi="Calibri" w:cs="Calibri"/>
          <w:sz w:val="22"/>
          <w:szCs w:val="22"/>
        </w:rPr>
      </w:pPr>
    </w:p>
    <w:p w14:paraId="123BB0E0" w14:textId="77777777" w:rsidR="005C450B" w:rsidRPr="005C450B" w:rsidRDefault="005C450B" w:rsidP="005C450B">
      <w:pPr>
        <w:tabs>
          <w:tab w:val="left" w:pos="1559"/>
          <w:tab w:val="left" w:pos="1560"/>
        </w:tabs>
        <w:spacing w:before="124" w:line="276" w:lineRule="auto"/>
        <w:jc w:val="both"/>
        <w:rPr>
          <w:rFonts w:ascii="Calibri" w:eastAsia="Calibri" w:hAnsi="Calibri" w:cs="Calibri"/>
          <w:sz w:val="22"/>
          <w:szCs w:val="22"/>
        </w:rPr>
      </w:pPr>
      <w:r w:rsidRPr="005C450B">
        <w:rPr>
          <w:rFonts w:ascii="Calibri" w:eastAsia="Calibri" w:hAnsi="Calibri" w:cs="Calibri"/>
          <w:b/>
          <w:bCs/>
          <w:i/>
          <w:iCs/>
          <w:sz w:val="22"/>
          <w:szCs w:val="22"/>
        </w:rPr>
        <w:t>JOINT TH-RRH PROJECTS:</w:t>
      </w:r>
      <w:r w:rsidRPr="005C450B">
        <w:rPr>
          <w:rFonts w:ascii="Calibri" w:hAnsi="Calibri" w:cs="Calibri"/>
          <w:szCs w:val="22"/>
        </w:rPr>
        <w:t xml:space="preserve"> </w:t>
      </w:r>
      <w:r w:rsidRPr="005C450B">
        <w:rPr>
          <w:rFonts w:ascii="Calibri" w:eastAsia="Calibri" w:hAnsi="Calibri" w:cs="Calibri"/>
          <w:sz w:val="22"/>
          <w:szCs w:val="22"/>
        </w:rPr>
        <w:t>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w:t>
      </w:r>
    </w:p>
    <w:p w14:paraId="16FD43B0" w14:textId="77777777" w:rsidR="005C450B" w:rsidRPr="005C450B" w:rsidRDefault="005C450B">
      <w:pPr>
        <w:widowControl w:val="0"/>
        <w:numPr>
          <w:ilvl w:val="0"/>
          <w:numId w:val="22"/>
        </w:numPr>
        <w:tabs>
          <w:tab w:val="left" w:pos="1559"/>
          <w:tab w:val="left" w:pos="1560"/>
        </w:tabs>
        <w:autoSpaceDE w:val="0"/>
        <w:autoSpaceDN w:val="0"/>
        <w:spacing w:before="124" w:line="276" w:lineRule="auto"/>
        <w:contextualSpacing/>
        <w:jc w:val="both"/>
        <w:rPr>
          <w:rFonts w:ascii="Calibri" w:eastAsia="Calibri" w:hAnsi="Calibri" w:cs="Calibri"/>
          <w:sz w:val="22"/>
          <w:szCs w:val="22"/>
        </w:rPr>
      </w:pPr>
      <w:r w:rsidRPr="005C450B">
        <w:rPr>
          <w:rFonts w:ascii="Calibri" w:eastAsia="Calibri" w:hAnsi="Calibri" w:cs="Calibri"/>
          <w:sz w:val="22"/>
          <w:szCs w:val="22"/>
        </w:rPr>
        <w:t xml:space="preserve">how you will determine the right type of housing that fit the needs of program participants </w:t>
      </w:r>
    </w:p>
    <w:p w14:paraId="0D1A8744" w14:textId="77777777" w:rsidR="005C450B" w:rsidRPr="005C450B" w:rsidRDefault="005C450B">
      <w:pPr>
        <w:widowControl w:val="0"/>
        <w:numPr>
          <w:ilvl w:val="0"/>
          <w:numId w:val="22"/>
        </w:numPr>
        <w:tabs>
          <w:tab w:val="left" w:pos="1559"/>
          <w:tab w:val="left" w:pos="1560"/>
        </w:tabs>
        <w:autoSpaceDE w:val="0"/>
        <w:autoSpaceDN w:val="0"/>
        <w:spacing w:before="124" w:line="276" w:lineRule="auto"/>
        <w:contextualSpacing/>
        <w:jc w:val="both"/>
        <w:rPr>
          <w:rFonts w:ascii="Calibri" w:eastAsia="Calibri" w:hAnsi="Calibri" w:cs="Calibri"/>
          <w:sz w:val="22"/>
          <w:szCs w:val="22"/>
        </w:rPr>
      </w:pPr>
      <w:r w:rsidRPr="005C450B">
        <w:rPr>
          <w:rFonts w:ascii="Calibri" w:eastAsia="Calibri" w:hAnsi="Calibri" w:cs="Calibri"/>
          <w:sz w:val="22"/>
          <w:szCs w:val="22"/>
        </w:rPr>
        <w:t>if you will use rental assistance (PH-RRH portion) or leasing assistance (TH portion), how you will work with landlords to address possible issues and challenges;</w:t>
      </w:r>
    </w:p>
    <w:p w14:paraId="4DC3E464" w14:textId="77777777" w:rsidR="005C450B" w:rsidRPr="005C450B" w:rsidRDefault="005C450B">
      <w:pPr>
        <w:widowControl w:val="0"/>
        <w:numPr>
          <w:ilvl w:val="0"/>
          <w:numId w:val="22"/>
        </w:numPr>
        <w:tabs>
          <w:tab w:val="left" w:pos="1559"/>
          <w:tab w:val="left" w:pos="1560"/>
        </w:tabs>
        <w:autoSpaceDE w:val="0"/>
        <w:autoSpaceDN w:val="0"/>
        <w:spacing w:before="124" w:line="276" w:lineRule="auto"/>
        <w:contextualSpacing/>
        <w:jc w:val="both"/>
        <w:rPr>
          <w:rFonts w:ascii="Calibri" w:eastAsia="Calibri" w:hAnsi="Calibri" w:cs="Calibri"/>
          <w:sz w:val="22"/>
          <w:szCs w:val="22"/>
        </w:rPr>
      </w:pPr>
      <w:r w:rsidRPr="005C450B">
        <w:rPr>
          <w:rFonts w:ascii="Calibri" w:eastAsia="Calibri" w:hAnsi="Calibri" w:cs="Calibri"/>
          <w:sz w:val="22"/>
          <w:szCs w:val="22"/>
        </w:rPr>
        <w:t>the type of assistance and support you will provide to program participants to overcome challenges to permanent housing (e.g., case management; housing counseling, employment resources); and</w:t>
      </w:r>
    </w:p>
    <w:p w14:paraId="6F1D9C01" w14:textId="77777777" w:rsidR="005C450B" w:rsidRPr="005C450B" w:rsidRDefault="005C450B">
      <w:pPr>
        <w:widowControl w:val="0"/>
        <w:numPr>
          <w:ilvl w:val="0"/>
          <w:numId w:val="22"/>
        </w:numPr>
        <w:tabs>
          <w:tab w:val="left" w:pos="1559"/>
          <w:tab w:val="left" w:pos="1560"/>
        </w:tabs>
        <w:autoSpaceDE w:val="0"/>
        <w:autoSpaceDN w:val="0"/>
        <w:spacing w:before="124" w:line="276" w:lineRule="auto"/>
        <w:contextualSpacing/>
        <w:jc w:val="both"/>
        <w:rPr>
          <w:rFonts w:ascii="Calibri" w:eastAsia="Calibri" w:hAnsi="Calibri" w:cs="Calibri"/>
          <w:sz w:val="22"/>
          <w:szCs w:val="22"/>
        </w:rPr>
      </w:pPr>
      <w:r w:rsidRPr="005C450B">
        <w:rPr>
          <w:rFonts w:ascii="Calibri" w:eastAsia="Calibri" w:hAnsi="Calibri" w:cs="Calibri"/>
          <w:sz w:val="22"/>
          <w:szCs w:val="22"/>
        </w:rPr>
        <w:t>how you will work with program participants to set goals towards successful retention of permanent housing.</w:t>
      </w:r>
    </w:p>
    <w:p w14:paraId="5DF6BDBC" w14:textId="77777777" w:rsidR="005C450B" w:rsidRPr="005C450B" w:rsidRDefault="005C450B" w:rsidP="005C450B">
      <w:pPr>
        <w:widowControl w:val="0"/>
        <w:autoSpaceDE w:val="0"/>
        <w:autoSpaceDN w:val="0"/>
        <w:spacing w:before="119"/>
        <w:ind w:right="613"/>
        <w:rPr>
          <w:rFonts w:ascii="Calibri" w:eastAsia="Arial" w:hAnsi="Calibri" w:cs="Calibri"/>
          <w:sz w:val="22"/>
          <w:szCs w:val="22"/>
        </w:rPr>
      </w:pPr>
      <w:r w:rsidRPr="005C450B">
        <w:rPr>
          <w:rFonts w:ascii="Calibri" w:eastAsia="Arial" w:hAnsi="Calibri" w:cs="Calibri"/>
          <w:b/>
          <w:bCs/>
          <w:sz w:val="22"/>
          <w:szCs w:val="22"/>
        </w:rPr>
        <w:t xml:space="preserve">DV: </w:t>
      </w:r>
      <w:r w:rsidRPr="005C450B">
        <w:rPr>
          <w:rFonts w:ascii="Calibri" w:eastAsia="Arial" w:hAnsi="Calibri" w:cs="Calibri"/>
          <w:sz w:val="22"/>
          <w:szCs w:val="22"/>
        </w:rPr>
        <w:t>If</w:t>
      </w:r>
      <w:r w:rsidRPr="005C450B">
        <w:rPr>
          <w:rFonts w:ascii="Calibri" w:eastAsia="Arial" w:hAnsi="Calibri" w:cs="Calibri"/>
          <w:spacing w:val="-4"/>
          <w:sz w:val="22"/>
          <w:szCs w:val="22"/>
        </w:rPr>
        <w:t xml:space="preserve"> </w:t>
      </w:r>
      <w:r w:rsidRPr="005C450B">
        <w:rPr>
          <w:rFonts w:ascii="Calibri" w:eastAsia="Arial" w:hAnsi="Calibri" w:cs="Calibri"/>
          <w:sz w:val="22"/>
          <w:szCs w:val="22"/>
        </w:rPr>
        <w:t>the PSH, RRH or RRH/TH-RRH</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project</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will</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exclusively</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assist</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victims</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of</w:t>
      </w:r>
      <w:r w:rsidRPr="005C450B">
        <w:rPr>
          <w:rFonts w:ascii="Calibri" w:eastAsia="Arial" w:hAnsi="Calibri" w:cs="Calibri"/>
          <w:spacing w:val="-4"/>
          <w:sz w:val="22"/>
          <w:szCs w:val="22"/>
        </w:rPr>
        <w:t xml:space="preserve"> </w:t>
      </w:r>
      <w:r w:rsidRPr="005C450B">
        <w:rPr>
          <w:rFonts w:ascii="Calibri" w:eastAsia="Arial" w:hAnsi="Calibri" w:cs="Calibri"/>
          <w:sz w:val="22"/>
          <w:szCs w:val="22"/>
        </w:rPr>
        <w:t>domestic</w:t>
      </w:r>
      <w:r w:rsidRPr="005C450B">
        <w:rPr>
          <w:rFonts w:ascii="Calibri" w:eastAsia="Arial" w:hAnsi="Calibri" w:cs="Calibri"/>
          <w:spacing w:val="-4"/>
          <w:sz w:val="22"/>
          <w:szCs w:val="22"/>
        </w:rPr>
        <w:t xml:space="preserve"> </w:t>
      </w:r>
      <w:r w:rsidRPr="005C450B">
        <w:rPr>
          <w:rFonts w:ascii="Calibri" w:eastAsia="Arial" w:hAnsi="Calibri" w:cs="Calibri"/>
          <w:sz w:val="22"/>
          <w:szCs w:val="22"/>
        </w:rPr>
        <w:t>violence,</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the</w:t>
      </w:r>
      <w:r w:rsidRPr="005C450B">
        <w:rPr>
          <w:rFonts w:ascii="Calibri" w:eastAsia="Arial" w:hAnsi="Calibri" w:cs="Calibri"/>
          <w:spacing w:val="-4"/>
          <w:sz w:val="22"/>
          <w:szCs w:val="22"/>
        </w:rPr>
        <w:t xml:space="preserve"> </w:t>
      </w:r>
      <w:r w:rsidRPr="005C450B">
        <w:rPr>
          <w:rFonts w:ascii="Calibri" w:eastAsia="Arial" w:hAnsi="Calibri" w:cs="Calibri"/>
          <w:sz w:val="22"/>
          <w:szCs w:val="22"/>
        </w:rPr>
        <w:t>description</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must</w:t>
      </w:r>
      <w:r w:rsidRPr="005C450B">
        <w:rPr>
          <w:rFonts w:ascii="Calibri" w:eastAsia="Arial" w:hAnsi="Calibri" w:cs="Calibri"/>
          <w:spacing w:val="-3"/>
          <w:sz w:val="22"/>
          <w:szCs w:val="22"/>
        </w:rPr>
        <w:t xml:space="preserve"> </w:t>
      </w:r>
      <w:r w:rsidRPr="005C450B">
        <w:rPr>
          <w:rFonts w:ascii="Calibri" w:eastAsia="Arial" w:hAnsi="Calibri" w:cs="Calibri"/>
          <w:sz w:val="22"/>
          <w:szCs w:val="22"/>
        </w:rPr>
        <w:t>include safety planning addressing the needs of this particular homeless population towards meeting the goal of obtaining and maintaining permanent housing.</w:t>
      </w:r>
    </w:p>
    <w:p w14:paraId="5DD9BA60" w14:textId="77777777" w:rsidR="005C450B" w:rsidRPr="005C450B" w:rsidRDefault="005C450B" w:rsidP="005C450B">
      <w:pPr>
        <w:widowControl w:val="0"/>
        <w:autoSpaceDE w:val="0"/>
        <w:autoSpaceDN w:val="0"/>
        <w:spacing w:before="124"/>
        <w:rPr>
          <w:rFonts w:ascii="Calibri" w:eastAsia="Calibri" w:hAnsi="Calibri" w:cs="Calibri"/>
          <w:sz w:val="22"/>
          <w:szCs w:val="22"/>
        </w:rPr>
      </w:pPr>
    </w:p>
    <w:p w14:paraId="04CFCFFE" w14:textId="77777777" w:rsidR="005C450B" w:rsidRPr="005C450B" w:rsidRDefault="005C450B" w:rsidP="005C450B">
      <w:pPr>
        <w:widowControl w:val="0"/>
        <w:tabs>
          <w:tab w:val="left" w:pos="1507"/>
        </w:tabs>
        <w:autoSpaceDE w:val="0"/>
        <w:autoSpaceDN w:val="0"/>
        <w:spacing w:before="1" w:line="208" w:lineRule="auto"/>
        <w:ind w:left="720"/>
        <w:rPr>
          <w:rFonts w:ascii="Calibri" w:eastAsia="Calibri" w:hAnsi="Calibri" w:cs="Calibri"/>
          <w:bCs/>
          <w:sz w:val="22"/>
          <w:szCs w:val="22"/>
        </w:rPr>
      </w:pPr>
    </w:p>
    <w:p w14:paraId="336AF1F4" w14:textId="77777777" w:rsidR="005C450B" w:rsidRPr="005C450B" w:rsidRDefault="005C450B" w:rsidP="005C450B">
      <w:pPr>
        <w:widowControl w:val="0"/>
        <w:tabs>
          <w:tab w:val="left" w:pos="1507"/>
        </w:tabs>
        <w:autoSpaceDE w:val="0"/>
        <w:autoSpaceDN w:val="0"/>
        <w:spacing w:before="1" w:line="208" w:lineRule="auto"/>
        <w:ind w:left="92"/>
        <w:rPr>
          <w:rFonts w:ascii="Calibri" w:eastAsia="Calibri" w:hAnsi="Calibri" w:cs="Calibri"/>
          <w:bCs/>
          <w:sz w:val="22"/>
          <w:szCs w:val="22"/>
        </w:rPr>
      </w:pPr>
      <w:r w:rsidRPr="005C450B">
        <w:rPr>
          <w:rFonts w:ascii="Calibri" w:eastAsia="Calibri" w:hAnsi="Calibri" w:cs="Calibri"/>
          <w:bCs/>
          <w:noProof/>
          <w:sz w:val="22"/>
          <w:szCs w:val="22"/>
        </w:rPr>
        <mc:AlternateContent>
          <mc:Choice Requires="wps">
            <w:drawing>
              <wp:inline distT="0" distB="0" distL="0" distR="0" wp14:anchorId="2FE50BA7" wp14:editId="00FCC609">
                <wp:extent cx="5747294" cy="232682"/>
                <wp:effectExtent l="0" t="0" r="25400" b="24130"/>
                <wp:docPr id="1" name="Text Box 1"/>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3DF4681F" w14:textId="77777777" w:rsidR="005C450B" w:rsidRDefault="005C450B" w:rsidP="005C450B">
                            <w:r>
                              <w:t>Supportive Services Plan narrative: (maximum 3,500 characters)</w:t>
                            </w:r>
                          </w:p>
                          <w:p w14:paraId="644B4381"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FE50BA7" id="Text Box 1" o:spid="_x0000_s1036"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" fillcolor="window" strokeweight=".5pt">
                <v:textbox style="mso-fit-shape-to-text:t">
                  <w:txbxContent>
                    <w:p w14:paraId="3DF4681F" w14:textId="77777777" w:rsidR="005C450B" w:rsidRDefault="005C450B" w:rsidP="005C450B">
                      <w:r>
                        <w:t>Supportive Services Plan narrative: (maximum 3,500 characters)</w:t>
                      </w:r>
                    </w:p>
                    <w:p w14:paraId="644B4381" w14:textId="77777777" w:rsidR="005C450B" w:rsidRDefault="005C450B" w:rsidP="005C450B"/>
                  </w:txbxContent>
                </v:textbox>
                <w10:anchorlock/>
              </v:shape>
            </w:pict>
          </mc:Fallback>
        </mc:AlternateContent>
      </w:r>
    </w:p>
    <w:p w14:paraId="28D0FDB3" w14:textId="77777777" w:rsidR="005C450B" w:rsidRPr="005C450B" w:rsidRDefault="005C450B" w:rsidP="005C450B">
      <w:pPr>
        <w:widowControl w:val="0"/>
        <w:autoSpaceDE w:val="0"/>
        <w:autoSpaceDN w:val="0"/>
        <w:rPr>
          <w:rFonts w:ascii="Calibri" w:eastAsia="Arial" w:hAnsi="Calibri" w:cs="Calibri"/>
          <w:bCs/>
          <w:sz w:val="22"/>
          <w:szCs w:val="22"/>
        </w:rPr>
      </w:pPr>
    </w:p>
    <w:p w14:paraId="74A1909E" w14:textId="77777777" w:rsidR="005C450B" w:rsidRPr="005C450B" w:rsidRDefault="005C450B" w:rsidP="005C450B">
      <w:pPr>
        <w:widowControl w:val="0"/>
        <w:tabs>
          <w:tab w:val="left" w:pos="780"/>
        </w:tabs>
        <w:autoSpaceDE w:val="0"/>
        <w:autoSpaceDN w:val="0"/>
        <w:spacing w:before="121"/>
        <w:ind w:left="92" w:right="862"/>
        <w:rPr>
          <w:rFonts w:ascii="Calibri" w:eastAsia="Calibri" w:hAnsi="Calibri" w:cs="Calibri"/>
          <w:szCs w:val="22"/>
        </w:rPr>
      </w:pPr>
      <w:r w:rsidRPr="005C450B">
        <w:rPr>
          <w:rFonts w:ascii="Calibri" w:eastAsia="Calibri" w:hAnsi="Calibri" w:cs="Calibri"/>
          <w:bCs/>
          <w:sz w:val="22"/>
          <w:szCs w:val="22"/>
        </w:rPr>
        <w:t xml:space="preserve">2. </w:t>
      </w:r>
      <w:r w:rsidRPr="005C450B">
        <w:rPr>
          <w:rFonts w:ascii="Calibri" w:eastAsia="Calibri" w:hAnsi="Calibri" w:cs="Calibri"/>
          <w:b/>
          <w:szCs w:val="22"/>
        </w:rPr>
        <w:t>Describe</w:t>
      </w:r>
      <w:r w:rsidRPr="005C450B">
        <w:rPr>
          <w:rFonts w:ascii="Calibri" w:eastAsia="Calibri" w:hAnsi="Calibri" w:cs="Calibri"/>
          <w:b/>
          <w:spacing w:val="-1"/>
          <w:szCs w:val="22"/>
        </w:rPr>
        <w:t xml:space="preserve"> </w:t>
      </w:r>
      <w:r w:rsidRPr="005C450B">
        <w:rPr>
          <w:rFonts w:ascii="Calibri" w:eastAsia="Calibri" w:hAnsi="Calibri" w:cs="Calibri"/>
          <w:b/>
          <w:szCs w:val="22"/>
        </w:rPr>
        <w:t>the</w:t>
      </w:r>
      <w:r w:rsidRPr="005C450B">
        <w:rPr>
          <w:rFonts w:ascii="Calibri" w:eastAsia="Calibri" w:hAnsi="Calibri" w:cs="Calibri"/>
          <w:b/>
          <w:spacing w:val="-1"/>
          <w:szCs w:val="22"/>
        </w:rPr>
        <w:t xml:space="preserve"> </w:t>
      </w:r>
      <w:r w:rsidRPr="005C450B">
        <w:rPr>
          <w:rFonts w:ascii="Calibri" w:eastAsia="Calibri" w:hAnsi="Calibri" w:cs="Calibri"/>
          <w:b/>
          <w:szCs w:val="22"/>
        </w:rPr>
        <w:t>specific plan to coordinate</w:t>
      </w:r>
      <w:r w:rsidRPr="005C450B">
        <w:rPr>
          <w:rFonts w:ascii="Calibri" w:eastAsia="Calibri" w:hAnsi="Calibri" w:cs="Calibri"/>
          <w:b/>
          <w:spacing w:val="-1"/>
          <w:szCs w:val="22"/>
        </w:rPr>
        <w:t xml:space="preserve"> </w:t>
      </w:r>
      <w:r w:rsidRPr="005C450B">
        <w:rPr>
          <w:rFonts w:ascii="Calibri" w:eastAsia="Calibri" w:hAnsi="Calibri" w:cs="Calibri"/>
          <w:b/>
          <w:szCs w:val="22"/>
        </w:rPr>
        <w:t>and integrate with other</w:t>
      </w:r>
      <w:r w:rsidRPr="005C450B">
        <w:rPr>
          <w:rFonts w:ascii="Calibri" w:eastAsia="Calibri" w:hAnsi="Calibri" w:cs="Calibri"/>
          <w:b/>
          <w:spacing w:val="-2"/>
          <w:szCs w:val="22"/>
        </w:rPr>
        <w:t xml:space="preserve"> </w:t>
      </w:r>
      <w:r w:rsidRPr="005C450B">
        <w:rPr>
          <w:rFonts w:ascii="Calibri" w:eastAsia="Calibri" w:hAnsi="Calibri" w:cs="Calibri"/>
          <w:b/>
          <w:szCs w:val="22"/>
        </w:rPr>
        <w:t xml:space="preserve">mainstream health, social services, and employment programs for which program participants may be eligible. </w:t>
      </w:r>
      <w:r w:rsidRPr="005C450B">
        <w:rPr>
          <w:rFonts w:ascii="Calibri" w:eastAsia="Calibri" w:hAnsi="Calibri" w:cs="Calibri"/>
          <w:szCs w:val="22"/>
        </w:rPr>
        <w:t>Describe</w:t>
      </w:r>
      <w:r w:rsidRPr="005C450B">
        <w:rPr>
          <w:rFonts w:ascii="Calibri" w:eastAsia="Calibri" w:hAnsi="Calibri" w:cs="Calibri"/>
          <w:spacing w:val="-4"/>
          <w:szCs w:val="22"/>
        </w:rPr>
        <w:t xml:space="preserve"> </w:t>
      </w:r>
      <w:r w:rsidRPr="005C450B">
        <w:rPr>
          <w:rFonts w:ascii="Calibri" w:eastAsia="Calibri" w:hAnsi="Calibri" w:cs="Calibri"/>
          <w:szCs w:val="22"/>
        </w:rPr>
        <w:t>how</w:t>
      </w:r>
      <w:r w:rsidRPr="005C450B">
        <w:rPr>
          <w:rFonts w:ascii="Calibri" w:eastAsia="Calibri" w:hAnsi="Calibri" w:cs="Calibri"/>
          <w:spacing w:val="-4"/>
          <w:szCs w:val="22"/>
        </w:rPr>
        <w:t xml:space="preserve"> </w:t>
      </w:r>
      <w:r w:rsidRPr="005C450B">
        <w:rPr>
          <w:rFonts w:ascii="Calibri" w:eastAsia="Calibri" w:hAnsi="Calibri" w:cs="Calibri"/>
          <w:szCs w:val="22"/>
        </w:rPr>
        <w:t>this</w:t>
      </w:r>
      <w:r w:rsidRPr="005C450B">
        <w:rPr>
          <w:rFonts w:ascii="Calibri" w:eastAsia="Calibri" w:hAnsi="Calibri" w:cs="Calibri"/>
          <w:spacing w:val="-4"/>
          <w:szCs w:val="22"/>
        </w:rPr>
        <w:t xml:space="preserve"> </w:t>
      </w:r>
      <w:r w:rsidRPr="005C450B">
        <w:rPr>
          <w:rFonts w:ascii="Calibri" w:eastAsia="Calibri" w:hAnsi="Calibri" w:cs="Calibri"/>
          <w:szCs w:val="22"/>
        </w:rPr>
        <w:t>project</w:t>
      </w:r>
      <w:r w:rsidRPr="005C450B">
        <w:rPr>
          <w:rFonts w:ascii="Calibri" w:eastAsia="Calibri" w:hAnsi="Calibri" w:cs="Calibri"/>
          <w:spacing w:val="-3"/>
          <w:szCs w:val="22"/>
        </w:rPr>
        <w:t xml:space="preserve"> </w:t>
      </w:r>
      <w:r w:rsidRPr="005C450B">
        <w:rPr>
          <w:rFonts w:ascii="Calibri" w:eastAsia="Calibri" w:hAnsi="Calibri" w:cs="Calibri"/>
          <w:szCs w:val="22"/>
        </w:rPr>
        <w:t>will</w:t>
      </w:r>
      <w:r w:rsidRPr="005C450B">
        <w:rPr>
          <w:rFonts w:ascii="Calibri" w:eastAsia="Calibri" w:hAnsi="Calibri" w:cs="Calibri"/>
          <w:spacing w:val="-3"/>
          <w:szCs w:val="22"/>
        </w:rPr>
        <w:t xml:space="preserve"> </w:t>
      </w:r>
      <w:r w:rsidRPr="005C450B">
        <w:rPr>
          <w:rFonts w:ascii="Calibri" w:eastAsia="Calibri" w:hAnsi="Calibri" w:cs="Calibri"/>
          <w:szCs w:val="22"/>
        </w:rPr>
        <w:t>help</w:t>
      </w:r>
      <w:r w:rsidRPr="005C450B">
        <w:rPr>
          <w:rFonts w:ascii="Calibri" w:eastAsia="Calibri" w:hAnsi="Calibri" w:cs="Calibri"/>
          <w:spacing w:val="-3"/>
          <w:szCs w:val="22"/>
        </w:rPr>
        <w:t xml:space="preserve"> </w:t>
      </w:r>
      <w:r w:rsidRPr="005C450B">
        <w:rPr>
          <w:rFonts w:ascii="Calibri" w:eastAsia="Calibri" w:hAnsi="Calibri" w:cs="Calibri"/>
          <w:szCs w:val="22"/>
        </w:rPr>
        <w:t>program</w:t>
      </w:r>
      <w:r w:rsidRPr="005C450B">
        <w:rPr>
          <w:rFonts w:ascii="Calibri" w:eastAsia="Calibri" w:hAnsi="Calibri" w:cs="Calibri"/>
          <w:spacing w:val="-3"/>
          <w:szCs w:val="22"/>
        </w:rPr>
        <w:t xml:space="preserve"> </w:t>
      </w:r>
      <w:r w:rsidRPr="005C450B">
        <w:rPr>
          <w:rFonts w:ascii="Calibri" w:eastAsia="Calibri" w:hAnsi="Calibri" w:cs="Calibri"/>
          <w:szCs w:val="22"/>
        </w:rPr>
        <w:t>participants</w:t>
      </w:r>
      <w:r w:rsidRPr="005C450B">
        <w:rPr>
          <w:rFonts w:ascii="Calibri" w:eastAsia="Calibri" w:hAnsi="Calibri" w:cs="Calibri"/>
          <w:spacing w:val="-3"/>
          <w:szCs w:val="22"/>
        </w:rPr>
        <w:t xml:space="preserve"> </w:t>
      </w:r>
      <w:r w:rsidRPr="005C450B">
        <w:rPr>
          <w:rFonts w:ascii="Calibri" w:eastAsia="Calibri" w:hAnsi="Calibri" w:cs="Calibri"/>
          <w:szCs w:val="22"/>
        </w:rPr>
        <w:t>obtain</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benefits</w:t>
      </w:r>
      <w:r w:rsidRPr="005C450B">
        <w:rPr>
          <w:rFonts w:ascii="Calibri" w:eastAsia="Calibri" w:hAnsi="Calibri" w:cs="Calibri"/>
          <w:spacing w:val="-3"/>
          <w:szCs w:val="22"/>
        </w:rPr>
        <w:t xml:space="preserve"> </w:t>
      </w:r>
      <w:r w:rsidRPr="005C450B">
        <w:rPr>
          <w:rFonts w:ascii="Calibri" w:eastAsia="Calibri" w:hAnsi="Calibri" w:cs="Calibri"/>
          <w:szCs w:val="22"/>
        </w:rPr>
        <w:t>for</w:t>
      </w:r>
      <w:r w:rsidRPr="005C450B">
        <w:rPr>
          <w:rFonts w:ascii="Calibri" w:eastAsia="Calibri" w:hAnsi="Calibri" w:cs="Calibri"/>
          <w:spacing w:val="-4"/>
          <w:szCs w:val="22"/>
        </w:rPr>
        <w:t xml:space="preserve"> </w:t>
      </w:r>
      <w:r w:rsidRPr="005C450B">
        <w:rPr>
          <w:rFonts w:ascii="Calibri" w:eastAsia="Calibri" w:hAnsi="Calibri" w:cs="Calibri"/>
          <w:szCs w:val="22"/>
        </w:rPr>
        <w:t>which they are eligible. Additionally, if you will coordinate with other partners, include their role in meeting this criterion. The description should include:</w:t>
      </w:r>
    </w:p>
    <w:p w14:paraId="7536005F" w14:textId="77777777" w:rsidR="005C450B" w:rsidRPr="005C450B" w:rsidRDefault="005C450B">
      <w:pPr>
        <w:widowControl w:val="0"/>
        <w:numPr>
          <w:ilvl w:val="0"/>
          <w:numId w:val="19"/>
        </w:numPr>
        <w:tabs>
          <w:tab w:val="left" w:pos="1560"/>
        </w:tabs>
        <w:autoSpaceDE w:val="0"/>
        <w:autoSpaceDN w:val="0"/>
        <w:spacing w:before="119" w:line="276" w:lineRule="auto"/>
        <w:ind w:right="712"/>
        <w:jc w:val="both"/>
        <w:rPr>
          <w:rFonts w:ascii="Calibri" w:eastAsia="Calibri" w:hAnsi="Calibri" w:cs="Calibri"/>
          <w:szCs w:val="22"/>
        </w:rPr>
      </w:pPr>
      <w:r w:rsidRPr="005C450B">
        <w:rPr>
          <w:rFonts w:ascii="Calibri" w:eastAsia="Calibri" w:hAnsi="Calibri" w:cs="Calibri"/>
          <w:szCs w:val="22"/>
        </w:rPr>
        <w:t>assisting</w:t>
      </w:r>
      <w:r w:rsidRPr="005C450B">
        <w:rPr>
          <w:rFonts w:ascii="Calibri" w:eastAsia="Calibri" w:hAnsi="Calibri" w:cs="Calibri"/>
          <w:spacing w:val="-4"/>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participants</w:t>
      </w:r>
      <w:r w:rsidRPr="005C450B">
        <w:rPr>
          <w:rFonts w:ascii="Calibri" w:eastAsia="Calibri" w:hAnsi="Calibri" w:cs="Calibri"/>
          <w:spacing w:val="-4"/>
          <w:szCs w:val="22"/>
        </w:rPr>
        <w:t xml:space="preserve"> </w:t>
      </w:r>
      <w:r w:rsidRPr="005C450B">
        <w:rPr>
          <w:rFonts w:ascii="Calibri" w:eastAsia="Calibri" w:hAnsi="Calibri" w:cs="Calibri"/>
          <w:szCs w:val="22"/>
        </w:rPr>
        <w:t>with</w:t>
      </w:r>
      <w:r w:rsidRPr="005C450B">
        <w:rPr>
          <w:rFonts w:ascii="Calibri" w:eastAsia="Calibri" w:hAnsi="Calibri" w:cs="Calibri"/>
          <w:spacing w:val="-4"/>
          <w:szCs w:val="22"/>
        </w:rPr>
        <w:t xml:space="preserve"> </w:t>
      </w:r>
      <w:r w:rsidRPr="005C450B">
        <w:rPr>
          <w:rFonts w:ascii="Calibri" w:eastAsia="Calibri" w:hAnsi="Calibri" w:cs="Calibri"/>
          <w:szCs w:val="22"/>
        </w:rPr>
        <w:t>obtaining</w:t>
      </w:r>
      <w:r w:rsidRPr="005C450B">
        <w:rPr>
          <w:rFonts w:ascii="Calibri" w:eastAsia="Calibri" w:hAnsi="Calibri" w:cs="Calibri"/>
          <w:spacing w:val="-4"/>
          <w:szCs w:val="22"/>
        </w:rPr>
        <w:t xml:space="preserve"> </w:t>
      </w:r>
      <w:r w:rsidRPr="005C450B">
        <w:rPr>
          <w:rFonts w:ascii="Calibri" w:eastAsia="Calibri" w:hAnsi="Calibri" w:cs="Calibri"/>
          <w:szCs w:val="22"/>
        </w:rPr>
        <w:t>and</w:t>
      </w:r>
      <w:r w:rsidRPr="005C450B">
        <w:rPr>
          <w:rFonts w:ascii="Calibri" w:eastAsia="Calibri" w:hAnsi="Calibri" w:cs="Calibri"/>
          <w:spacing w:val="-4"/>
          <w:szCs w:val="22"/>
        </w:rPr>
        <w:t xml:space="preserve"> </w:t>
      </w:r>
      <w:r w:rsidRPr="005C450B">
        <w:rPr>
          <w:rFonts w:ascii="Calibri" w:eastAsia="Calibri" w:hAnsi="Calibri" w:cs="Calibri"/>
          <w:szCs w:val="22"/>
        </w:rPr>
        <w:t>increasing</w:t>
      </w:r>
      <w:r w:rsidRPr="005C450B">
        <w:rPr>
          <w:rFonts w:ascii="Calibri" w:eastAsia="Calibri" w:hAnsi="Calibri" w:cs="Calibri"/>
          <w:spacing w:val="-4"/>
          <w:szCs w:val="22"/>
        </w:rPr>
        <w:t xml:space="preserve"> </w:t>
      </w:r>
      <w:r w:rsidRPr="005C450B">
        <w:rPr>
          <w:rFonts w:ascii="Calibri" w:eastAsia="Calibri" w:hAnsi="Calibri" w:cs="Calibri"/>
          <w:szCs w:val="22"/>
        </w:rPr>
        <w:t>employment</w:t>
      </w:r>
      <w:r w:rsidRPr="005C450B">
        <w:rPr>
          <w:rFonts w:ascii="Calibri" w:eastAsia="Calibri" w:hAnsi="Calibri" w:cs="Calibri"/>
          <w:spacing w:val="-4"/>
          <w:szCs w:val="22"/>
        </w:rPr>
        <w:t xml:space="preserve"> </w:t>
      </w:r>
      <w:r w:rsidRPr="005C450B">
        <w:rPr>
          <w:rFonts w:ascii="Calibri" w:eastAsia="Calibri" w:hAnsi="Calibri" w:cs="Calibri"/>
          <w:szCs w:val="22"/>
        </w:rPr>
        <w:t>income</w:t>
      </w:r>
      <w:r w:rsidRPr="005C450B">
        <w:rPr>
          <w:rFonts w:ascii="Calibri" w:eastAsia="Calibri" w:hAnsi="Calibri" w:cs="Calibri"/>
          <w:spacing w:val="-5"/>
          <w:szCs w:val="22"/>
        </w:rPr>
        <w:t xml:space="preserve"> </w:t>
      </w:r>
      <w:r w:rsidRPr="005C450B">
        <w:rPr>
          <w:rFonts w:ascii="Calibri" w:eastAsia="Calibri" w:hAnsi="Calibri" w:cs="Calibri"/>
          <w:szCs w:val="22"/>
        </w:rPr>
        <w:t>that</w:t>
      </w:r>
      <w:r w:rsidRPr="005C450B">
        <w:rPr>
          <w:rFonts w:ascii="Calibri" w:eastAsia="Calibri" w:hAnsi="Calibri" w:cs="Calibri"/>
          <w:spacing w:val="-4"/>
          <w:szCs w:val="22"/>
        </w:rPr>
        <w:t xml:space="preserve"> </w:t>
      </w:r>
      <w:r w:rsidRPr="005C450B">
        <w:rPr>
          <w:rFonts w:ascii="Calibri" w:eastAsia="Calibri" w:hAnsi="Calibri" w:cs="Calibri"/>
          <w:szCs w:val="22"/>
        </w:rPr>
        <w:t>will lead</w:t>
      </w:r>
      <w:r w:rsidRPr="005C450B">
        <w:rPr>
          <w:rFonts w:ascii="Calibri" w:eastAsia="Calibri" w:hAnsi="Calibri" w:cs="Calibri"/>
          <w:spacing w:val="-1"/>
          <w:szCs w:val="22"/>
        </w:rPr>
        <w:t xml:space="preserve"> </w:t>
      </w:r>
      <w:r w:rsidRPr="005C450B">
        <w:rPr>
          <w:rFonts w:ascii="Calibri" w:eastAsia="Calibri" w:hAnsi="Calibri" w:cs="Calibri"/>
          <w:szCs w:val="22"/>
        </w:rPr>
        <w:t>to</w:t>
      </w:r>
      <w:r w:rsidRPr="005C450B">
        <w:rPr>
          <w:rFonts w:ascii="Calibri" w:eastAsia="Calibri" w:hAnsi="Calibri" w:cs="Calibri"/>
          <w:spacing w:val="-1"/>
          <w:szCs w:val="22"/>
        </w:rPr>
        <w:t xml:space="preserve"> </w:t>
      </w:r>
      <w:r w:rsidRPr="005C450B">
        <w:rPr>
          <w:rFonts w:ascii="Calibri" w:eastAsia="Calibri" w:hAnsi="Calibri" w:cs="Calibri"/>
          <w:szCs w:val="22"/>
        </w:rPr>
        <w:t>successful</w:t>
      </w:r>
      <w:r w:rsidRPr="005C450B">
        <w:rPr>
          <w:rFonts w:ascii="Calibri" w:eastAsia="Calibri" w:hAnsi="Calibri" w:cs="Calibri"/>
          <w:spacing w:val="-1"/>
          <w:szCs w:val="22"/>
        </w:rPr>
        <w:t xml:space="preserve"> </w:t>
      </w:r>
      <w:r w:rsidRPr="005C450B">
        <w:rPr>
          <w:rFonts w:ascii="Calibri" w:eastAsia="Calibri" w:hAnsi="Calibri" w:cs="Calibri"/>
          <w:szCs w:val="22"/>
        </w:rPr>
        <w:t>exits</w:t>
      </w:r>
      <w:r w:rsidRPr="005C450B">
        <w:rPr>
          <w:rFonts w:ascii="Calibri" w:eastAsia="Calibri" w:hAnsi="Calibri" w:cs="Calibri"/>
          <w:spacing w:val="-1"/>
          <w:szCs w:val="22"/>
        </w:rPr>
        <w:t xml:space="preserve"> </w:t>
      </w:r>
      <w:r w:rsidRPr="005C450B">
        <w:rPr>
          <w:rFonts w:ascii="Calibri" w:eastAsia="Calibri" w:hAnsi="Calibri" w:cs="Calibri"/>
          <w:szCs w:val="22"/>
        </w:rPr>
        <w:t>from</w:t>
      </w:r>
      <w:r w:rsidRPr="005C450B">
        <w:rPr>
          <w:rFonts w:ascii="Calibri" w:eastAsia="Calibri" w:hAnsi="Calibri" w:cs="Calibri"/>
          <w:spacing w:val="-1"/>
          <w:szCs w:val="22"/>
        </w:rPr>
        <w:t xml:space="preserve"> </w:t>
      </w:r>
      <w:r w:rsidRPr="005C450B">
        <w:rPr>
          <w:rFonts w:ascii="Calibri" w:eastAsia="Calibri" w:hAnsi="Calibri" w:cs="Calibri"/>
          <w:szCs w:val="22"/>
        </w:rPr>
        <w:t>homelessness</w:t>
      </w:r>
      <w:r w:rsidRPr="005C450B">
        <w:rPr>
          <w:rFonts w:ascii="Calibri" w:eastAsia="Calibri" w:hAnsi="Calibri" w:cs="Calibri"/>
          <w:spacing w:val="-1"/>
          <w:szCs w:val="22"/>
        </w:rPr>
        <w:t xml:space="preserve"> </w:t>
      </w:r>
      <w:r w:rsidRPr="005C450B">
        <w:rPr>
          <w:rFonts w:ascii="Calibri" w:eastAsia="Calibri" w:hAnsi="Calibri" w:cs="Calibri"/>
          <w:szCs w:val="22"/>
        </w:rPr>
        <w:t>(e.g.,</w:t>
      </w:r>
      <w:r w:rsidRPr="005C450B">
        <w:rPr>
          <w:rFonts w:ascii="Calibri" w:eastAsia="Calibri" w:hAnsi="Calibri" w:cs="Calibri"/>
          <w:spacing w:val="-1"/>
          <w:szCs w:val="22"/>
        </w:rPr>
        <w:t xml:space="preserve"> </w:t>
      </w:r>
      <w:r w:rsidRPr="005C450B">
        <w:rPr>
          <w:rFonts w:ascii="Calibri" w:eastAsia="Calibri" w:hAnsi="Calibri" w:cs="Calibri"/>
          <w:szCs w:val="22"/>
        </w:rPr>
        <w:t>local</w:t>
      </w:r>
      <w:r w:rsidRPr="005C450B">
        <w:rPr>
          <w:rFonts w:ascii="Calibri" w:eastAsia="Calibri" w:hAnsi="Calibri" w:cs="Calibri"/>
          <w:spacing w:val="-1"/>
          <w:szCs w:val="22"/>
        </w:rPr>
        <w:t xml:space="preserve"> </w:t>
      </w:r>
      <w:r w:rsidRPr="005C450B">
        <w:rPr>
          <w:rFonts w:ascii="Calibri" w:eastAsia="Calibri" w:hAnsi="Calibri" w:cs="Calibri"/>
          <w:szCs w:val="22"/>
        </w:rPr>
        <w:t>employment</w:t>
      </w:r>
      <w:r w:rsidRPr="005C450B">
        <w:rPr>
          <w:rFonts w:ascii="Calibri" w:eastAsia="Calibri" w:hAnsi="Calibri" w:cs="Calibri"/>
          <w:spacing w:val="-1"/>
          <w:szCs w:val="22"/>
        </w:rPr>
        <w:t xml:space="preserve"> </w:t>
      </w:r>
      <w:r w:rsidRPr="005C450B">
        <w:rPr>
          <w:rFonts w:ascii="Calibri" w:eastAsia="Calibri" w:hAnsi="Calibri" w:cs="Calibri"/>
          <w:szCs w:val="22"/>
        </w:rPr>
        <w:t>programs,</w:t>
      </w:r>
      <w:r w:rsidRPr="005C450B">
        <w:rPr>
          <w:rFonts w:ascii="Calibri" w:eastAsia="Calibri" w:hAnsi="Calibri" w:cs="Calibri"/>
          <w:spacing w:val="-1"/>
          <w:szCs w:val="22"/>
        </w:rPr>
        <w:t xml:space="preserve"> </w:t>
      </w:r>
      <w:r w:rsidRPr="005C450B">
        <w:rPr>
          <w:rFonts w:ascii="Calibri" w:eastAsia="Calibri" w:hAnsi="Calibri" w:cs="Calibri"/>
          <w:szCs w:val="22"/>
        </w:rPr>
        <w:t>job</w:t>
      </w:r>
      <w:r w:rsidRPr="005C450B">
        <w:rPr>
          <w:rFonts w:ascii="Calibri" w:eastAsia="Calibri" w:hAnsi="Calibri" w:cs="Calibri"/>
          <w:spacing w:val="-1"/>
          <w:szCs w:val="22"/>
        </w:rPr>
        <w:t xml:space="preserve"> </w:t>
      </w:r>
      <w:r w:rsidRPr="005C450B">
        <w:rPr>
          <w:rFonts w:ascii="Calibri" w:eastAsia="Calibri" w:hAnsi="Calibri" w:cs="Calibri"/>
          <w:szCs w:val="22"/>
        </w:rPr>
        <w:t>training opportunities, educational opportunities);</w:t>
      </w:r>
    </w:p>
    <w:p w14:paraId="33B929D5" w14:textId="77777777" w:rsidR="005C450B" w:rsidRPr="005C450B" w:rsidRDefault="005C450B">
      <w:pPr>
        <w:widowControl w:val="0"/>
        <w:numPr>
          <w:ilvl w:val="0"/>
          <w:numId w:val="19"/>
        </w:numPr>
        <w:tabs>
          <w:tab w:val="left" w:pos="1559"/>
          <w:tab w:val="left" w:pos="1560"/>
        </w:tabs>
        <w:autoSpaceDE w:val="0"/>
        <w:autoSpaceDN w:val="0"/>
        <w:spacing w:before="119" w:line="276" w:lineRule="auto"/>
        <w:ind w:right="1148"/>
        <w:jc w:val="both"/>
        <w:rPr>
          <w:rFonts w:ascii="Calibri" w:eastAsia="Calibri" w:hAnsi="Calibri" w:cs="Calibri"/>
          <w:szCs w:val="22"/>
        </w:rPr>
      </w:pPr>
      <w:r w:rsidRPr="005C450B">
        <w:rPr>
          <w:rFonts w:ascii="Calibri" w:eastAsia="Calibri" w:hAnsi="Calibri" w:cs="Calibri"/>
          <w:szCs w:val="22"/>
        </w:rPr>
        <w:lastRenderedPageBreak/>
        <w:t>the</w:t>
      </w:r>
      <w:r w:rsidRPr="005C450B">
        <w:rPr>
          <w:rFonts w:ascii="Calibri" w:eastAsia="Calibri" w:hAnsi="Calibri" w:cs="Calibri"/>
          <w:spacing w:val="-4"/>
          <w:szCs w:val="22"/>
        </w:rPr>
        <w:t xml:space="preserve"> </w:t>
      </w:r>
      <w:r w:rsidRPr="005C450B">
        <w:rPr>
          <w:rFonts w:ascii="Calibri" w:eastAsia="Calibri" w:hAnsi="Calibri" w:cs="Calibri"/>
          <w:szCs w:val="22"/>
        </w:rPr>
        <w:t>type</w:t>
      </w:r>
      <w:r w:rsidRPr="005C450B">
        <w:rPr>
          <w:rFonts w:ascii="Calibri" w:eastAsia="Calibri" w:hAnsi="Calibri" w:cs="Calibri"/>
          <w:spacing w:val="-4"/>
          <w:szCs w:val="22"/>
        </w:rPr>
        <w:t xml:space="preserve"> </w:t>
      </w:r>
      <w:r w:rsidRPr="005C450B">
        <w:rPr>
          <w:rFonts w:ascii="Calibri" w:eastAsia="Calibri" w:hAnsi="Calibri" w:cs="Calibri"/>
          <w:szCs w:val="22"/>
        </w:rPr>
        <w:t>of</w:t>
      </w:r>
      <w:r w:rsidRPr="005C450B">
        <w:rPr>
          <w:rFonts w:ascii="Calibri" w:eastAsia="Calibri" w:hAnsi="Calibri" w:cs="Calibri"/>
          <w:spacing w:val="-4"/>
          <w:szCs w:val="22"/>
        </w:rPr>
        <w:t xml:space="preserve"> </w:t>
      </w:r>
      <w:r w:rsidRPr="005C450B">
        <w:rPr>
          <w:rFonts w:ascii="Calibri" w:eastAsia="Calibri" w:hAnsi="Calibri" w:cs="Calibri"/>
          <w:szCs w:val="22"/>
        </w:rPr>
        <w:t>mainstream</w:t>
      </w:r>
      <w:r w:rsidRPr="005C450B">
        <w:rPr>
          <w:rFonts w:ascii="Calibri" w:eastAsia="Calibri" w:hAnsi="Calibri" w:cs="Calibri"/>
          <w:spacing w:val="-3"/>
          <w:szCs w:val="22"/>
        </w:rPr>
        <w:t xml:space="preserve"> </w:t>
      </w:r>
      <w:r w:rsidRPr="005C450B">
        <w:rPr>
          <w:rFonts w:ascii="Calibri" w:eastAsia="Calibri" w:hAnsi="Calibri" w:cs="Calibri"/>
          <w:szCs w:val="22"/>
        </w:rPr>
        <w:t>services</w:t>
      </w:r>
      <w:r w:rsidRPr="005C450B">
        <w:rPr>
          <w:rFonts w:ascii="Calibri" w:eastAsia="Calibri" w:hAnsi="Calibri" w:cs="Calibri"/>
          <w:spacing w:val="-3"/>
          <w:szCs w:val="22"/>
        </w:rPr>
        <w:t xml:space="preserve"> </w:t>
      </w:r>
      <w:r w:rsidRPr="005C450B">
        <w:rPr>
          <w:rFonts w:ascii="Calibri" w:eastAsia="Calibri" w:hAnsi="Calibri" w:cs="Calibri"/>
          <w:szCs w:val="22"/>
        </w:rPr>
        <w:t>you</w:t>
      </w:r>
      <w:r w:rsidRPr="005C450B">
        <w:rPr>
          <w:rFonts w:ascii="Calibri" w:eastAsia="Calibri" w:hAnsi="Calibri" w:cs="Calibri"/>
          <w:spacing w:val="-3"/>
          <w:szCs w:val="22"/>
        </w:rPr>
        <w:t xml:space="preserve"> </w:t>
      </w:r>
      <w:r w:rsidRPr="005C450B">
        <w:rPr>
          <w:rFonts w:ascii="Calibri" w:eastAsia="Calibri" w:hAnsi="Calibri" w:cs="Calibri"/>
          <w:szCs w:val="22"/>
        </w:rPr>
        <w:t>will</w:t>
      </w:r>
      <w:r w:rsidRPr="005C450B">
        <w:rPr>
          <w:rFonts w:ascii="Calibri" w:eastAsia="Calibri" w:hAnsi="Calibri" w:cs="Calibri"/>
          <w:spacing w:val="-3"/>
          <w:szCs w:val="22"/>
        </w:rPr>
        <w:t xml:space="preserve"> </w:t>
      </w:r>
      <w:r w:rsidRPr="005C450B">
        <w:rPr>
          <w:rFonts w:ascii="Calibri" w:eastAsia="Calibri" w:hAnsi="Calibri" w:cs="Calibri"/>
          <w:szCs w:val="22"/>
        </w:rPr>
        <w:t>assist</w:t>
      </w:r>
      <w:r w:rsidRPr="005C450B">
        <w:rPr>
          <w:rFonts w:ascii="Calibri" w:eastAsia="Calibri" w:hAnsi="Calibri" w:cs="Calibri"/>
          <w:spacing w:val="-3"/>
          <w:szCs w:val="22"/>
        </w:rPr>
        <w:t xml:space="preserve"> </w:t>
      </w:r>
      <w:r w:rsidRPr="005C450B">
        <w:rPr>
          <w:rFonts w:ascii="Calibri" w:eastAsia="Calibri" w:hAnsi="Calibri" w:cs="Calibri"/>
          <w:szCs w:val="22"/>
        </w:rPr>
        <w:t>program</w:t>
      </w:r>
      <w:r w:rsidRPr="005C450B">
        <w:rPr>
          <w:rFonts w:ascii="Calibri" w:eastAsia="Calibri" w:hAnsi="Calibri" w:cs="Calibri"/>
          <w:spacing w:val="-3"/>
          <w:szCs w:val="22"/>
        </w:rPr>
        <w:t xml:space="preserve"> </w:t>
      </w:r>
      <w:r w:rsidRPr="005C450B">
        <w:rPr>
          <w:rFonts w:ascii="Calibri" w:eastAsia="Calibri" w:hAnsi="Calibri" w:cs="Calibri"/>
          <w:szCs w:val="22"/>
        </w:rPr>
        <w:t>participants</w:t>
      </w:r>
      <w:r w:rsidRPr="005C450B">
        <w:rPr>
          <w:rFonts w:ascii="Calibri" w:eastAsia="Calibri" w:hAnsi="Calibri" w:cs="Calibri"/>
          <w:spacing w:val="-3"/>
          <w:szCs w:val="22"/>
        </w:rPr>
        <w:t xml:space="preserve"> </w:t>
      </w:r>
      <w:r w:rsidRPr="005C450B">
        <w:rPr>
          <w:rFonts w:ascii="Calibri" w:eastAsia="Calibri" w:hAnsi="Calibri" w:cs="Calibri"/>
          <w:szCs w:val="22"/>
        </w:rPr>
        <w:t>with</w:t>
      </w:r>
      <w:r w:rsidRPr="005C450B">
        <w:rPr>
          <w:rFonts w:ascii="Calibri" w:eastAsia="Calibri" w:hAnsi="Calibri" w:cs="Calibri"/>
          <w:spacing w:val="-1"/>
          <w:szCs w:val="22"/>
        </w:rPr>
        <w:t xml:space="preserve"> </w:t>
      </w:r>
      <w:r w:rsidRPr="005C450B">
        <w:rPr>
          <w:rFonts w:ascii="Calibri" w:eastAsia="Calibri" w:hAnsi="Calibri" w:cs="Calibri"/>
          <w:szCs w:val="22"/>
        </w:rPr>
        <w:t>obtaining</w:t>
      </w:r>
      <w:r w:rsidRPr="005C450B">
        <w:rPr>
          <w:rFonts w:ascii="Calibri" w:eastAsia="Calibri" w:hAnsi="Calibri" w:cs="Calibri"/>
          <w:spacing w:val="-3"/>
          <w:szCs w:val="22"/>
        </w:rPr>
        <w:t xml:space="preserve"> </w:t>
      </w:r>
      <w:r w:rsidRPr="005C450B">
        <w:rPr>
          <w:rFonts w:ascii="Calibri" w:eastAsia="Calibri" w:hAnsi="Calibri" w:cs="Calibri"/>
          <w:szCs w:val="22"/>
        </w:rPr>
        <w:t>to increase</w:t>
      </w:r>
      <w:r w:rsidRPr="005C450B">
        <w:rPr>
          <w:rFonts w:ascii="Calibri" w:eastAsia="Calibri" w:hAnsi="Calibri" w:cs="Calibri"/>
          <w:spacing w:val="-1"/>
          <w:szCs w:val="22"/>
        </w:rPr>
        <w:t xml:space="preserve"> </w:t>
      </w:r>
      <w:r w:rsidRPr="005C450B">
        <w:rPr>
          <w:rFonts w:ascii="Calibri" w:eastAsia="Calibri" w:hAnsi="Calibri" w:cs="Calibri"/>
          <w:szCs w:val="22"/>
        </w:rPr>
        <w:t>non-employment income (e.g., SSI; SSDI; Food Stamps, Veterans benefits);</w:t>
      </w:r>
    </w:p>
    <w:p w14:paraId="6186AAD1" w14:textId="77777777" w:rsidR="005C450B" w:rsidRPr="005C450B" w:rsidRDefault="005C450B">
      <w:pPr>
        <w:widowControl w:val="0"/>
        <w:numPr>
          <w:ilvl w:val="0"/>
          <w:numId w:val="19"/>
        </w:numPr>
        <w:tabs>
          <w:tab w:val="left" w:pos="1559"/>
          <w:tab w:val="left" w:pos="1560"/>
        </w:tabs>
        <w:autoSpaceDE w:val="0"/>
        <w:autoSpaceDN w:val="0"/>
        <w:spacing w:before="119" w:line="276" w:lineRule="auto"/>
        <w:ind w:right="987"/>
        <w:jc w:val="both"/>
        <w:rPr>
          <w:rFonts w:ascii="Calibri" w:eastAsia="Calibri" w:hAnsi="Calibri" w:cs="Calibri"/>
          <w:szCs w:val="22"/>
        </w:rPr>
      </w:pP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type</w:t>
      </w:r>
      <w:r w:rsidRPr="005C450B">
        <w:rPr>
          <w:rFonts w:ascii="Calibri" w:eastAsia="Calibri" w:hAnsi="Calibri" w:cs="Calibri"/>
          <w:spacing w:val="-4"/>
          <w:szCs w:val="22"/>
        </w:rPr>
        <w:t xml:space="preserve"> </w:t>
      </w:r>
      <w:r w:rsidRPr="005C450B">
        <w:rPr>
          <w:rFonts w:ascii="Calibri" w:eastAsia="Calibri" w:hAnsi="Calibri" w:cs="Calibri"/>
          <w:szCs w:val="22"/>
        </w:rPr>
        <w:t>of</w:t>
      </w:r>
      <w:r w:rsidRPr="005C450B">
        <w:rPr>
          <w:rFonts w:ascii="Calibri" w:eastAsia="Calibri" w:hAnsi="Calibri" w:cs="Calibri"/>
          <w:spacing w:val="-4"/>
          <w:szCs w:val="22"/>
        </w:rPr>
        <w:t xml:space="preserve"> </w:t>
      </w:r>
      <w:r w:rsidRPr="005C450B">
        <w:rPr>
          <w:rFonts w:ascii="Calibri" w:eastAsia="Calibri" w:hAnsi="Calibri" w:cs="Calibri"/>
          <w:szCs w:val="22"/>
        </w:rPr>
        <w:t>social</w:t>
      </w:r>
      <w:r w:rsidRPr="005C450B">
        <w:rPr>
          <w:rFonts w:ascii="Calibri" w:eastAsia="Calibri" w:hAnsi="Calibri" w:cs="Calibri"/>
          <w:spacing w:val="-3"/>
          <w:szCs w:val="22"/>
        </w:rPr>
        <w:t xml:space="preserve"> </w:t>
      </w:r>
      <w:r w:rsidRPr="005C450B">
        <w:rPr>
          <w:rFonts w:ascii="Calibri" w:eastAsia="Calibri" w:hAnsi="Calibri" w:cs="Calibri"/>
          <w:szCs w:val="22"/>
        </w:rPr>
        <w:t>services</w:t>
      </w:r>
      <w:r w:rsidRPr="005C450B">
        <w:rPr>
          <w:rFonts w:ascii="Calibri" w:eastAsia="Calibri" w:hAnsi="Calibri" w:cs="Calibri"/>
          <w:spacing w:val="-3"/>
          <w:szCs w:val="22"/>
        </w:rPr>
        <w:t xml:space="preserve"> </w:t>
      </w:r>
      <w:r w:rsidRPr="005C450B">
        <w:rPr>
          <w:rFonts w:ascii="Calibri" w:eastAsia="Calibri" w:hAnsi="Calibri" w:cs="Calibri"/>
          <w:szCs w:val="22"/>
        </w:rPr>
        <w:t>you</w:t>
      </w:r>
      <w:r w:rsidRPr="005C450B">
        <w:rPr>
          <w:rFonts w:ascii="Calibri" w:eastAsia="Calibri" w:hAnsi="Calibri" w:cs="Calibri"/>
          <w:spacing w:val="-3"/>
          <w:szCs w:val="22"/>
        </w:rPr>
        <w:t xml:space="preserve"> </w:t>
      </w:r>
      <w:r w:rsidRPr="005C450B">
        <w:rPr>
          <w:rFonts w:ascii="Calibri" w:eastAsia="Calibri" w:hAnsi="Calibri" w:cs="Calibri"/>
          <w:szCs w:val="22"/>
        </w:rPr>
        <w:t>will</w:t>
      </w:r>
      <w:r w:rsidRPr="005C450B">
        <w:rPr>
          <w:rFonts w:ascii="Calibri" w:eastAsia="Calibri" w:hAnsi="Calibri" w:cs="Calibri"/>
          <w:spacing w:val="-3"/>
          <w:szCs w:val="22"/>
        </w:rPr>
        <w:t xml:space="preserve"> </w:t>
      </w:r>
      <w:r w:rsidRPr="005C450B">
        <w:rPr>
          <w:rFonts w:ascii="Calibri" w:eastAsia="Calibri" w:hAnsi="Calibri" w:cs="Calibri"/>
          <w:szCs w:val="22"/>
        </w:rPr>
        <w:t>provide</w:t>
      </w:r>
      <w:r w:rsidRPr="005C450B">
        <w:rPr>
          <w:rFonts w:ascii="Calibri" w:eastAsia="Calibri" w:hAnsi="Calibri" w:cs="Calibri"/>
          <w:spacing w:val="-4"/>
          <w:szCs w:val="22"/>
        </w:rPr>
        <w:t xml:space="preserve"> </w:t>
      </w:r>
      <w:r w:rsidRPr="005C450B">
        <w:rPr>
          <w:rFonts w:ascii="Calibri" w:eastAsia="Calibri" w:hAnsi="Calibri" w:cs="Calibri"/>
          <w:szCs w:val="22"/>
        </w:rPr>
        <w:t>access</w:t>
      </w:r>
      <w:r w:rsidRPr="005C450B">
        <w:rPr>
          <w:rFonts w:ascii="Calibri" w:eastAsia="Calibri" w:hAnsi="Calibri" w:cs="Calibri"/>
          <w:spacing w:val="-3"/>
          <w:szCs w:val="22"/>
        </w:rPr>
        <w:t xml:space="preserve"> </w:t>
      </w:r>
      <w:r w:rsidRPr="005C450B">
        <w:rPr>
          <w:rFonts w:ascii="Calibri" w:eastAsia="Calibri" w:hAnsi="Calibri" w:cs="Calibri"/>
          <w:szCs w:val="22"/>
        </w:rPr>
        <w:t>and</w:t>
      </w:r>
      <w:r w:rsidRPr="005C450B">
        <w:rPr>
          <w:rFonts w:ascii="Calibri" w:eastAsia="Calibri" w:hAnsi="Calibri" w:cs="Calibri"/>
          <w:spacing w:val="-3"/>
          <w:szCs w:val="22"/>
        </w:rPr>
        <w:t xml:space="preserve"> </w:t>
      </w:r>
      <w:r w:rsidRPr="005C450B">
        <w:rPr>
          <w:rFonts w:ascii="Calibri" w:eastAsia="Calibri" w:hAnsi="Calibri" w:cs="Calibri"/>
          <w:szCs w:val="22"/>
        </w:rPr>
        <w:t>help</w:t>
      </w:r>
      <w:r w:rsidRPr="005C450B">
        <w:rPr>
          <w:rFonts w:ascii="Calibri" w:eastAsia="Calibri" w:hAnsi="Calibri" w:cs="Calibri"/>
          <w:spacing w:val="-3"/>
          <w:szCs w:val="22"/>
        </w:rPr>
        <w:t xml:space="preserve"> </w:t>
      </w:r>
      <w:r w:rsidRPr="005C450B">
        <w:rPr>
          <w:rFonts w:ascii="Calibri" w:eastAsia="Calibri" w:hAnsi="Calibri" w:cs="Calibri"/>
          <w:szCs w:val="22"/>
        </w:rPr>
        <w:t>program</w:t>
      </w:r>
      <w:r w:rsidRPr="005C450B">
        <w:rPr>
          <w:rFonts w:ascii="Calibri" w:eastAsia="Calibri" w:hAnsi="Calibri" w:cs="Calibri"/>
          <w:spacing w:val="-3"/>
          <w:szCs w:val="22"/>
        </w:rPr>
        <w:t xml:space="preserve"> </w:t>
      </w:r>
      <w:r w:rsidRPr="005C450B">
        <w:rPr>
          <w:rFonts w:ascii="Calibri" w:eastAsia="Calibri" w:hAnsi="Calibri" w:cs="Calibri"/>
          <w:szCs w:val="22"/>
        </w:rPr>
        <w:t>participants</w:t>
      </w:r>
      <w:r w:rsidRPr="005C450B">
        <w:rPr>
          <w:rFonts w:ascii="Calibri" w:eastAsia="Calibri" w:hAnsi="Calibri" w:cs="Calibri"/>
          <w:spacing w:val="-3"/>
          <w:szCs w:val="22"/>
        </w:rPr>
        <w:t xml:space="preserve"> </w:t>
      </w:r>
      <w:r w:rsidRPr="005C450B">
        <w:rPr>
          <w:rFonts w:ascii="Calibri" w:eastAsia="Calibri" w:hAnsi="Calibri" w:cs="Calibri"/>
          <w:szCs w:val="22"/>
        </w:rPr>
        <w:t>obtain (e.g., childcare, food assistance, TANF, early childhood education); and</w:t>
      </w:r>
    </w:p>
    <w:p w14:paraId="0653F6FC" w14:textId="77777777" w:rsidR="005C450B" w:rsidRPr="005C450B" w:rsidRDefault="005C450B">
      <w:pPr>
        <w:widowControl w:val="0"/>
        <w:numPr>
          <w:ilvl w:val="0"/>
          <w:numId w:val="19"/>
        </w:numPr>
        <w:tabs>
          <w:tab w:val="left" w:pos="1559"/>
          <w:tab w:val="left" w:pos="1560"/>
        </w:tabs>
        <w:autoSpaceDE w:val="0"/>
        <w:autoSpaceDN w:val="0"/>
        <w:spacing w:before="119" w:line="276" w:lineRule="auto"/>
        <w:ind w:right="940"/>
        <w:jc w:val="both"/>
        <w:rPr>
          <w:rFonts w:ascii="Calibri" w:eastAsia="Calibri" w:hAnsi="Calibri" w:cs="Calibri"/>
          <w:szCs w:val="22"/>
        </w:rPr>
      </w:pPr>
      <w:r w:rsidRPr="005C450B">
        <w:rPr>
          <w:rFonts w:ascii="Calibri" w:eastAsia="Calibri" w:hAnsi="Calibri" w:cs="Calibri"/>
          <w:szCs w:val="22"/>
        </w:rPr>
        <w:t>access</w:t>
      </w:r>
      <w:r w:rsidRPr="005C450B">
        <w:rPr>
          <w:rFonts w:ascii="Calibri" w:eastAsia="Calibri" w:hAnsi="Calibri" w:cs="Calibri"/>
          <w:spacing w:val="-4"/>
          <w:szCs w:val="22"/>
        </w:rPr>
        <w:t xml:space="preserve"> </w:t>
      </w:r>
      <w:r w:rsidRPr="005C450B">
        <w:rPr>
          <w:rFonts w:ascii="Calibri" w:eastAsia="Calibri" w:hAnsi="Calibri" w:cs="Calibri"/>
          <w:szCs w:val="22"/>
        </w:rPr>
        <w:t>to</w:t>
      </w:r>
      <w:r w:rsidRPr="005C450B">
        <w:rPr>
          <w:rFonts w:ascii="Calibri" w:eastAsia="Calibri" w:hAnsi="Calibri" w:cs="Calibri"/>
          <w:spacing w:val="-4"/>
          <w:szCs w:val="22"/>
        </w:rPr>
        <w:t xml:space="preserve"> </w:t>
      </w:r>
      <w:r w:rsidRPr="005C450B">
        <w:rPr>
          <w:rFonts w:ascii="Calibri" w:eastAsia="Calibri" w:hAnsi="Calibri" w:cs="Calibri"/>
          <w:szCs w:val="22"/>
        </w:rPr>
        <w:t>healthcare</w:t>
      </w:r>
      <w:r w:rsidRPr="005C450B">
        <w:rPr>
          <w:rFonts w:ascii="Calibri" w:eastAsia="Calibri" w:hAnsi="Calibri" w:cs="Calibri"/>
          <w:spacing w:val="-5"/>
          <w:szCs w:val="22"/>
        </w:rPr>
        <w:t xml:space="preserve"> </w:t>
      </w:r>
      <w:r w:rsidRPr="005C450B">
        <w:rPr>
          <w:rFonts w:ascii="Calibri" w:eastAsia="Calibri" w:hAnsi="Calibri" w:cs="Calibri"/>
          <w:szCs w:val="22"/>
        </w:rPr>
        <w:t>benefits</w:t>
      </w:r>
      <w:r w:rsidRPr="005C450B">
        <w:rPr>
          <w:rFonts w:ascii="Calibri" w:eastAsia="Calibri" w:hAnsi="Calibri" w:cs="Calibri"/>
          <w:spacing w:val="-4"/>
          <w:szCs w:val="22"/>
        </w:rPr>
        <w:t xml:space="preserve"> </w:t>
      </w:r>
      <w:r w:rsidRPr="005C450B">
        <w:rPr>
          <w:rFonts w:ascii="Calibri" w:eastAsia="Calibri" w:hAnsi="Calibri" w:cs="Calibri"/>
          <w:szCs w:val="22"/>
        </w:rPr>
        <w:t>and</w:t>
      </w:r>
      <w:r w:rsidRPr="005C450B">
        <w:rPr>
          <w:rFonts w:ascii="Calibri" w:eastAsia="Calibri" w:hAnsi="Calibri" w:cs="Calibri"/>
          <w:spacing w:val="-4"/>
          <w:szCs w:val="22"/>
        </w:rPr>
        <w:t xml:space="preserve"> </w:t>
      </w:r>
      <w:r w:rsidRPr="005C450B">
        <w:rPr>
          <w:rFonts w:ascii="Calibri" w:eastAsia="Calibri" w:hAnsi="Calibri" w:cs="Calibri"/>
          <w:szCs w:val="22"/>
        </w:rPr>
        <w:t>resources</w:t>
      </w:r>
      <w:r w:rsidRPr="005C450B">
        <w:rPr>
          <w:rFonts w:ascii="Calibri" w:eastAsia="Calibri" w:hAnsi="Calibri" w:cs="Calibri"/>
          <w:spacing w:val="-5"/>
          <w:szCs w:val="22"/>
        </w:rPr>
        <w:t xml:space="preserve"> </w:t>
      </w:r>
      <w:r w:rsidRPr="005C450B">
        <w:rPr>
          <w:rFonts w:ascii="Calibri" w:eastAsia="Calibri" w:hAnsi="Calibri" w:cs="Calibri"/>
          <w:szCs w:val="22"/>
        </w:rPr>
        <w:t>(e.g.,</w:t>
      </w:r>
      <w:r w:rsidRPr="005C450B">
        <w:rPr>
          <w:rFonts w:ascii="Calibri" w:eastAsia="Calibri" w:hAnsi="Calibri" w:cs="Calibri"/>
          <w:spacing w:val="-2"/>
          <w:szCs w:val="22"/>
        </w:rPr>
        <w:t xml:space="preserve"> </w:t>
      </w:r>
      <w:r w:rsidRPr="005C450B">
        <w:rPr>
          <w:rFonts w:ascii="Calibri" w:eastAsia="Calibri" w:hAnsi="Calibri" w:cs="Calibri"/>
          <w:szCs w:val="22"/>
        </w:rPr>
        <w:t>Medicaid,</w:t>
      </w:r>
      <w:r w:rsidRPr="005C450B">
        <w:rPr>
          <w:rFonts w:ascii="Calibri" w:eastAsia="Calibri" w:hAnsi="Calibri" w:cs="Calibri"/>
          <w:spacing w:val="-4"/>
          <w:szCs w:val="22"/>
        </w:rPr>
        <w:t xml:space="preserve"> </w:t>
      </w:r>
      <w:r w:rsidRPr="005C450B">
        <w:rPr>
          <w:rFonts w:ascii="Calibri" w:eastAsia="Calibri" w:hAnsi="Calibri" w:cs="Calibri"/>
          <w:szCs w:val="22"/>
        </w:rPr>
        <w:t>Medicare,</w:t>
      </w:r>
      <w:r w:rsidRPr="005C450B">
        <w:rPr>
          <w:rFonts w:ascii="Calibri" w:eastAsia="Calibri" w:hAnsi="Calibri" w:cs="Calibri"/>
          <w:spacing w:val="-4"/>
          <w:szCs w:val="22"/>
        </w:rPr>
        <w:t xml:space="preserve"> </w:t>
      </w:r>
      <w:r w:rsidRPr="005C450B">
        <w:rPr>
          <w:rFonts w:ascii="Calibri" w:eastAsia="Calibri" w:hAnsi="Calibri" w:cs="Calibri"/>
          <w:szCs w:val="22"/>
        </w:rPr>
        <w:t>healthcare</w:t>
      </w:r>
      <w:r w:rsidRPr="005C450B">
        <w:rPr>
          <w:rFonts w:ascii="Calibri" w:eastAsia="Calibri" w:hAnsi="Calibri" w:cs="Calibri"/>
          <w:spacing w:val="-3"/>
          <w:szCs w:val="22"/>
        </w:rPr>
        <w:t xml:space="preserve"> </w:t>
      </w:r>
      <w:r w:rsidRPr="005C450B">
        <w:rPr>
          <w:rFonts w:ascii="Calibri" w:eastAsia="Calibri" w:hAnsi="Calibri" w:cs="Calibri"/>
          <w:szCs w:val="22"/>
        </w:rPr>
        <w:t>for</w:t>
      </w:r>
      <w:r w:rsidRPr="005C450B">
        <w:rPr>
          <w:rFonts w:ascii="Calibri" w:eastAsia="Calibri" w:hAnsi="Calibri" w:cs="Calibri"/>
          <w:spacing w:val="-5"/>
          <w:szCs w:val="22"/>
        </w:rPr>
        <w:t xml:space="preserve"> </w:t>
      </w:r>
      <w:r w:rsidRPr="005C450B">
        <w:rPr>
          <w:rFonts w:ascii="Calibri" w:eastAsia="Calibri" w:hAnsi="Calibri" w:cs="Calibri"/>
          <w:szCs w:val="22"/>
        </w:rPr>
        <w:t>the homeless, FQHCs).</w:t>
      </w:r>
    </w:p>
    <w:p w14:paraId="5E36D9F7" w14:textId="77777777" w:rsidR="005C450B" w:rsidRPr="005C450B" w:rsidRDefault="005C450B" w:rsidP="005C450B">
      <w:pPr>
        <w:widowControl w:val="0"/>
        <w:tabs>
          <w:tab w:val="left" w:pos="1507"/>
        </w:tabs>
        <w:autoSpaceDE w:val="0"/>
        <w:autoSpaceDN w:val="0"/>
        <w:spacing w:line="208" w:lineRule="auto"/>
        <w:ind w:left="92"/>
        <w:rPr>
          <w:rFonts w:ascii="Calibri" w:eastAsia="Calibri" w:hAnsi="Calibri" w:cs="Calibri"/>
          <w:bCs/>
          <w:sz w:val="22"/>
          <w:szCs w:val="22"/>
        </w:rPr>
      </w:pPr>
    </w:p>
    <w:p w14:paraId="7954D050" w14:textId="77777777" w:rsidR="005C450B" w:rsidRPr="005C450B" w:rsidRDefault="005C450B" w:rsidP="005C450B">
      <w:pPr>
        <w:widowControl w:val="0"/>
        <w:tabs>
          <w:tab w:val="left" w:pos="1507"/>
        </w:tabs>
        <w:autoSpaceDE w:val="0"/>
        <w:autoSpaceDN w:val="0"/>
        <w:spacing w:line="208" w:lineRule="auto"/>
        <w:ind w:left="92"/>
        <w:rPr>
          <w:rFonts w:ascii="Calibri" w:eastAsia="Calibri" w:hAnsi="Calibri" w:cs="Calibri"/>
          <w:bCs/>
          <w:sz w:val="22"/>
          <w:szCs w:val="22"/>
        </w:rPr>
      </w:pPr>
      <w:r w:rsidRPr="005C450B">
        <w:rPr>
          <w:rFonts w:ascii="Calibri" w:eastAsia="Calibri" w:hAnsi="Calibri" w:cs="Calibri"/>
          <w:bCs/>
          <w:noProof/>
          <w:sz w:val="22"/>
          <w:szCs w:val="22"/>
        </w:rPr>
        <mc:AlternateContent>
          <mc:Choice Requires="wps">
            <w:drawing>
              <wp:inline distT="0" distB="0" distL="0" distR="0" wp14:anchorId="7C45FBDE" wp14:editId="23DC611F">
                <wp:extent cx="5747294" cy="232682"/>
                <wp:effectExtent l="0" t="0" r="25400" b="24130"/>
                <wp:docPr id="9" name="Text Box 9"/>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36698853" w14:textId="77777777" w:rsidR="005C450B" w:rsidRDefault="005C450B" w:rsidP="005C450B">
                            <w:r>
                              <w:t>Integration and coordination of services narrative: (maximum 3,500 characters)</w:t>
                            </w:r>
                          </w:p>
                          <w:p w14:paraId="099FB78A" w14:textId="77777777" w:rsidR="005C450B" w:rsidRDefault="005C450B" w:rsidP="005C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C45FBDE" id="Text Box 9" o:spid="_x0000_s1037"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qcRAIAAJU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JAos5MbaA4IoEW2tlyhi8l4q8wxWdmcZiQM1wQ/4RHqQCTgk6i&#10;ZAf299/ugz/2GK2U1DicOXW/9swKrPy7xu7fDYbDMM1RGY4mKSr22rK5tuh9tQBkb4CraHgUg79X&#10;J7G0UL3iHs1DVDQxzTF2Tv1JXPh2ZXAPuZjPoxPOr2F+pdeGB+jQqsDrS/PKrOka7XFEHuE0xix7&#10;1+/WNzbZzPceljIOQyC6ZbXjH2c/jlO3p2G5rvXodfmbzP4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B8smpxEAgAAlQQAAA4A&#10;AAAAAAAAAAAAAAAALgIAAGRycy9lMm9Eb2MueG1sUEsBAi0AFAAGAAgAAAAhAMwBA3LZAAAABAEA&#10;AA8AAAAAAAAAAAAAAAAAngQAAGRycy9kb3ducmV2LnhtbFBLBQYAAAAABAAEAPMAAACkBQAAAAA=&#10;" fillcolor="window" strokeweight=".5pt">
                <v:textbox style="mso-fit-shape-to-text:t">
                  <w:txbxContent>
                    <w:p w14:paraId="36698853" w14:textId="77777777" w:rsidR="005C450B" w:rsidRDefault="005C450B" w:rsidP="005C450B">
                      <w:r>
                        <w:t>Integration and coordination of services narrative: (maximum 3,500 characters)</w:t>
                      </w:r>
                    </w:p>
                    <w:p w14:paraId="099FB78A" w14:textId="77777777" w:rsidR="005C450B" w:rsidRDefault="005C450B" w:rsidP="005C450B"/>
                  </w:txbxContent>
                </v:textbox>
                <w10:anchorlock/>
              </v:shape>
            </w:pict>
          </mc:Fallback>
        </mc:AlternateContent>
      </w:r>
    </w:p>
    <w:p w14:paraId="45C8895E" w14:textId="77777777" w:rsidR="005C450B" w:rsidRPr="005C450B" w:rsidRDefault="005C450B" w:rsidP="005C450B">
      <w:pPr>
        <w:widowControl w:val="0"/>
        <w:tabs>
          <w:tab w:val="left" w:pos="1507"/>
        </w:tabs>
        <w:autoSpaceDE w:val="0"/>
        <w:autoSpaceDN w:val="0"/>
        <w:spacing w:line="208" w:lineRule="auto"/>
        <w:ind w:left="92"/>
        <w:rPr>
          <w:rFonts w:ascii="Calibri" w:eastAsia="Calibri" w:hAnsi="Calibri" w:cs="Calibri"/>
          <w:bCs/>
          <w:sz w:val="22"/>
          <w:szCs w:val="22"/>
        </w:rPr>
      </w:pPr>
    </w:p>
    <w:p w14:paraId="394AC22D" w14:textId="77777777" w:rsidR="005C450B" w:rsidRPr="005C450B" w:rsidRDefault="005C450B" w:rsidP="005C450B">
      <w:pPr>
        <w:widowControl w:val="0"/>
        <w:tabs>
          <w:tab w:val="left" w:pos="1507"/>
        </w:tabs>
        <w:autoSpaceDE w:val="0"/>
        <w:autoSpaceDN w:val="0"/>
        <w:spacing w:line="208" w:lineRule="auto"/>
        <w:ind w:left="92"/>
        <w:rPr>
          <w:rFonts w:ascii="Calibri" w:eastAsia="Calibri" w:hAnsi="Calibri" w:cs="Calibri"/>
          <w:bCs/>
          <w:sz w:val="22"/>
          <w:szCs w:val="22"/>
        </w:rPr>
      </w:pPr>
    </w:p>
    <w:p w14:paraId="040808D3" w14:textId="60966BE4" w:rsidR="005C450B" w:rsidRPr="005C450B" w:rsidRDefault="005C450B" w:rsidP="005C450B">
      <w:pPr>
        <w:widowControl w:val="0"/>
        <w:tabs>
          <w:tab w:val="left" w:pos="1693"/>
        </w:tabs>
        <w:autoSpaceDE w:val="0"/>
        <w:autoSpaceDN w:val="0"/>
        <w:spacing w:line="208" w:lineRule="auto"/>
        <w:ind w:left="92"/>
        <w:rPr>
          <w:rFonts w:ascii="Calibri" w:eastAsia="Calibri" w:hAnsi="Calibri" w:cs="Calibri"/>
          <w:bCs/>
          <w:sz w:val="22"/>
          <w:szCs w:val="22"/>
        </w:rPr>
      </w:pPr>
      <w:r w:rsidRPr="005C450B">
        <w:rPr>
          <w:rFonts w:ascii="Calibri" w:eastAsia="Calibri" w:hAnsi="Calibri" w:cs="Calibri"/>
          <w:bCs/>
          <w:sz w:val="22"/>
          <w:szCs w:val="22"/>
        </w:rPr>
        <w:t xml:space="preserve">3. </w:t>
      </w:r>
      <w:r w:rsidRPr="005C450B">
        <w:rPr>
          <w:rFonts w:ascii="Calibri" w:eastAsia="Calibri" w:hAnsi="Calibri" w:cs="Calibri"/>
          <w:b/>
          <w:sz w:val="22"/>
          <w:szCs w:val="22"/>
        </w:rPr>
        <w:t xml:space="preserve">COMPLETE </w:t>
      </w:r>
      <w:r w:rsidR="00197C30" w:rsidRPr="006016F3">
        <w:rPr>
          <w:rFonts w:ascii="Calibri" w:eastAsia="Arial" w:hAnsi="Calibri" w:cs="Calibri"/>
          <w:b/>
          <w:bCs/>
          <w:color w:val="C00000"/>
          <w:sz w:val="22"/>
          <w:szCs w:val="22"/>
        </w:rPr>
        <w:t>UN-B1 UN NOFO New Project Application.</w:t>
      </w:r>
      <w:r w:rsidR="00197C30">
        <w:rPr>
          <w:rFonts w:ascii="Calibri" w:eastAsia="Arial" w:hAnsi="Calibri" w:cs="Calibri"/>
          <w:b/>
          <w:bCs/>
          <w:color w:val="C00000"/>
          <w:sz w:val="22"/>
          <w:szCs w:val="22"/>
        </w:rPr>
        <w:t xml:space="preserve"> </w:t>
      </w:r>
      <w:r w:rsidRPr="005C450B">
        <w:rPr>
          <w:rFonts w:ascii="Calibri" w:eastAsia="Calibri" w:hAnsi="Calibri" w:cs="Calibri"/>
          <w:b/>
          <w:color w:val="C00000"/>
          <w:sz w:val="22"/>
          <w:szCs w:val="22"/>
        </w:rPr>
        <w:t>EXHIBIT A</w:t>
      </w:r>
      <w:r w:rsidRPr="005C450B">
        <w:rPr>
          <w:rFonts w:ascii="Calibri" w:eastAsia="Calibri" w:hAnsi="Calibri" w:cs="Calibri"/>
          <w:bCs/>
          <w:sz w:val="22"/>
          <w:szCs w:val="22"/>
        </w:rPr>
        <w:t xml:space="preserve">.  For all supportive services available to program participants, indicate </w:t>
      </w:r>
      <w:r w:rsidRPr="005C450B">
        <w:rPr>
          <w:rFonts w:ascii="Calibri" w:eastAsia="Calibri" w:hAnsi="Calibri" w:cs="Calibri"/>
          <w:bCs/>
          <w:spacing w:val="-65"/>
          <w:sz w:val="22"/>
          <w:szCs w:val="22"/>
        </w:rPr>
        <w:t xml:space="preserve">    </w:t>
      </w:r>
      <w:r w:rsidRPr="005C450B">
        <w:rPr>
          <w:rFonts w:ascii="Calibri" w:eastAsia="Calibri" w:hAnsi="Calibri" w:cs="Calibri"/>
          <w:bCs/>
          <w:sz w:val="22"/>
          <w:szCs w:val="22"/>
        </w:rPr>
        <w:t>who will provide them and how often they will be provided from the list of supportive services provided, select the service(s) provided by your project to program participants from; your organization (Applicant), subrecipient(s), partner organization(s), or non-partner organization(s) (e.g., Workforce Board). You should select all services that will be provided to program participants to assist them in exiting homelessness, not just those that may be requested in the project application.</w:t>
      </w:r>
    </w:p>
    <w:p w14:paraId="43473D46" w14:textId="77777777" w:rsidR="005C450B" w:rsidRPr="005C450B" w:rsidRDefault="005C450B" w:rsidP="005C450B">
      <w:pPr>
        <w:widowControl w:val="0"/>
        <w:tabs>
          <w:tab w:val="left" w:pos="1693"/>
        </w:tabs>
        <w:autoSpaceDE w:val="0"/>
        <w:autoSpaceDN w:val="0"/>
        <w:spacing w:line="208" w:lineRule="auto"/>
        <w:ind w:left="92"/>
        <w:rPr>
          <w:rFonts w:ascii="Calibri" w:eastAsia="Calibri" w:hAnsi="Calibri" w:cs="Calibri"/>
          <w:bCs/>
          <w:sz w:val="22"/>
          <w:szCs w:val="22"/>
        </w:rPr>
      </w:pPr>
    </w:p>
    <w:p w14:paraId="1F06903B" w14:textId="77777777" w:rsidR="005C450B" w:rsidRPr="005C450B" w:rsidRDefault="005C450B" w:rsidP="005C450B">
      <w:pPr>
        <w:widowControl w:val="0"/>
        <w:tabs>
          <w:tab w:val="left" w:pos="1693"/>
        </w:tabs>
        <w:autoSpaceDE w:val="0"/>
        <w:autoSpaceDN w:val="0"/>
        <w:spacing w:line="208" w:lineRule="auto"/>
        <w:ind w:left="92"/>
        <w:rPr>
          <w:rFonts w:ascii="Calibri" w:eastAsia="Calibri" w:hAnsi="Calibri" w:cs="Calibri"/>
          <w:bCs/>
          <w:sz w:val="22"/>
          <w:szCs w:val="22"/>
        </w:rPr>
      </w:pPr>
    </w:p>
    <w:p w14:paraId="59D7ED31" w14:textId="77777777" w:rsidR="005C450B" w:rsidRPr="005C450B" w:rsidRDefault="005C450B" w:rsidP="005C450B">
      <w:pPr>
        <w:widowControl w:val="0"/>
        <w:autoSpaceDE w:val="0"/>
        <w:autoSpaceDN w:val="0"/>
        <w:spacing w:after="45" w:line="247" w:lineRule="exact"/>
        <w:ind w:left="4255"/>
        <w:rPr>
          <w:rFonts w:ascii="Calibri" w:eastAsia="Arial" w:hAnsi="Calibri" w:cs="Calibri"/>
          <w:b/>
          <w:bCs/>
          <w:szCs w:val="24"/>
        </w:rPr>
      </w:pPr>
    </w:p>
    <w:p w14:paraId="4BB34EC3" w14:textId="77777777" w:rsidR="005C450B" w:rsidRPr="005C450B" w:rsidRDefault="005C450B" w:rsidP="005C450B">
      <w:pPr>
        <w:widowControl w:val="0"/>
        <w:tabs>
          <w:tab w:val="left" w:pos="592"/>
          <w:tab w:val="left" w:pos="5619"/>
        </w:tabs>
        <w:autoSpaceDE w:val="0"/>
        <w:autoSpaceDN w:val="0"/>
        <w:spacing w:before="50" w:line="258" w:lineRule="exact"/>
        <w:ind w:left="92"/>
        <w:jc w:val="both"/>
        <w:rPr>
          <w:rFonts w:ascii="Calibri" w:eastAsia="Calibri" w:hAnsi="Calibri" w:cs="Calibri"/>
          <w:bCs/>
          <w:sz w:val="22"/>
          <w:szCs w:val="22"/>
        </w:rPr>
      </w:pPr>
      <w:r w:rsidRPr="005C450B">
        <w:rPr>
          <w:rFonts w:ascii="Calibri" w:eastAsia="Calibri" w:hAnsi="Calibri" w:cs="Calibri"/>
          <w:bCs/>
          <w:sz w:val="22"/>
          <w:szCs w:val="22"/>
        </w:rPr>
        <w:t>Identify whether the project includes the following activities:</w:t>
      </w:r>
    </w:p>
    <w:p w14:paraId="38E16023" w14:textId="77777777" w:rsidR="005C450B" w:rsidRPr="005C450B" w:rsidRDefault="005C450B" w:rsidP="005C450B">
      <w:pPr>
        <w:widowControl w:val="0"/>
        <w:tabs>
          <w:tab w:val="left" w:pos="592"/>
          <w:tab w:val="left" w:pos="5619"/>
        </w:tabs>
        <w:autoSpaceDE w:val="0"/>
        <w:autoSpaceDN w:val="0"/>
        <w:spacing w:before="50" w:line="258" w:lineRule="exact"/>
        <w:ind w:left="92"/>
        <w:jc w:val="both"/>
        <w:rPr>
          <w:rFonts w:ascii="Calibri" w:eastAsia="Calibri" w:hAnsi="Calibri" w:cs="Calibri"/>
          <w:bCs/>
          <w:sz w:val="22"/>
          <w:szCs w:val="22"/>
        </w:rPr>
      </w:pPr>
    </w:p>
    <w:p w14:paraId="3931FBA0" w14:textId="77777777" w:rsidR="005C450B" w:rsidRPr="005C450B" w:rsidRDefault="005C450B" w:rsidP="005C450B">
      <w:pPr>
        <w:widowControl w:val="0"/>
        <w:autoSpaceDE w:val="0"/>
        <w:autoSpaceDN w:val="0"/>
        <w:ind w:left="92"/>
        <w:rPr>
          <w:rFonts w:ascii="Calibri" w:eastAsia="Arial" w:hAnsi="Calibri" w:cs="Calibri"/>
          <w:sz w:val="22"/>
          <w:szCs w:val="22"/>
        </w:rPr>
      </w:pPr>
      <w:r w:rsidRPr="005C450B">
        <w:rPr>
          <w:rFonts w:ascii="Calibri" w:eastAsia="Arial" w:hAnsi="Calibri" w:cs="Calibri"/>
          <w:sz w:val="22"/>
          <w:szCs w:val="22"/>
        </w:rPr>
        <w:t xml:space="preserve">4. Transportation assistance to program participants to attend mainstream benefit appointments, employment training, or jobs? </w:t>
      </w:r>
    </w:p>
    <w:p w14:paraId="4D8F0BF4" w14:textId="77777777" w:rsidR="005C450B" w:rsidRPr="005C450B" w:rsidRDefault="005C450B">
      <w:pPr>
        <w:widowControl w:val="0"/>
        <w:numPr>
          <w:ilvl w:val="0"/>
          <w:numId w:val="13"/>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Yes,</w:t>
      </w:r>
      <w:r w:rsidRPr="005C450B">
        <w:rPr>
          <w:rFonts w:ascii="Calibri" w:eastAsia="Arial" w:hAnsi="Calibri" w:cs="Calibri"/>
          <w:sz w:val="22"/>
          <w:szCs w:val="22"/>
        </w:rPr>
        <w:t xml:space="preserve"> if the project provides regular, or as needed transportation assistance to mainstream and community resources, including appointments, employment training, educational programs, and jobs. Transportation assistance may include bus passes, rail/subway cards, vehicle owned by the organization, etc.</w:t>
      </w:r>
    </w:p>
    <w:p w14:paraId="03CA7FE3" w14:textId="77777777" w:rsidR="005C450B" w:rsidRPr="005C450B" w:rsidRDefault="005C450B" w:rsidP="005C450B">
      <w:pPr>
        <w:widowControl w:val="0"/>
        <w:autoSpaceDE w:val="0"/>
        <w:autoSpaceDN w:val="0"/>
        <w:ind w:left="720"/>
        <w:rPr>
          <w:rFonts w:ascii="Calibri" w:eastAsia="Arial" w:hAnsi="Calibri" w:cs="Calibri"/>
          <w:sz w:val="22"/>
          <w:szCs w:val="22"/>
        </w:rPr>
      </w:pPr>
      <w:r w:rsidRPr="005C450B">
        <w:rPr>
          <w:rFonts w:ascii="Calibri" w:eastAsia="Arial" w:hAnsi="Calibri" w:cs="Calibri"/>
          <w:sz w:val="22"/>
          <w:szCs w:val="22"/>
        </w:rPr>
        <w:t xml:space="preserve"> </w:t>
      </w:r>
    </w:p>
    <w:p w14:paraId="0A98DEB1" w14:textId="77777777" w:rsidR="005C450B" w:rsidRPr="005C450B" w:rsidRDefault="005C450B">
      <w:pPr>
        <w:widowControl w:val="0"/>
        <w:numPr>
          <w:ilvl w:val="0"/>
          <w:numId w:val="13"/>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No</w:t>
      </w:r>
      <w:r w:rsidRPr="005C450B">
        <w:rPr>
          <w:rFonts w:ascii="Calibri" w:eastAsia="Arial" w:hAnsi="Calibri" w:cs="Calibri"/>
          <w:sz w:val="22"/>
          <w:szCs w:val="22"/>
        </w:rPr>
        <w:t>, if transportation is not regularly provided or cannot be provided consistently as requested.</w:t>
      </w:r>
    </w:p>
    <w:p w14:paraId="25A3DAC2" w14:textId="77777777" w:rsidR="005C450B" w:rsidRPr="005C450B" w:rsidRDefault="005C450B" w:rsidP="005C450B">
      <w:pPr>
        <w:widowControl w:val="0"/>
        <w:autoSpaceDE w:val="0"/>
        <w:autoSpaceDN w:val="0"/>
        <w:ind w:left="720"/>
        <w:rPr>
          <w:rFonts w:ascii="Calibri" w:eastAsia="Arial" w:hAnsi="Calibri" w:cs="Calibri"/>
          <w:sz w:val="22"/>
          <w:szCs w:val="22"/>
        </w:rPr>
      </w:pPr>
    </w:p>
    <w:p w14:paraId="1A0C0FA2" w14:textId="77777777" w:rsidR="005C450B" w:rsidRPr="005C450B" w:rsidRDefault="005C450B" w:rsidP="005C450B">
      <w:pPr>
        <w:widowControl w:val="0"/>
        <w:autoSpaceDE w:val="0"/>
        <w:autoSpaceDN w:val="0"/>
        <w:rPr>
          <w:rFonts w:ascii="Calibri" w:eastAsia="Arial" w:hAnsi="Calibri" w:cs="Calibri"/>
          <w:sz w:val="22"/>
          <w:szCs w:val="22"/>
        </w:rPr>
      </w:pPr>
      <w:r w:rsidRPr="005C450B">
        <w:rPr>
          <w:rFonts w:ascii="Calibri" w:eastAsia="Arial" w:hAnsi="Calibri" w:cs="Calibri"/>
          <w:sz w:val="22"/>
          <w:szCs w:val="22"/>
        </w:rPr>
        <w:t xml:space="preserve">5. Annual follow-up with program participants to ensure mainstream benefits are received and renewed? </w:t>
      </w:r>
    </w:p>
    <w:p w14:paraId="5BC07472" w14:textId="77777777" w:rsidR="005C450B" w:rsidRPr="005C450B" w:rsidRDefault="005C450B" w:rsidP="005C450B">
      <w:pPr>
        <w:widowControl w:val="0"/>
        <w:autoSpaceDE w:val="0"/>
        <w:autoSpaceDN w:val="0"/>
        <w:ind w:left="720"/>
        <w:rPr>
          <w:rFonts w:ascii="Calibri" w:eastAsia="Arial" w:hAnsi="Calibri" w:cs="Calibri"/>
          <w:sz w:val="22"/>
          <w:szCs w:val="22"/>
        </w:rPr>
      </w:pPr>
    </w:p>
    <w:p w14:paraId="014014E8" w14:textId="77777777" w:rsidR="005C450B" w:rsidRPr="005C450B" w:rsidRDefault="005C450B">
      <w:pPr>
        <w:widowControl w:val="0"/>
        <w:numPr>
          <w:ilvl w:val="0"/>
          <w:numId w:val="14"/>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Yes</w:t>
      </w:r>
      <w:r w:rsidRPr="005C450B">
        <w:rPr>
          <w:rFonts w:ascii="Calibri" w:eastAsia="Arial" w:hAnsi="Calibri" w:cs="Calibri"/>
          <w:sz w:val="22"/>
          <w:szCs w:val="22"/>
        </w:rPr>
        <w:t>, if the project follows-up with program participants annually to ensure they applied for mainstream benefits (e.g., TANF, food stamps, SSI) for which they are eligible, receiving the benefits, and renew benefits as required.</w:t>
      </w:r>
    </w:p>
    <w:p w14:paraId="126EB371" w14:textId="77777777" w:rsidR="005C450B" w:rsidRPr="005C450B" w:rsidRDefault="005C450B">
      <w:pPr>
        <w:widowControl w:val="0"/>
        <w:numPr>
          <w:ilvl w:val="0"/>
          <w:numId w:val="14"/>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No</w:t>
      </w:r>
      <w:r w:rsidRPr="005C450B">
        <w:rPr>
          <w:rFonts w:ascii="Calibri" w:eastAsia="Arial" w:hAnsi="Calibri" w:cs="Calibri"/>
          <w:sz w:val="22"/>
          <w:szCs w:val="22"/>
        </w:rPr>
        <w:t>, if the project does not follow-up with program participants annually.</w:t>
      </w:r>
    </w:p>
    <w:p w14:paraId="3BE6C181" w14:textId="77777777" w:rsidR="005C450B" w:rsidRPr="005C450B" w:rsidRDefault="005C450B" w:rsidP="005C450B">
      <w:pPr>
        <w:widowControl w:val="0"/>
        <w:autoSpaceDE w:val="0"/>
        <w:autoSpaceDN w:val="0"/>
        <w:ind w:left="720"/>
        <w:rPr>
          <w:rFonts w:ascii="Calibri" w:eastAsia="Arial" w:hAnsi="Calibri" w:cs="Calibri"/>
          <w:sz w:val="22"/>
          <w:szCs w:val="22"/>
        </w:rPr>
      </w:pPr>
    </w:p>
    <w:p w14:paraId="1E9A53D6" w14:textId="77777777" w:rsidR="005C450B" w:rsidRPr="005C450B" w:rsidRDefault="005C450B" w:rsidP="005C450B">
      <w:pPr>
        <w:widowControl w:val="0"/>
        <w:autoSpaceDE w:val="0"/>
        <w:autoSpaceDN w:val="0"/>
        <w:rPr>
          <w:rFonts w:ascii="Calibri" w:eastAsia="Arial" w:hAnsi="Calibri" w:cs="Calibri"/>
          <w:sz w:val="22"/>
          <w:szCs w:val="22"/>
        </w:rPr>
      </w:pPr>
      <w:r w:rsidRPr="005C450B">
        <w:rPr>
          <w:rFonts w:ascii="Calibri" w:eastAsia="Arial" w:hAnsi="Calibri" w:cs="Calibri"/>
          <w:sz w:val="22"/>
          <w:szCs w:val="22"/>
        </w:rPr>
        <w:t>6. Will program participants have access to SSI/SSDI technical assistance provided by this project, subrecipient, or partner agency?</w:t>
      </w:r>
    </w:p>
    <w:p w14:paraId="218EEBFF" w14:textId="77777777" w:rsidR="005C450B" w:rsidRPr="005C450B" w:rsidRDefault="005C450B" w:rsidP="005C450B">
      <w:pPr>
        <w:widowControl w:val="0"/>
        <w:autoSpaceDE w:val="0"/>
        <w:autoSpaceDN w:val="0"/>
        <w:rPr>
          <w:rFonts w:ascii="Calibri" w:eastAsia="Arial" w:hAnsi="Calibri" w:cs="Calibri"/>
          <w:sz w:val="22"/>
          <w:szCs w:val="22"/>
        </w:rPr>
      </w:pPr>
    </w:p>
    <w:p w14:paraId="03005268" w14:textId="77777777" w:rsidR="005C450B" w:rsidRPr="005C450B" w:rsidRDefault="005C450B">
      <w:pPr>
        <w:widowControl w:val="0"/>
        <w:numPr>
          <w:ilvl w:val="0"/>
          <w:numId w:val="15"/>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Yes</w:t>
      </w:r>
      <w:r w:rsidRPr="005C450B">
        <w:rPr>
          <w:rFonts w:ascii="Calibri" w:eastAsia="Arial" w:hAnsi="Calibri" w:cs="Calibri"/>
          <w:sz w:val="22"/>
          <w:szCs w:val="22"/>
        </w:rPr>
        <w:t xml:space="preserve">, if program participants have access to SSI/SSDI technical assistance. The assistance can be provided by the project applicant, a subrecipient, or a partner agency–through a formal or </w:t>
      </w:r>
      <w:r w:rsidRPr="005C450B">
        <w:rPr>
          <w:rFonts w:ascii="Calibri" w:eastAsia="Arial" w:hAnsi="Calibri" w:cs="Calibri"/>
          <w:sz w:val="22"/>
          <w:szCs w:val="22"/>
        </w:rPr>
        <w:lastRenderedPageBreak/>
        <w:t>informal relationship.</w:t>
      </w:r>
    </w:p>
    <w:p w14:paraId="3E661F2C" w14:textId="77777777" w:rsidR="005C450B" w:rsidRPr="005C450B" w:rsidRDefault="005C450B">
      <w:pPr>
        <w:widowControl w:val="0"/>
        <w:numPr>
          <w:ilvl w:val="0"/>
          <w:numId w:val="15"/>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No</w:t>
      </w:r>
      <w:r w:rsidRPr="005C450B">
        <w:rPr>
          <w:rFonts w:ascii="Calibri" w:eastAsia="Arial" w:hAnsi="Calibri" w:cs="Calibri"/>
          <w:sz w:val="22"/>
          <w:szCs w:val="22"/>
        </w:rPr>
        <w:t>, if there is no or significantly limited access to SSI/SSDI technical assistance.</w:t>
      </w:r>
    </w:p>
    <w:p w14:paraId="6EC6A816" w14:textId="77777777" w:rsidR="005C450B" w:rsidRPr="005C450B" w:rsidRDefault="005C450B" w:rsidP="005C450B">
      <w:pPr>
        <w:widowControl w:val="0"/>
        <w:autoSpaceDE w:val="0"/>
        <w:autoSpaceDN w:val="0"/>
        <w:ind w:left="720"/>
        <w:rPr>
          <w:rFonts w:ascii="Calibri" w:eastAsia="Arial" w:hAnsi="Calibri" w:cs="Calibri"/>
          <w:sz w:val="22"/>
          <w:szCs w:val="22"/>
        </w:rPr>
      </w:pPr>
    </w:p>
    <w:p w14:paraId="562B4150" w14:textId="77777777" w:rsidR="005C450B" w:rsidRPr="005C450B" w:rsidRDefault="005C450B" w:rsidP="005C450B">
      <w:pPr>
        <w:widowControl w:val="0"/>
        <w:autoSpaceDE w:val="0"/>
        <w:autoSpaceDN w:val="0"/>
        <w:ind w:left="1080"/>
        <w:rPr>
          <w:rFonts w:ascii="Calibri" w:eastAsia="Arial" w:hAnsi="Calibri" w:cs="Calibri"/>
          <w:sz w:val="22"/>
          <w:szCs w:val="22"/>
        </w:rPr>
      </w:pPr>
      <w:r w:rsidRPr="005C450B">
        <w:rPr>
          <w:rFonts w:ascii="Calibri" w:eastAsia="Arial" w:hAnsi="Calibri" w:cs="Calibri"/>
          <w:sz w:val="22"/>
          <w:szCs w:val="22"/>
        </w:rPr>
        <w:t xml:space="preserve">35a. IF YES Has the staff person providing the technical assistance completed SOAR training in the past 24 months? </w:t>
      </w:r>
    </w:p>
    <w:p w14:paraId="54757480" w14:textId="77777777" w:rsidR="005C450B" w:rsidRPr="005C450B" w:rsidRDefault="005C450B" w:rsidP="005C450B">
      <w:pPr>
        <w:widowControl w:val="0"/>
        <w:autoSpaceDE w:val="0"/>
        <w:autoSpaceDN w:val="0"/>
        <w:ind w:left="1440"/>
        <w:rPr>
          <w:rFonts w:ascii="Calibri" w:eastAsia="Arial" w:hAnsi="Calibri" w:cs="Calibri"/>
          <w:sz w:val="22"/>
          <w:szCs w:val="22"/>
        </w:rPr>
      </w:pPr>
    </w:p>
    <w:p w14:paraId="3903358E" w14:textId="77777777" w:rsidR="005C450B" w:rsidRPr="005C450B" w:rsidRDefault="005C450B">
      <w:pPr>
        <w:widowControl w:val="0"/>
        <w:numPr>
          <w:ilvl w:val="0"/>
          <w:numId w:val="16"/>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Yes</w:t>
      </w:r>
      <w:r w:rsidRPr="005C450B">
        <w:rPr>
          <w:rFonts w:ascii="Calibri" w:eastAsia="Arial" w:hAnsi="Calibri" w:cs="Calibri"/>
          <w:sz w:val="22"/>
          <w:szCs w:val="22"/>
        </w:rPr>
        <w:t>, if the staff person who provides SSI/SSDI technical assistance completed SOAR training, online or in person, in the past 24 months. If more than one person provides technical assistance, only select “Yes” if all persons have completed the training.</w:t>
      </w:r>
    </w:p>
    <w:p w14:paraId="4B2A675F" w14:textId="77777777" w:rsidR="005C450B" w:rsidRPr="005C450B" w:rsidRDefault="005C450B">
      <w:pPr>
        <w:widowControl w:val="0"/>
        <w:numPr>
          <w:ilvl w:val="0"/>
          <w:numId w:val="16"/>
        </w:numPr>
        <w:autoSpaceDE w:val="0"/>
        <w:autoSpaceDN w:val="0"/>
        <w:spacing w:line="276" w:lineRule="auto"/>
        <w:jc w:val="both"/>
        <w:rPr>
          <w:rFonts w:ascii="Calibri" w:eastAsia="Arial" w:hAnsi="Calibri" w:cs="Calibri"/>
          <w:sz w:val="22"/>
          <w:szCs w:val="22"/>
        </w:rPr>
      </w:pPr>
      <w:r w:rsidRPr="005C450B">
        <w:rPr>
          <w:rFonts w:ascii="Calibri" w:eastAsia="Arial" w:hAnsi="Calibri" w:cs="Calibri"/>
          <w:b/>
          <w:bCs/>
          <w:sz w:val="22"/>
          <w:szCs w:val="22"/>
        </w:rPr>
        <w:t>No</w:t>
      </w:r>
      <w:r w:rsidRPr="005C450B">
        <w:rPr>
          <w:rFonts w:ascii="Calibri" w:eastAsia="Arial" w:hAnsi="Calibri" w:cs="Calibri"/>
          <w:sz w:val="22"/>
          <w:szCs w:val="22"/>
        </w:rPr>
        <w:t>, if the staff person(s) has not completed SOAR training.</w:t>
      </w:r>
    </w:p>
    <w:p w14:paraId="34CC78BC" w14:textId="77777777" w:rsidR="005C450B" w:rsidRPr="005C450B" w:rsidRDefault="005C450B" w:rsidP="005C450B">
      <w:pPr>
        <w:widowControl w:val="0"/>
        <w:autoSpaceDE w:val="0"/>
        <w:autoSpaceDN w:val="0"/>
        <w:ind w:left="720"/>
        <w:rPr>
          <w:rFonts w:ascii="Calibri" w:eastAsia="Arial" w:hAnsi="Calibri" w:cs="Calibri"/>
          <w:sz w:val="22"/>
          <w:szCs w:val="22"/>
        </w:rPr>
      </w:pPr>
    </w:p>
    <w:p w14:paraId="23409A3E" w14:textId="77777777" w:rsidR="005C450B" w:rsidRPr="005C450B" w:rsidRDefault="005C450B" w:rsidP="005C450B">
      <w:pPr>
        <w:widowControl w:val="0"/>
        <w:autoSpaceDE w:val="0"/>
        <w:autoSpaceDN w:val="0"/>
        <w:ind w:right="1495"/>
        <w:rPr>
          <w:rFonts w:ascii="Calibri" w:eastAsia="Arial" w:hAnsi="Calibri" w:cs="Calibri"/>
          <w:b/>
          <w:bCs/>
          <w:sz w:val="28"/>
          <w:szCs w:val="28"/>
        </w:rPr>
      </w:pPr>
      <w:r w:rsidRPr="005C450B">
        <w:rPr>
          <w:rFonts w:ascii="Calibri" w:eastAsia="Arial" w:hAnsi="Calibri" w:cs="Calibri"/>
          <w:b/>
          <w:bCs/>
          <w:sz w:val="28"/>
          <w:szCs w:val="28"/>
        </w:rPr>
        <w:t xml:space="preserve">Housing Type and Location </w:t>
      </w:r>
      <w:r w:rsidRPr="005C450B">
        <w:rPr>
          <w:rFonts w:ascii="Calibri" w:eastAsia="Arial" w:hAnsi="Calibri" w:cs="Calibri"/>
          <w:sz w:val="28"/>
          <w:szCs w:val="28"/>
        </w:rPr>
        <w:t>(eSNAPS 4B)</w:t>
      </w:r>
    </w:p>
    <w:p w14:paraId="0069FD1E" w14:textId="77777777" w:rsidR="005C450B" w:rsidRPr="005C450B" w:rsidRDefault="005C450B" w:rsidP="005C450B">
      <w:pPr>
        <w:widowControl w:val="0"/>
        <w:autoSpaceDE w:val="0"/>
        <w:autoSpaceDN w:val="0"/>
        <w:ind w:right="1495"/>
        <w:rPr>
          <w:rFonts w:ascii="Calibri" w:eastAsia="Arial" w:hAnsi="Calibri" w:cs="Calibri"/>
          <w:b/>
          <w:bCs/>
          <w:sz w:val="22"/>
          <w:szCs w:val="22"/>
        </w:rPr>
      </w:pPr>
    </w:p>
    <w:p w14:paraId="7D200B09" w14:textId="77777777" w:rsidR="005C450B" w:rsidRPr="005C450B" w:rsidRDefault="005C450B" w:rsidP="005C450B">
      <w:pPr>
        <w:widowControl w:val="0"/>
        <w:autoSpaceDE w:val="0"/>
        <w:autoSpaceDN w:val="0"/>
        <w:rPr>
          <w:rFonts w:ascii="Calibri" w:eastAsia="Arial" w:hAnsi="Calibri" w:cs="Calibri"/>
          <w:sz w:val="22"/>
          <w:szCs w:val="22"/>
        </w:rPr>
      </w:pPr>
      <w:r w:rsidRPr="005C450B">
        <w:rPr>
          <w:rFonts w:ascii="Calibri" w:eastAsia="Arial" w:hAnsi="Calibri" w:cs="Calibri"/>
          <w:sz w:val="22"/>
          <w:szCs w:val="22"/>
        </w:rPr>
        <w:t xml:space="preserve">1. The following list summarizes each housing site in the project. </w:t>
      </w:r>
      <w:r w:rsidRPr="005C450B">
        <w:rPr>
          <w:rFonts w:ascii="Calibri" w:eastAsia="Arial" w:hAnsi="Calibri" w:cs="Calibri"/>
          <w:i/>
          <w:iCs/>
          <w:sz w:val="22"/>
          <w:szCs w:val="22"/>
        </w:rPr>
        <w:t>*The number of beds provided should equal the number of persons served.</w:t>
      </w:r>
    </w:p>
    <w:p w14:paraId="51545FBE" w14:textId="77777777" w:rsidR="005C450B" w:rsidRPr="005C450B" w:rsidRDefault="005C450B" w:rsidP="005C450B">
      <w:pPr>
        <w:widowControl w:val="0"/>
        <w:autoSpaceDE w:val="0"/>
        <w:autoSpaceDN w:val="0"/>
        <w:ind w:right="1495"/>
        <w:rPr>
          <w:rFonts w:ascii="Calibri" w:eastAsia="Arial" w:hAnsi="Calibri" w:cs="Calibri"/>
          <w:sz w:val="22"/>
          <w:szCs w:val="22"/>
        </w:rPr>
      </w:pPr>
    </w:p>
    <w:p w14:paraId="2CE9CD79" w14:textId="77777777" w:rsidR="005C450B" w:rsidRPr="005C450B" w:rsidRDefault="005C450B" w:rsidP="005C450B">
      <w:pPr>
        <w:widowControl w:val="0"/>
        <w:autoSpaceDE w:val="0"/>
        <w:autoSpaceDN w:val="0"/>
        <w:ind w:right="1495"/>
        <w:rPr>
          <w:rFonts w:ascii="Calibri" w:eastAsia="Arial" w:hAnsi="Calibri" w:cs="Calibri"/>
          <w:b/>
          <w:bCs/>
          <w:sz w:val="22"/>
          <w:szCs w:val="22"/>
        </w:rPr>
      </w:pPr>
      <w:r w:rsidRPr="005C450B">
        <w:rPr>
          <w:rFonts w:ascii="Calibri" w:eastAsia="Arial" w:hAnsi="Calibri" w:cs="Calibri"/>
          <w:b/>
          <w:bCs/>
          <w:sz w:val="22"/>
          <w:szCs w:val="22"/>
        </w:rPr>
        <w:t xml:space="preserve">Total Number of Units: ___ </w:t>
      </w:r>
    </w:p>
    <w:p w14:paraId="207C5F72" w14:textId="77777777" w:rsidR="005C450B" w:rsidRPr="005C450B" w:rsidRDefault="005C450B" w:rsidP="005C450B">
      <w:pPr>
        <w:widowControl w:val="0"/>
        <w:autoSpaceDE w:val="0"/>
        <w:autoSpaceDN w:val="0"/>
        <w:ind w:right="1495"/>
        <w:rPr>
          <w:rFonts w:ascii="Calibri" w:eastAsia="Arial" w:hAnsi="Calibri" w:cs="Calibri"/>
          <w:b/>
          <w:bCs/>
          <w:sz w:val="22"/>
          <w:szCs w:val="22"/>
        </w:rPr>
      </w:pPr>
      <w:r w:rsidRPr="005C450B">
        <w:rPr>
          <w:rFonts w:ascii="Calibri" w:eastAsia="Arial" w:hAnsi="Calibri" w:cs="Calibri"/>
          <w:b/>
          <w:bCs/>
          <w:sz w:val="22"/>
          <w:szCs w:val="22"/>
        </w:rPr>
        <w:t xml:space="preserve">Total Number of Beds: ___ </w:t>
      </w:r>
    </w:p>
    <w:p w14:paraId="5E664CA3" w14:textId="77777777" w:rsidR="005C450B" w:rsidRPr="005C450B" w:rsidRDefault="005C450B" w:rsidP="005C450B">
      <w:pPr>
        <w:widowControl w:val="0"/>
        <w:autoSpaceDE w:val="0"/>
        <w:autoSpaceDN w:val="0"/>
        <w:ind w:right="1495"/>
        <w:rPr>
          <w:rFonts w:ascii="Calibri" w:eastAsia="Arial" w:hAnsi="Calibri" w:cs="Calibri"/>
          <w:b/>
          <w:bCs/>
          <w:sz w:val="22"/>
          <w:szCs w:val="22"/>
        </w:rPr>
      </w:pPr>
      <w:r w:rsidRPr="005C450B">
        <w:rPr>
          <w:rFonts w:ascii="Calibri" w:eastAsia="Arial" w:hAnsi="Calibri" w:cs="Calibri"/>
          <w:b/>
          <w:bCs/>
          <w:sz w:val="22"/>
          <w:szCs w:val="22"/>
        </w:rPr>
        <w:t xml:space="preserve">Total Dedicated CH Beds: ___ </w:t>
      </w:r>
    </w:p>
    <w:p w14:paraId="1596FA36" w14:textId="77777777" w:rsidR="005C450B" w:rsidRPr="005C450B" w:rsidRDefault="005C450B" w:rsidP="005C450B">
      <w:pPr>
        <w:widowControl w:val="0"/>
        <w:autoSpaceDE w:val="0"/>
        <w:autoSpaceDN w:val="0"/>
        <w:ind w:right="1495"/>
        <w:rPr>
          <w:rFonts w:ascii="Calibri" w:eastAsia="Arial" w:hAnsi="Calibri" w:cs="Calibri"/>
          <w:i/>
          <w:iCs/>
          <w:sz w:val="22"/>
          <w:szCs w:val="22"/>
        </w:rPr>
      </w:pPr>
    </w:p>
    <w:p w14:paraId="5C0999CB" w14:textId="77777777" w:rsidR="005C450B" w:rsidRPr="005C450B" w:rsidRDefault="005C450B" w:rsidP="005C450B">
      <w:pPr>
        <w:widowControl w:val="0"/>
        <w:autoSpaceDE w:val="0"/>
        <w:autoSpaceDN w:val="0"/>
        <w:ind w:right="1495"/>
        <w:rPr>
          <w:rFonts w:ascii="Calibri" w:eastAsia="Arial" w:hAnsi="Calibri" w:cs="Calibri"/>
          <w:i/>
          <w:iCs/>
          <w:sz w:val="22"/>
          <w:szCs w:val="22"/>
        </w:rPr>
      </w:pPr>
      <w:r w:rsidRPr="005C450B">
        <w:rPr>
          <w:rFonts w:ascii="Calibri" w:eastAsia="Arial" w:hAnsi="Calibri" w:cs="Calibri"/>
          <w:i/>
          <w:iCs/>
          <w:sz w:val="22"/>
          <w:szCs w:val="22"/>
        </w:rPr>
        <w:t>*NOTE: the Unsheltered Special NOFO does NOT distinguish Chronic and Dedicated Plus.</w:t>
      </w:r>
    </w:p>
    <w:p w14:paraId="775DF914" w14:textId="77777777" w:rsidR="005C450B" w:rsidRPr="005C450B" w:rsidRDefault="005C450B" w:rsidP="005C450B">
      <w:pPr>
        <w:widowControl w:val="0"/>
        <w:autoSpaceDE w:val="0"/>
        <w:autoSpaceDN w:val="0"/>
        <w:ind w:right="1495"/>
        <w:rPr>
          <w:rFonts w:ascii="Calibri" w:eastAsia="Arial" w:hAnsi="Calibri" w:cs="Calibri"/>
          <w:sz w:val="22"/>
          <w:szCs w:val="22"/>
        </w:rPr>
      </w:pPr>
    </w:p>
    <w:p w14:paraId="6B296987" w14:textId="77777777" w:rsidR="005C450B" w:rsidRPr="005C450B" w:rsidRDefault="005C450B">
      <w:pPr>
        <w:widowControl w:val="0"/>
        <w:numPr>
          <w:ilvl w:val="0"/>
          <w:numId w:val="18"/>
        </w:numPr>
        <w:autoSpaceDE w:val="0"/>
        <w:autoSpaceDN w:val="0"/>
        <w:spacing w:line="276" w:lineRule="auto"/>
        <w:ind w:right="1495"/>
        <w:jc w:val="both"/>
        <w:rPr>
          <w:rFonts w:ascii="Calibri" w:eastAsia="Arial" w:hAnsi="Calibri" w:cs="Calibri"/>
          <w:sz w:val="22"/>
          <w:szCs w:val="22"/>
        </w:rPr>
      </w:pPr>
      <w:r w:rsidRPr="005C450B">
        <w:rPr>
          <w:rFonts w:ascii="Calibri" w:eastAsia="Arial" w:hAnsi="Calibri" w:cs="Calibri"/>
          <w:sz w:val="22"/>
          <w:szCs w:val="22"/>
        </w:rPr>
        <w:t>Housing Breakdown of Units, Beds and Dedicated beds based on housing type Chart:</w:t>
      </w:r>
    </w:p>
    <w:p w14:paraId="2EC24439" w14:textId="77777777" w:rsidR="005C450B" w:rsidRPr="005C450B" w:rsidRDefault="005C450B" w:rsidP="005C450B">
      <w:pPr>
        <w:widowControl w:val="0"/>
        <w:autoSpaceDE w:val="0"/>
        <w:autoSpaceDN w:val="0"/>
        <w:ind w:right="1495"/>
        <w:rPr>
          <w:rFonts w:ascii="Calibri" w:eastAsia="Arial" w:hAnsi="Calibri" w:cs="Calibri"/>
          <w:sz w:val="22"/>
          <w:szCs w:val="22"/>
        </w:rPr>
      </w:pPr>
    </w:p>
    <w:p w14:paraId="6DC01300" w14:textId="77777777" w:rsidR="005C450B" w:rsidRPr="005C450B" w:rsidRDefault="005C450B" w:rsidP="005C450B">
      <w:pPr>
        <w:widowControl w:val="0"/>
        <w:tabs>
          <w:tab w:val="left" w:pos="960"/>
        </w:tabs>
        <w:autoSpaceDE w:val="0"/>
        <w:autoSpaceDN w:val="0"/>
        <w:spacing w:before="123"/>
        <w:ind w:right="405"/>
        <w:jc w:val="both"/>
        <w:rPr>
          <w:rFonts w:ascii="Calibri" w:eastAsia="Calibri" w:hAnsi="Calibri" w:cs="Calibri"/>
          <w:sz w:val="22"/>
          <w:szCs w:val="22"/>
        </w:rPr>
      </w:pPr>
      <w:r w:rsidRPr="005C450B">
        <w:rPr>
          <w:rFonts w:ascii="Calibri" w:eastAsia="Calibri" w:hAnsi="Calibri" w:cs="Calibri"/>
          <w:b/>
          <w:sz w:val="22"/>
          <w:szCs w:val="22"/>
        </w:rPr>
        <w:t>Address:</w:t>
      </w:r>
      <w:r w:rsidRPr="005C450B">
        <w:rPr>
          <w:rFonts w:ascii="Calibri" w:eastAsia="Calibri" w:hAnsi="Calibri" w:cs="Calibri"/>
          <w:b/>
          <w:spacing w:val="-3"/>
          <w:sz w:val="22"/>
          <w:szCs w:val="22"/>
        </w:rPr>
        <w:t xml:space="preserve"> </w:t>
      </w:r>
      <w:r w:rsidRPr="005C450B">
        <w:rPr>
          <w:rFonts w:ascii="Calibri" w:eastAsia="Calibri" w:hAnsi="Calibri" w:cs="Calibri"/>
          <w:sz w:val="22"/>
          <w:szCs w:val="22"/>
        </w:rPr>
        <w:t>Enter</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the</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address</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for</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all</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properties</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for</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which</w:t>
      </w:r>
      <w:r w:rsidRPr="005C450B">
        <w:rPr>
          <w:rFonts w:ascii="Calibri" w:eastAsia="Calibri" w:hAnsi="Calibri" w:cs="Calibri"/>
          <w:spacing w:val="-4"/>
          <w:sz w:val="22"/>
          <w:szCs w:val="22"/>
        </w:rPr>
        <w:t xml:space="preserve"> </w:t>
      </w:r>
      <w:r w:rsidRPr="005C450B">
        <w:rPr>
          <w:rFonts w:ascii="Calibri" w:eastAsia="Calibri" w:hAnsi="Calibri" w:cs="Calibri"/>
          <w:sz w:val="22"/>
          <w:szCs w:val="22"/>
        </w:rPr>
        <w:t>funding</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is</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requested.</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If</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the</w:t>
      </w:r>
      <w:r w:rsidRPr="005C450B">
        <w:rPr>
          <w:rFonts w:ascii="Calibri" w:eastAsia="Calibri" w:hAnsi="Calibri" w:cs="Calibri"/>
          <w:spacing w:val="-3"/>
          <w:sz w:val="22"/>
          <w:szCs w:val="22"/>
        </w:rPr>
        <w:t xml:space="preserve"> </w:t>
      </w:r>
      <w:r w:rsidRPr="005C450B">
        <w:rPr>
          <w:rFonts w:ascii="Calibri" w:eastAsia="Calibri" w:hAnsi="Calibri" w:cs="Calibri"/>
          <w:sz w:val="22"/>
          <w:szCs w:val="22"/>
        </w:rPr>
        <w:t xml:space="preserve">location is not yet known, enter the expected location of the housing units. For scattered-site and single- family housing, or for projects that have units at multiple locations, you should enter the address where </w:t>
      </w:r>
      <w:r w:rsidRPr="005C450B">
        <w:rPr>
          <w:rFonts w:ascii="Calibri" w:eastAsia="Calibri" w:hAnsi="Calibri" w:cs="Calibri"/>
          <w:sz w:val="22"/>
          <w:szCs w:val="22"/>
          <w:u w:val="single"/>
        </w:rPr>
        <w:t>the majority of units</w:t>
      </w:r>
      <w:r w:rsidRPr="005C450B">
        <w:rPr>
          <w:rFonts w:ascii="Calibri" w:eastAsia="Calibri" w:hAnsi="Calibri" w:cs="Calibri"/>
          <w:sz w:val="22"/>
          <w:szCs w:val="22"/>
        </w:rPr>
        <w:t xml:space="preserve"> and beds will be located. Where the project uses tenant-based rental assistance, or if the address for scattered-site or single-family homes housing cannot be identified at the time of application, enter the address for your administration office and indicate it is the office address. </w:t>
      </w:r>
      <w:r w:rsidRPr="005C450B">
        <w:rPr>
          <w:rFonts w:ascii="Calibri" w:eastAsia="Calibri" w:hAnsi="Calibri" w:cs="Calibri"/>
          <w:b/>
          <w:sz w:val="22"/>
          <w:szCs w:val="22"/>
        </w:rPr>
        <w:t>Important Note</w:t>
      </w:r>
      <w:r w:rsidRPr="005C450B">
        <w:rPr>
          <w:rFonts w:ascii="Calibri" w:eastAsia="Calibri" w:hAnsi="Calibri" w:cs="Calibri"/>
          <w:sz w:val="22"/>
          <w:szCs w:val="22"/>
        </w:rPr>
        <w:t>: Projects serving</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survivors</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of</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domestic</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violence</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must</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use</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a</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PO</w:t>
      </w:r>
      <w:r w:rsidRPr="005C450B">
        <w:rPr>
          <w:rFonts w:ascii="Calibri" w:eastAsia="Calibri" w:hAnsi="Calibri" w:cs="Calibri"/>
          <w:spacing w:val="-2"/>
          <w:sz w:val="22"/>
          <w:szCs w:val="22"/>
        </w:rPr>
        <w:t xml:space="preserve"> </w:t>
      </w:r>
      <w:r w:rsidRPr="005C450B">
        <w:rPr>
          <w:rFonts w:ascii="Calibri" w:eastAsia="Calibri" w:hAnsi="Calibri" w:cs="Calibri"/>
          <w:sz w:val="22"/>
          <w:szCs w:val="22"/>
        </w:rPr>
        <w:t>Box</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or</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other</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anonymous</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address</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to</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ensure</w:t>
      </w:r>
      <w:r w:rsidRPr="005C450B">
        <w:rPr>
          <w:rFonts w:ascii="Calibri" w:eastAsia="Calibri" w:hAnsi="Calibri" w:cs="Calibri"/>
          <w:spacing w:val="-1"/>
          <w:sz w:val="22"/>
          <w:szCs w:val="22"/>
        </w:rPr>
        <w:t xml:space="preserve"> </w:t>
      </w:r>
      <w:r w:rsidRPr="005C450B">
        <w:rPr>
          <w:rFonts w:ascii="Calibri" w:eastAsia="Calibri" w:hAnsi="Calibri" w:cs="Calibri"/>
          <w:sz w:val="22"/>
          <w:szCs w:val="22"/>
        </w:rPr>
        <w:t>the safety of program participants.</w:t>
      </w:r>
    </w:p>
    <w:p w14:paraId="7CA5CE19" w14:textId="77777777" w:rsidR="005C450B" w:rsidRPr="005C450B" w:rsidRDefault="005C450B" w:rsidP="005C450B">
      <w:pPr>
        <w:widowControl w:val="0"/>
        <w:autoSpaceDE w:val="0"/>
        <w:autoSpaceDN w:val="0"/>
        <w:ind w:right="1495"/>
        <w:rPr>
          <w:rFonts w:ascii="Calibri" w:eastAsia="Arial" w:hAnsi="Calibri" w:cs="Calibri"/>
          <w:sz w:val="22"/>
          <w:szCs w:val="22"/>
        </w:rPr>
      </w:pPr>
    </w:p>
    <w:p w14:paraId="7FE092E2" w14:textId="77777777" w:rsidR="005C450B" w:rsidRPr="005C450B" w:rsidRDefault="005C450B" w:rsidP="005C450B">
      <w:pPr>
        <w:widowControl w:val="0"/>
        <w:autoSpaceDE w:val="0"/>
        <w:autoSpaceDN w:val="0"/>
        <w:ind w:right="1495"/>
        <w:rPr>
          <w:rFonts w:ascii="Calibri" w:eastAsia="Arial" w:hAnsi="Calibri" w:cs="Calibri"/>
          <w:sz w:val="22"/>
          <w:szCs w:val="22"/>
        </w:rPr>
      </w:pPr>
    </w:p>
    <w:tbl>
      <w:tblPr>
        <w:tblStyle w:val="TableGrid3"/>
        <w:tblW w:w="0" w:type="auto"/>
        <w:tblLook w:val="04A0" w:firstRow="1" w:lastRow="0" w:firstColumn="1" w:lastColumn="0" w:noHBand="0" w:noVBand="1"/>
      </w:tblPr>
      <w:tblGrid>
        <w:gridCol w:w="1987"/>
        <w:gridCol w:w="2191"/>
        <w:gridCol w:w="2151"/>
        <w:gridCol w:w="2049"/>
        <w:gridCol w:w="1692"/>
      </w:tblGrid>
      <w:tr w:rsidR="005C450B" w:rsidRPr="005C450B" w14:paraId="496901B5" w14:textId="77777777" w:rsidTr="00355415">
        <w:tc>
          <w:tcPr>
            <w:tcW w:w="1987" w:type="dxa"/>
            <w:vAlign w:val="center"/>
          </w:tcPr>
          <w:p w14:paraId="656FE767"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 xml:space="preserve"> PSH Housing Type</w:t>
            </w:r>
          </w:p>
        </w:tc>
        <w:tc>
          <w:tcPr>
            <w:tcW w:w="2191" w:type="dxa"/>
            <w:vAlign w:val="center"/>
          </w:tcPr>
          <w:p w14:paraId="110D4BA3" w14:textId="77777777" w:rsidR="005C450B" w:rsidRPr="005C450B" w:rsidRDefault="005C450B" w:rsidP="005C450B">
            <w:pPr>
              <w:widowControl w:val="0"/>
              <w:autoSpaceDE w:val="0"/>
              <w:autoSpaceDN w:val="0"/>
              <w:ind w:right="1495"/>
              <w:rPr>
                <w:rFonts w:eastAsia="Arial" w:cs="Calibri"/>
                <w:b/>
                <w:bCs/>
                <w:sz w:val="22"/>
              </w:rPr>
            </w:pPr>
            <w:r w:rsidRPr="005C450B">
              <w:rPr>
                <w:rFonts w:eastAsia="Arial" w:cs="Calibri"/>
                <w:b/>
                <w:bCs/>
                <w:sz w:val="22"/>
              </w:rPr>
              <w:t>Units</w:t>
            </w:r>
          </w:p>
        </w:tc>
        <w:tc>
          <w:tcPr>
            <w:tcW w:w="2151" w:type="dxa"/>
            <w:vAlign w:val="center"/>
          </w:tcPr>
          <w:p w14:paraId="461B714C" w14:textId="77777777" w:rsidR="005C450B" w:rsidRPr="005C450B" w:rsidRDefault="005C450B" w:rsidP="005C450B">
            <w:pPr>
              <w:widowControl w:val="0"/>
              <w:autoSpaceDE w:val="0"/>
              <w:autoSpaceDN w:val="0"/>
              <w:ind w:right="1495"/>
              <w:rPr>
                <w:rFonts w:eastAsia="Arial" w:cs="Calibri"/>
                <w:b/>
                <w:bCs/>
                <w:sz w:val="22"/>
              </w:rPr>
            </w:pPr>
            <w:r w:rsidRPr="005C450B">
              <w:rPr>
                <w:rFonts w:eastAsia="Arial" w:cs="Calibri"/>
                <w:b/>
                <w:bCs/>
                <w:sz w:val="22"/>
              </w:rPr>
              <w:t>Beds</w:t>
            </w:r>
          </w:p>
        </w:tc>
        <w:tc>
          <w:tcPr>
            <w:tcW w:w="2049" w:type="dxa"/>
            <w:vAlign w:val="center"/>
          </w:tcPr>
          <w:p w14:paraId="25D65C95"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Dedicated Chronic</w:t>
            </w:r>
          </w:p>
        </w:tc>
        <w:tc>
          <w:tcPr>
            <w:tcW w:w="1692" w:type="dxa"/>
          </w:tcPr>
          <w:p w14:paraId="2BAA9027"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Address</w:t>
            </w:r>
          </w:p>
        </w:tc>
      </w:tr>
      <w:tr w:rsidR="005C450B" w:rsidRPr="005C450B" w14:paraId="5F6CE553" w14:textId="77777777" w:rsidTr="00355415">
        <w:tc>
          <w:tcPr>
            <w:tcW w:w="1987" w:type="dxa"/>
          </w:tcPr>
          <w:p w14:paraId="5C7358EA" w14:textId="77777777" w:rsidR="005C450B" w:rsidRPr="005C450B" w:rsidRDefault="005C450B" w:rsidP="005C450B">
            <w:pPr>
              <w:widowControl w:val="0"/>
              <w:autoSpaceDE w:val="0"/>
              <w:autoSpaceDN w:val="0"/>
              <w:ind w:right="54"/>
              <w:rPr>
                <w:rFonts w:eastAsia="Arial" w:cs="Calibri"/>
                <w:i/>
                <w:iCs/>
                <w:sz w:val="22"/>
              </w:rPr>
            </w:pPr>
            <w:r w:rsidRPr="005C450B">
              <w:rPr>
                <w:rFonts w:eastAsia="Arial" w:cs="Calibri"/>
                <w:i/>
                <w:iCs/>
                <w:sz w:val="22"/>
              </w:rPr>
              <w:t xml:space="preserve">EXAMPLE: Cluster Apartments </w:t>
            </w:r>
          </w:p>
        </w:tc>
        <w:tc>
          <w:tcPr>
            <w:tcW w:w="2191" w:type="dxa"/>
          </w:tcPr>
          <w:p w14:paraId="5026F2E1" w14:textId="77777777" w:rsidR="005C450B" w:rsidRPr="005C450B" w:rsidRDefault="005C450B" w:rsidP="005C450B">
            <w:pPr>
              <w:widowControl w:val="0"/>
              <w:autoSpaceDE w:val="0"/>
              <w:autoSpaceDN w:val="0"/>
              <w:ind w:right="1495"/>
              <w:rPr>
                <w:rFonts w:eastAsia="Arial" w:cs="Calibri"/>
                <w:i/>
                <w:iCs/>
                <w:sz w:val="22"/>
              </w:rPr>
            </w:pPr>
            <w:r w:rsidRPr="005C450B">
              <w:rPr>
                <w:rFonts w:eastAsia="Arial" w:cs="Calibri"/>
                <w:i/>
                <w:iCs/>
                <w:sz w:val="22"/>
              </w:rPr>
              <w:t>10</w:t>
            </w:r>
          </w:p>
        </w:tc>
        <w:tc>
          <w:tcPr>
            <w:tcW w:w="2151" w:type="dxa"/>
          </w:tcPr>
          <w:p w14:paraId="014094D5" w14:textId="77777777" w:rsidR="005C450B" w:rsidRPr="005C450B" w:rsidRDefault="005C450B" w:rsidP="005C450B">
            <w:pPr>
              <w:widowControl w:val="0"/>
              <w:autoSpaceDE w:val="0"/>
              <w:autoSpaceDN w:val="0"/>
              <w:ind w:right="1495"/>
              <w:rPr>
                <w:rFonts w:eastAsia="Arial" w:cs="Calibri"/>
                <w:i/>
                <w:iCs/>
                <w:sz w:val="22"/>
              </w:rPr>
            </w:pPr>
            <w:r w:rsidRPr="005C450B">
              <w:rPr>
                <w:rFonts w:eastAsia="Arial" w:cs="Calibri"/>
                <w:i/>
                <w:iCs/>
                <w:sz w:val="22"/>
              </w:rPr>
              <w:t>10</w:t>
            </w:r>
          </w:p>
        </w:tc>
        <w:tc>
          <w:tcPr>
            <w:tcW w:w="2049" w:type="dxa"/>
          </w:tcPr>
          <w:p w14:paraId="259A62DB"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10</w:t>
            </w:r>
          </w:p>
        </w:tc>
        <w:tc>
          <w:tcPr>
            <w:tcW w:w="1692" w:type="dxa"/>
          </w:tcPr>
          <w:p w14:paraId="2ECF3D3C"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Oak Manor, 222 Oak St.</w:t>
            </w:r>
          </w:p>
        </w:tc>
      </w:tr>
      <w:tr w:rsidR="005C450B" w:rsidRPr="005C450B" w14:paraId="044F842F" w14:textId="77777777" w:rsidTr="00355415">
        <w:tc>
          <w:tcPr>
            <w:tcW w:w="1987" w:type="dxa"/>
          </w:tcPr>
          <w:p w14:paraId="6FA67E06" w14:textId="77777777" w:rsidR="005C450B" w:rsidRPr="005C450B" w:rsidRDefault="005C450B" w:rsidP="005C450B">
            <w:pPr>
              <w:widowControl w:val="0"/>
              <w:autoSpaceDE w:val="0"/>
              <w:autoSpaceDN w:val="0"/>
              <w:ind w:right="1495"/>
              <w:rPr>
                <w:rFonts w:eastAsia="Arial" w:cs="Calibri"/>
                <w:sz w:val="22"/>
              </w:rPr>
            </w:pPr>
          </w:p>
        </w:tc>
        <w:tc>
          <w:tcPr>
            <w:tcW w:w="2191" w:type="dxa"/>
          </w:tcPr>
          <w:p w14:paraId="613D9EAB" w14:textId="77777777" w:rsidR="005C450B" w:rsidRPr="005C450B" w:rsidRDefault="005C450B" w:rsidP="005C450B">
            <w:pPr>
              <w:widowControl w:val="0"/>
              <w:autoSpaceDE w:val="0"/>
              <w:autoSpaceDN w:val="0"/>
              <w:ind w:right="1495"/>
              <w:rPr>
                <w:rFonts w:eastAsia="Arial" w:cs="Calibri"/>
                <w:sz w:val="22"/>
              </w:rPr>
            </w:pPr>
          </w:p>
        </w:tc>
        <w:tc>
          <w:tcPr>
            <w:tcW w:w="2151" w:type="dxa"/>
          </w:tcPr>
          <w:p w14:paraId="13FCF4F1" w14:textId="77777777" w:rsidR="005C450B" w:rsidRPr="005C450B" w:rsidRDefault="005C450B" w:rsidP="005C450B">
            <w:pPr>
              <w:widowControl w:val="0"/>
              <w:autoSpaceDE w:val="0"/>
              <w:autoSpaceDN w:val="0"/>
              <w:ind w:right="1495"/>
              <w:rPr>
                <w:rFonts w:eastAsia="Arial" w:cs="Calibri"/>
                <w:sz w:val="22"/>
              </w:rPr>
            </w:pPr>
          </w:p>
        </w:tc>
        <w:tc>
          <w:tcPr>
            <w:tcW w:w="2049" w:type="dxa"/>
          </w:tcPr>
          <w:p w14:paraId="6A4D8DD3" w14:textId="77777777" w:rsidR="005C450B" w:rsidRPr="005C450B" w:rsidRDefault="005C450B" w:rsidP="005C450B">
            <w:pPr>
              <w:widowControl w:val="0"/>
              <w:autoSpaceDE w:val="0"/>
              <w:autoSpaceDN w:val="0"/>
              <w:ind w:right="1495"/>
              <w:rPr>
                <w:rFonts w:eastAsia="Arial" w:cs="Calibri"/>
                <w:sz w:val="22"/>
              </w:rPr>
            </w:pPr>
          </w:p>
        </w:tc>
        <w:tc>
          <w:tcPr>
            <w:tcW w:w="1692" w:type="dxa"/>
          </w:tcPr>
          <w:p w14:paraId="3C46D469" w14:textId="77777777" w:rsidR="005C450B" w:rsidRPr="005C450B" w:rsidRDefault="005C450B" w:rsidP="005C450B">
            <w:pPr>
              <w:widowControl w:val="0"/>
              <w:autoSpaceDE w:val="0"/>
              <w:autoSpaceDN w:val="0"/>
              <w:ind w:right="1495"/>
              <w:rPr>
                <w:rFonts w:eastAsia="Arial" w:cs="Calibri"/>
                <w:sz w:val="22"/>
              </w:rPr>
            </w:pPr>
          </w:p>
        </w:tc>
      </w:tr>
      <w:tr w:rsidR="005C450B" w:rsidRPr="005C450B" w14:paraId="20EA6F35" w14:textId="77777777" w:rsidTr="00355415">
        <w:tc>
          <w:tcPr>
            <w:tcW w:w="1987" w:type="dxa"/>
          </w:tcPr>
          <w:p w14:paraId="798EAFD9" w14:textId="77777777" w:rsidR="005C450B" w:rsidRPr="005C450B" w:rsidRDefault="005C450B" w:rsidP="005C450B">
            <w:pPr>
              <w:widowControl w:val="0"/>
              <w:autoSpaceDE w:val="0"/>
              <w:autoSpaceDN w:val="0"/>
              <w:ind w:right="1495"/>
              <w:rPr>
                <w:rFonts w:eastAsia="Arial" w:cs="Calibri"/>
                <w:sz w:val="22"/>
              </w:rPr>
            </w:pPr>
          </w:p>
        </w:tc>
        <w:tc>
          <w:tcPr>
            <w:tcW w:w="2191" w:type="dxa"/>
          </w:tcPr>
          <w:p w14:paraId="71FD218C" w14:textId="77777777" w:rsidR="005C450B" w:rsidRPr="005C450B" w:rsidRDefault="005C450B" w:rsidP="005C450B">
            <w:pPr>
              <w:widowControl w:val="0"/>
              <w:autoSpaceDE w:val="0"/>
              <w:autoSpaceDN w:val="0"/>
              <w:ind w:right="1495"/>
              <w:rPr>
                <w:rFonts w:eastAsia="Arial" w:cs="Calibri"/>
                <w:sz w:val="22"/>
              </w:rPr>
            </w:pPr>
          </w:p>
        </w:tc>
        <w:tc>
          <w:tcPr>
            <w:tcW w:w="2151" w:type="dxa"/>
          </w:tcPr>
          <w:p w14:paraId="16FCF2AB" w14:textId="77777777" w:rsidR="005C450B" w:rsidRPr="005C450B" w:rsidRDefault="005C450B" w:rsidP="005C450B">
            <w:pPr>
              <w:widowControl w:val="0"/>
              <w:autoSpaceDE w:val="0"/>
              <w:autoSpaceDN w:val="0"/>
              <w:ind w:right="1495"/>
              <w:rPr>
                <w:rFonts w:eastAsia="Arial" w:cs="Calibri"/>
                <w:sz w:val="22"/>
              </w:rPr>
            </w:pPr>
          </w:p>
        </w:tc>
        <w:tc>
          <w:tcPr>
            <w:tcW w:w="2049" w:type="dxa"/>
          </w:tcPr>
          <w:p w14:paraId="00F658E0" w14:textId="77777777" w:rsidR="005C450B" w:rsidRPr="005C450B" w:rsidRDefault="005C450B" w:rsidP="005C450B">
            <w:pPr>
              <w:widowControl w:val="0"/>
              <w:autoSpaceDE w:val="0"/>
              <w:autoSpaceDN w:val="0"/>
              <w:ind w:right="1495"/>
              <w:rPr>
                <w:rFonts w:eastAsia="Arial" w:cs="Calibri"/>
                <w:sz w:val="22"/>
              </w:rPr>
            </w:pPr>
          </w:p>
        </w:tc>
        <w:tc>
          <w:tcPr>
            <w:tcW w:w="1692" w:type="dxa"/>
          </w:tcPr>
          <w:p w14:paraId="05BC392F" w14:textId="77777777" w:rsidR="005C450B" w:rsidRPr="005C450B" w:rsidRDefault="005C450B" w:rsidP="005C450B">
            <w:pPr>
              <w:widowControl w:val="0"/>
              <w:autoSpaceDE w:val="0"/>
              <w:autoSpaceDN w:val="0"/>
              <w:ind w:right="1495"/>
              <w:rPr>
                <w:rFonts w:eastAsia="Arial" w:cs="Calibri"/>
                <w:sz w:val="22"/>
              </w:rPr>
            </w:pPr>
          </w:p>
        </w:tc>
      </w:tr>
    </w:tbl>
    <w:p w14:paraId="5CB90CE4" w14:textId="77777777" w:rsidR="005C450B" w:rsidRPr="005C450B" w:rsidRDefault="005C450B" w:rsidP="005C450B">
      <w:pPr>
        <w:widowControl w:val="0"/>
        <w:autoSpaceDE w:val="0"/>
        <w:autoSpaceDN w:val="0"/>
        <w:ind w:right="1495"/>
        <w:rPr>
          <w:rFonts w:ascii="Calibri" w:eastAsia="Arial" w:hAnsi="Calibri" w:cs="Calibri"/>
          <w:sz w:val="22"/>
          <w:szCs w:val="22"/>
        </w:rPr>
      </w:pPr>
    </w:p>
    <w:tbl>
      <w:tblPr>
        <w:tblStyle w:val="TableGrid3"/>
        <w:tblW w:w="0" w:type="auto"/>
        <w:tblLook w:val="04A0" w:firstRow="1" w:lastRow="0" w:firstColumn="1" w:lastColumn="0" w:noHBand="0" w:noVBand="1"/>
      </w:tblPr>
      <w:tblGrid>
        <w:gridCol w:w="1987"/>
        <w:gridCol w:w="2191"/>
        <w:gridCol w:w="2151"/>
        <w:gridCol w:w="2049"/>
        <w:gridCol w:w="1692"/>
      </w:tblGrid>
      <w:tr w:rsidR="005C450B" w:rsidRPr="005C450B" w14:paraId="6BC433BC" w14:textId="77777777" w:rsidTr="00355415">
        <w:tc>
          <w:tcPr>
            <w:tcW w:w="1987" w:type="dxa"/>
            <w:vAlign w:val="center"/>
          </w:tcPr>
          <w:p w14:paraId="42307011"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RRH Housing Type</w:t>
            </w:r>
          </w:p>
        </w:tc>
        <w:tc>
          <w:tcPr>
            <w:tcW w:w="2191" w:type="dxa"/>
            <w:vAlign w:val="center"/>
          </w:tcPr>
          <w:p w14:paraId="57480741" w14:textId="77777777" w:rsidR="005C450B" w:rsidRPr="005C450B" w:rsidRDefault="005C450B" w:rsidP="005C450B">
            <w:pPr>
              <w:widowControl w:val="0"/>
              <w:autoSpaceDE w:val="0"/>
              <w:autoSpaceDN w:val="0"/>
              <w:ind w:right="1495"/>
              <w:rPr>
                <w:rFonts w:eastAsia="Arial" w:cs="Calibri"/>
                <w:b/>
                <w:bCs/>
                <w:sz w:val="22"/>
              </w:rPr>
            </w:pPr>
            <w:r w:rsidRPr="005C450B">
              <w:rPr>
                <w:rFonts w:eastAsia="Arial" w:cs="Calibri"/>
                <w:b/>
                <w:bCs/>
                <w:sz w:val="22"/>
              </w:rPr>
              <w:t>Units</w:t>
            </w:r>
          </w:p>
        </w:tc>
        <w:tc>
          <w:tcPr>
            <w:tcW w:w="2151" w:type="dxa"/>
            <w:vAlign w:val="center"/>
          </w:tcPr>
          <w:p w14:paraId="014B229B" w14:textId="77777777" w:rsidR="005C450B" w:rsidRPr="005C450B" w:rsidRDefault="005C450B" w:rsidP="005C450B">
            <w:pPr>
              <w:widowControl w:val="0"/>
              <w:autoSpaceDE w:val="0"/>
              <w:autoSpaceDN w:val="0"/>
              <w:ind w:right="1495"/>
              <w:rPr>
                <w:rFonts w:eastAsia="Arial" w:cs="Calibri"/>
                <w:b/>
                <w:bCs/>
                <w:sz w:val="22"/>
              </w:rPr>
            </w:pPr>
            <w:r w:rsidRPr="005C450B">
              <w:rPr>
                <w:rFonts w:eastAsia="Arial" w:cs="Calibri"/>
                <w:b/>
                <w:bCs/>
                <w:sz w:val="22"/>
              </w:rPr>
              <w:t>Beds</w:t>
            </w:r>
          </w:p>
        </w:tc>
        <w:tc>
          <w:tcPr>
            <w:tcW w:w="2049" w:type="dxa"/>
            <w:vAlign w:val="center"/>
          </w:tcPr>
          <w:p w14:paraId="3A7B4D8E"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Dedicated Chronic</w:t>
            </w:r>
          </w:p>
        </w:tc>
        <w:tc>
          <w:tcPr>
            <w:tcW w:w="1692" w:type="dxa"/>
          </w:tcPr>
          <w:p w14:paraId="275B11BC"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Address</w:t>
            </w:r>
          </w:p>
        </w:tc>
      </w:tr>
      <w:tr w:rsidR="005C450B" w:rsidRPr="005C450B" w14:paraId="769F26A2" w14:textId="77777777" w:rsidTr="005C450B">
        <w:tc>
          <w:tcPr>
            <w:tcW w:w="1987" w:type="dxa"/>
            <w:shd w:val="clear" w:color="auto" w:fill="D9D9D9"/>
          </w:tcPr>
          <w:p w14:paraId="6101965A" w14:textId="77777777" w:rsidR="005C450B" w:rsidRPr="005C450B" w:rsidRDefault="005C450B" w:rsidP="005C450B">
            <w:pPr>
              <w:widowControl w:val="0"/>
              <w:autoSpaceDE w:val="0"/>
              <w:autoSpaceDN w:val="0"/>
              <w:ind w:right="54"/>
              <w:rPr>
                <w:rFonts w:eastAsia="Arial" w:cs="Calibri"/>
                <w:i/>
                <w:iCs/>
                <w:sz w:val="22"/>
              </w:rPr>
            </w:pPr>
            <w:r w:rsidRPr="005C450B">
              <w:rPr>
                <w:rFonts w:eastAsia="Arial" w:cs="Calibri"/>
                <w:i/>
                <w:iCs/>
                <w:sz w:val="22"/>
              </w:rPr>
              <w:t>EXAMPLE: Scattered Site Apartments</w:t>
            </w:r>
          </w:p>
        </w:tc>
        <w:tc>
          <w:tcPr>
            <w:tcW w:w="2191" w:type="dxa"/>
            <w:shd w:val="clear" w:color="auto" w:fill="D9D9D9"/>
          </w:tcPr>
          <w:p w14:paraId="14F1D9A2" w14:textId="77777777" w:rsidR="005C450B" w:rsidRPr="005C450B" w:rsidRDefault="005C450B" w:rsidP="005C450B">
            <w:pPr>
              <w:widowControl w:val="0"/>
              <w:autoSpaceDE w:val="0"/>
              <w:autoSpaceDN w:val="0"/>
              <w:ind w:right="1495"/>
              <w:rPr>
                <w:rFonts w:eastAsia="Arial" w:cs="Calibri"/>
                <w:i/>
                <w:iCs/>
                <w:sz w:val="22"/>
              </w:rPr>
            </w:pPr>
            <w:r w:rsidRPr="005C450B">
              <w:rPr>
                <w:rFonts w:eastAsia="Arial" w:cs="Calibri"/>
                <w:i/>
                <w:iCs/>
                <w:sz w:val="22"/>
              </w:rPr>
              <w:t>10</w:t>
            </w:r>
          </w:p>
        </w:tc>
        <w:tc>
          <w:tcPr>
            <w:tcW w:w="2151" w:type="dxa"/>
            <w:shd w:val="clear" w:color="auto" w:fill="D9D9D9"/>
          </w:tcPr>
          <w:p w14:paraId="1D36D4A6" w14:textId="77777777" w:rsidR="005C450B" w:rsidRPr="005C450B" w:rsidRDefault="005C450B" w:rsidP="005C450B">
            <w:pPr>
              <w:widowControl w:val="0"/>
              <w:autoSpaceDE w:val="0"/>
              <w:autoSpaceDN w:val="0"/>
              <w:ind w:right="1495"/>
              <w:rPr>
                <w:rFonts w:eastAsia="Arial" w:cs="Calibri"/>
                <w:i/>
                <w:iCs/>
                <w:sz w:val="22"/>
              </w:rPr>
            </w:pPr>
            <w:r w:rsidRPr="005C450B">
              <w:rPr>
                <w:rFonts w:eastAsia="Arial" w:cs="Calibri"/>
                <w:i/>
                <w:iCs/>
                <w:sz w:val="22"/>
              </w:rPr>
              <w:t>10</w:t>
            </w:r>
          </w:p>
        </w:tc>
        <w:tc>
          <w:tcPr>
            <w:tcW w:w="2049" w:type="dxa"/>
            <w:shd w:val="clear" w:color="auto" w:fill="D9D9D9"/>
          </w:tcPr>
          <w:p w14:paraId="5B88B201"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10</w:t>
            </w:r>
          </w:p>
        </w:tc>
        <w:tc>
          <w:tcPr>
            <w:tcW w:w="1692" w:type="dxa"/>
            <w:shd w:val="clear" w:color="auto" w:fill="D9D9D9"/>
          </w:tcPr>
          <w:p w14:paraId="2621B811"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Agency Admin Address</w:t>
            </w:r>
          </w:p>
        </w:tc>
      </w:tr>
      <w:tr w:rsidR="005C450B" w:rsidRPr="005C450B" w14:paraId="745BA91D" w14:textId="77777777" w:rsidTr="00355415">
        <w:tc>
          <w:tcPr>
            <w:tcW w:w="1987" w:type="dxa"/>
          </w:tcPr>
          <w:p w14:paraId="529A1979" w14:textId="77777777" w:rsidR="005C450B" w:rsidRPr="005C450B" w:rsidRDefault="005C450B" w:rsidP="005C450B">
            <w:pPr>
              <w:widowControl w:val="0"/>
              <w:autoSpaceDE w:val="0"/>
              <w:autoSpaceDN w:val="0"/>
              <w:ind w:right="1495"/>
              <w:rPr>
                <w:rFonts w:eastAsia="Arial" w:cs="Calibri"/>
                <w:sz w:val="22"/>
              </w:rPr>
            </w:pPr>
          </w:p>
        </w:tc>
        <w:tc>
          <w:tcPr>
            <w:tcW w:w="2191" w:type="dxa"/>
          </w:tcPr>
          <w:p w14:paraId="7CD02446" w14:textId="77777777" w:rsidR="005C450B" w:rsidRPr="005C450B" w:rsidRDefault="005C450B" w:rsidP="005C450B">
            <w:pPr>
              <w:widowControl w:val="0"/>
              <w:autoSpaceDE w:val="0"/>
              <w:autoSpaceDN w:val="0"/>
              <w:ind w:right="1495"/>
              <w:rPr>
                <w:rFonts w:eastAsia="Arial" w:cs="Calibri"/>
                <w:sz w:val="22"/>
              </w:rPr>
            </w:pPr>
          </w:p>
        </w:tc>
        <w:tc>
          <w:tcPr>
            <w:tcW w:w="2151" w:type="dxa"/>
          </w:tcPr>
          <w:p w14:paraId="580C9228" w14:textId="77777777" w:rsidR="005C450B" w:rsidRPr="005C450B" w:rsidRDefault="005C450B" w:rsidP="005C450B">
            <w:pPr>
              <w:widowControl w:val="0"/>
              <w:autoSpaceDE w:val="0"/>
              <w:autoSpaceDN w:val="0"/>
              <w:ind w:right="1495"/>
              <w:rPr>
                <w:rFonts w:eastAsia="Arial" w:cs="Calibri"/>
                <w:sz w:val="22"/>
              </w:rPr>
            </w:pPr>
          </w:p>
        </w:tc>
        <w:tc>
          <w:tcPr>
            <w:tcW w:w="2049" w:type="dxa"/>
          </w:tcPr>
          <w:p w14:paraId="754FE4C4" w14:textId="77777777" w:rsidR="005C450B" w:rsidRPr="005C450B" w:rsidRDefault="005C450B" w:rsidP="005C450B">
            <w:pPr>
              <w:widowControl w:val="0"/>
              <w:autoSpaceDE w:val="0"/>
              <w:autoSpaceDN w:val="0"/>
              <w:ind w:right="1495"/>
              <w:rPr>
                <w:rFonts w:eastAsia="Arial" w:cs="Calibri"/>
                <w:sz w:val="22"/>
              </w:rPr>
            </w:pPr>
          </w:p>
        </w:tc>
        <w:tc>
          <w:tcPr>
            <w:tcW w:w="1692" w:type="dxa"/>
          </w:tcPr>
          <w:p w14:paraId="1508240C" w14:textId="77777777" w:rsidR="005C450B" w:rsidRPr="005C450B" w:rsidRDefault="005C450B" w:rsidP="005C450B">
            <w:pPr>
              <w:widowControl w:val="0"/>
              <w:autoSpaceDE w:val="0"/>
              <w:autoSpaceDN w:val="0"/>
              <w:ind w:right="1495"/>
              <w:rPr>
                <w:rFonts w:eastAsia="Arial" w:cs="Calibri"/>
                <w:sz w:val="22"/>
              </w:rPr>
            </w:pPr>
          </w:p>
        </w:tc>
      </w:tr>
      <w:tr w:rsidR="005C450B" w:rsidRPr="005C450B" w14:paraId="62A382F3" w14:textId="77777777" w:rsidTr="00355415">
        <w:tc>
          <w:tcPr>
            <w:tcW w:w="1987" w:type="dxa"/>
          </w:tcPr>
          <w:p w14:paraId="7B73A5AF" w14:textId="77777777" w:rsidR="005C450B" w:rsidRPr="005C450B" w:rsidRDefault="005C450B" w:rsidP="005C450B">
            <w:pPr>
              <w:widowControl w:val="0"/>
              <w:autoSpaceDE w:val="0"/>
              <w:autoSpaceDN w:val="0"/>
              <w:ind w:right="1495"/>
              <w:rPr>
                <w:rFonts w:eastAsia="Arial" w:cs="Calibri"/>
                <w:sz w:val="22"/>
              </w:rPr>
            </w:pPr>
          </w:p>
        </w:tc>
        <w:tc>
          <w:tcPr>
            <w:tcW w:w="2191" w:type="dxa"/>
          </w:tcPr>
          <w:p w14:paraId="1EA816FF" w14:textId="77777777" w:rsidR="005C450B" w:rsidRPr="005C450B" w:rsidRDefault="005C450B" w:rsidP="005C450B">
            <w:pPr>
              <w:widowControl w:val="0"/>
              <w:autoSpaceDE w:val="0"/>
              <w:autoSpaceDN w:val="0"/>
              <w:ind w:right="1495"/>
              <w:rPr>
                <w:rFonts w:eastAsia="Arial" w:cs="Calibri"/>
                <w:sz w:val="22"/>
              </w:rPr>
            </w:pPr>
          </w:p>
        </w:tc>
        <w:tc>
          <w:tcPr>
            <w:tcW w:w="2151" w:type="dxa"/>
          </w:tcPr>
          <w:p w14:paraId="3187082F" w14:textId="77777777" w:rsidR="005C450B" w:rsidRPr="005C450B" w:rsidRDefault="005C450B" w:rsidP="005C450B">
            <w:pPr>
              <w:widowControl w:val="0"/>
              <w:autoSpaceDE w:val="0"/>
              <w:autoSpaceDN w:val="0"/>
              <w:ind w:right="1495"/>
              <w:rPr>
                <w:rFonts w:eastAsia="Arial" w:cs="Calibri"/>
                <w:sz w:val="22"/>
              </w:rPr>
            </w:pPr>
          </w:p>
        </w:tc>
        <w:tc>
          <w:tcPr>
            <w:tcW w:w="2049" w:type="dxa"/>
          </w:tcPr>
          <w:p w14:paraId="2451BADC" w14:textId="77777777" w:rsidR="005C450B" w:rsidRPr="005C450B" w:rsidRDefault="005C450B" w:rsidP="005C450B">
            <w:pPr>
              <w:widowControl w:val="0"/>
              <w:autoSpaceDE w:val="0"/>
              <w:autoSpaceDN w:val="0"/>
              <w:ind w:right="1495"/>
              <w:rPr>
                <w:rFonts w:eastAsia="Arial" w:cs="Calibri"/>
                <w:sz w:val="22"/>
              </w:rPr>
            </w:pPr>
          </w:p>
        </w:tc>
        <w:tc>
          <w:tcPr>
            <w:tcW w:w="1692" w:type="dxa"/>
          </w:tcPr>
          <w:p w14:paraId="6E7A3DD8" w14:textId="77777777" w:rsidR="005C450B" w:rsidRPr="005C450B" w:rsidRDefault="005C450B" w:rsidP="005C450B">
            <w:pPr>
              <w:widowControl w:val="0"/>
              <w:autoSpaceDE w:val="0"/>
              <w:autoSpaceDN w:val="0"/>
              <w:ind w:right="1495"/>
              <w:rPr>
                <w:rFonts w:eastAsia="Arial" w:cs="Calibri"/>
                <w:sz w:val="22"/>
              </w:rPr>
            </w:pPr>
          </w:p>
        </w:tc>
      </w:tr>
    </w:tbl>
    <w:p w14:paraId="35E38B4E" w14:textId="77777777" w:rsidR="005C450B" w:rsidRPr="005C450B" w:rsidRDefault="005C450B" w:rsidP="005C450B">
      <w:pPr>
        <w:widowControl w:val="0"/>
        <w:autoSpaceDE w:val="0"/>
        <w:autoSpaceDN w:val="0"/>
        <w:ind w:right="1495"/>
        <w:rPr>
          <w:rFonts w:ascii="Calibri" w:eastAsia="Arial" w:hAnsi="Calibri" w:cs="Calibri"/>
          <w:sz w:val="22"/>
          <w:szCs w:val="22"/>
        </w:rPr>
      </w:pPr>
    </w:p>
    <w:tbl>
      <w:tblPr>
        <w:tblStyle w:val="TableGrid3"/>
        <w:tblW w:w="0" w:type="auto"/>
        <w:tblLayout w:type="fixed"/>
        <w:tblLook w:val="04A0" w:firstRow="1" w:lastRow="0" w:firstColumn="1" w:lastColumn="0" w:noHBand="0" w:noVBand="1"/>
      </w:tblPr>
      <w:tblGrid>
        <w:gridCol w:w="1523"/>
        <w:gridCol w:w="810"/>
        <w:gridCol w:w="810"/>
        <w:gridCol w:w="2191"/>
        <w:gridCol w:w="2151"/>
        <w:gridCol w:w="1414"/>
        <w:gridCol w:w="1171"/>
      </w:tblGrid>
      <w:tr w:rsidR="005C450B" w:rsidRPr="005C450B" w14:paraId="4738A49E" w14:textId="77777777" w:rsidTr="00355415">
        <w:tc>
          <w:tcPr>
            <w:tcW w:w="1523" w:type="dxa"/>
            <w:tcMar>
              <w:left w:w="115" w:type="dxa"/>
              <w:right w:w="115" w:type="dxa"/>
            </w:tcMar>
            <w:vAlign w:val="center"/>
          </w:tcPr>
          <w:p w14:paraId="7563FFCE"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Joint TH-RRH Housing Type</w:t>
            </w:r>
          </w:p>
        </w:tc>
        <w:tc>
          <w:tcPr>
            <w:tcW w:w="810" w:type="dxa"/>
            <w:tcMar>
              <w:left w:w="115" w:type="dxa"/>
              <w:right w:w="115" w:type="dxa"/>
            </w:tcMar>
            <w:vAlign w:val="center"/>
          </w:tcPr>
          <w:p w14:paraId="18598530"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TH Units</w:t>
            </w:r>
          </w:p>
        </w:tc>
        <w:tc>
          <w:tcPr>
            <w:tcW w:w="810" w:type="dxa"/>
            <w:tcMar>
              <w:left w:w="115" w:type="dxa"/>
              <w:right w:w="115" w:type="dxa"/>
            </w:tcMar>
            <w:vAlign w:val="center"/>
          </w:tcPr>
          <w:p w14:paraId="3D5745F3"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TH Beds</w:t>
            </w:r>
          </w:p>
        </w:tc>
        <w:tc>
          <w:tcPr>
            <w:tcW w:w="2191" w:type="dxa"/>
            <w:tcMar>
              <w:left w:w="115" w:type="dxa"/>
              <w:right w:w="115" w:type="dxa"/>
            </w:tcMar>
            <w:vAlign w:val="center"/>
          </w:tcPr>
          <w:p w14:paraId="58234801"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RRH Units</w:t>
            </w:r>
          </w:p>
        </w:tc>
        <w:tc>
          <w:tcPr>
            <w:tcW w:w="2151" w:type="dxa"/>
            <w:tcMar>
              <w:left w:w="115" w:type="dxa"/>
              <w:right w:w="115" w:type="dxa"/>
            </w:tcMar>
            <w:vAlign w:val="center"/>
          </w:tcPr>
          <w:p w14:paraId="5C8E2833"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RRH Beds</w:t>
            </w:r>
          </w:p>
        </w:tc>
        <w:tc>
          <w:tcPr>
            <w:tcW w:w="1414" w:type="dxa"/>
            <w:tcMar>
              <w:left w:w="115" w:type="dxa"/>
              <w:right w:w="115" w:type="dxa"/>
            </w:tcMar>
            <w:vAlign w:val="center"/>
          </w:tcPr>
          <w:p w14:paraId="54A92490"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Dedicated Chronic</w:t>
            </w:r>
          </w:p>
        </w:tc>
        <w:tc>
          <w:tcPr>
            <w:tcW w:w="1171" w:type="dxa"/>
            <w:tcMar>
              <w:left w:w="115" w:type="dxa"/>
              <w:right w:w="115" w:type="dxa"/>
            </w:tcMar>
            <w:vAlign w:val="center"/>
          </w:tcPr>
          <w:p w14:paraId="77EC81B3" w14:textId="77777777" w:rsidR="005C450B" w:rsidRPr="005C450B" w:rsidRDefault="005C450B" w:rsidP="005C450B">
            <w:pPr>
              <w:widowControl w:val="0"/>
              <w:autoSpaceDE w:val="0"/>
              <w:autoSpaceDN w:val="0"/>
              <w:jc w:val="center"/>
              <w:rPr>
                <w:rFonts w:eastAsia="Arial" w:cs="Calibri"/>
                <w:b/>
                <w:bCs/>
                <w:sz w:val="22"/>
              </w:rPr>
            </w:pPr>
            <w:r w:rsidRPr="005C450B">
              <w:rPr>
                <w:rFonts w:eastAsia="Arial" w:cs="Calibri"/>
                <w:b/>
                <w:bCs/>
                <w:sz w:val="22"/>
              </w:rPr>
              <w:t>Address</w:t>
            </w:r>
          </w:p>
        </w:tc>
      </w:tr>
      <w:tr w:rsidR="005C450B" w:rsidRPr="005C450B" w14:paraId="3D48163C" w14:textId="77777777" w:rsidTr="005C450B">
        <w:tc>
          <w:tcPr>
            <w:tcW w:w="1523" w:type="dxa"/>
            <w:shd w:val="clear" w:color="auto" w:fill="D9D9D9"/>
          </w:tcPr>
          <w:p w14:paraId="63100D26"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EXAMPLE: Scattered Site Apartments</w:t>
            </w:r>
          </w:p>
        </w:tc>
        <w:tc>
          <w:tcPr>
            <w:tcW w:w="810" w:type="dxa"/>
            <w:shd w:val="clear" w:color="auto" w:fill="D9D9D9"/>
          </w:tcPr>
          <w:p w14:paraId="79D55D24" w14:textId="77777777" w:rsidR="005C450B" w:rsidRPr="005C450B" w:rsidRDefault="005C450B" w:rsidP="005C450B">
            <w:pPr>
              <w:widowControl w:val="0"/>
              <w:autoSpaceDE w:val="0"/>
              <w:autoSpaceDN w:val="0"/>
              <w:rPr>
                <w:rFonts w:eastAsia="Arial" w:cs="Calibri"/>
                <w:i/>
                <w:iCs/>
                <w:sz w:val="22"/>
              </w:rPr>
            </w:pPr>
          </w:p>
        </w:tc>
        <w:tc>
          <w:tcPr>
            <w:tcW w:w="810" w:type="dxa"/>
            <w:shd w:val="clear" w:color="auto" w:fill="D9D9D9"/>
          </w:tcPr>
          <w:p w14:paraId="09633554" w14:textId="77777777" w:rsidR="005C450B" w:rsidRPr="005C450B" w:rsidRDefault="005C450B" w:rsidP="005C450B">
            <w:pPr>
              <w:widowControl w:val="0"/>
              <w:autoSpaceDE w:val="0"/>
              <w:autoSpaceDN w:val="0"/>
              <w:rPr>
                <w:rFonts w:eastAsia="Arial" w:cs="Calibri"/>
                <w:i/>
                <w:iCs/>
                <w:sz w:val="22"/>
              </w:rPr>
            </w:pPr>
          </w:p>
        </w:tc>
        <w:tc>
          <w:tcPr>
            <w:tcW w:w="2191" w:type="dxa"/>
            <w:shd w:val="clear" w:color="auto" w:fill="D9D9D9"/>
          </w:tcPr>
          <w:p w14:paraId="3E0185BF"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12</w:t>
            </w:r>
          </w:p>
        </w:tc>
        <w:tc>
          <w:tcPr>
            <w:tcW w:w="2151" w:type="dxa"/>
            <w:shd w:val="clear" w:color="auto" w:fill="D9D9D9"/>
          </w:tcPr>
          <w:p w14:paraId="5B74CCFF"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18</w:t>
            </w:r>
          </w:p>
        </w:tc>
        <w:tc>
          <w:tcPr>
            <w:tcW w:w="1414" w:type="dxa"/>
            <w:shd w:val="clear" w:color="auto" w:fill="D9D9D9"/>
          </w:tcPr>
          <w:p w14:paraId="2AE93FF5" w14:textId="77777777" w:rsidR="005C450B" w:rsidRPr="005C450B" w:rsidRDefault="005C450B" w:rsidP="005C450B">
            <w:pPr>
              <w:widowControl w:val="0"/>
              <w:autoSpaceDE w:val="0"/>
              <w:autoSpaceDN w:val="0"/>
              <w:rPr>
                <w:rFonts w:eastAsia="Arial" w:cs="Calibri"/>
                <w:i/>
                <w:iCs/>
                <w:sz w:val="22"/>
              </w:rPr>
            </w:pPr>
          </w:p>
        </w:tc>
        <w:tc>
          <w:tcPr>
            <w:tcW w:w="1171" w:type="dxa"/>
            <w:shd w:val="clear" w:color="auto" w:fill="D9D9D9"/>
          </w:tcPr>
          <w:p w14:paraId="5147745E"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Agency Admin Address 123 Main St.</w:t>
            </w:r>
          </w:p>
        </w:tc>
      </w:tr>
      <w:tr w:rsidR="005C450B" w:rsidRPr="005C450B" w14:paraId="47566B36" w14:textId="77777777" w:rsidTr="005C450B">
        <w:tc>
          <w:tcPr>
            <w:tcW w:w="1523" w:type="dxa"/>
            <w:shd w:val="clear" w:color="auto" w:fill="D9D9D9"/>
          </w:tcPr>
          <w:p w14:paraId="1189DEB5"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Example: Dormitory</w:t>
            </w:r>
          </w:p>
        </w:tc>
        <w:tc>
          <w:tcPr>
            <w:tcW w:w="810" w:type="dxa"/>
            <w:shd w:val="clear" w:color="auto" w:fill="D9D9D9"/>
          </w:tcPr>
          <w:p w14:paraId="7131703C"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4</w:t>
            </w:r>
          </w:p>
        </w:tc>
        <w:tc>
          <w:tcPr>
            <w:tcW w:w="810" w:type="dxa"/>
            <w:shd w:val="clear" w:color="auto" w:fill="D9D9D9"/>
          </w:tcPr>
          <w:p w14:paraId="10ABADA1"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8</w:t>
            </w:r>
          </w:p>
        </w:tc>
        <w:tc>
          <w:tcPr>
            <w:tcW w:w="2191" w:type="dxa"/>
            <w:shd w:val="clear" w:color="auto" w:fill="D9D9D9"/>
          </w:tcPr>
          <w:p w14:paraId="2530A878" w14:textId="77777777" w:rsidR="005C450B" w:rsidRPr="005C450B" w:rsidRDefault="005C450B" w:rsidP="005C450B">
            <w:pPr>
              <w:widowControl w:val="0"/>
              <w:autoSpaceDE w:val="0"/>
              <w:autoSpaceDN w:val="0"/>
              <w:rPr>
                <w:rFonts w:eastAsia="Arial" w:cs="Calibri"/>
                <w:i/>
                <w:iCs/>
                <w:sz w:val="22"/>
              </w:rPr>
            </w:pPr>
          </w:p>
        </w:tc>
        <w:tc>
          <w:tcPr>
            <w:tcW w:w="2151" w:type="dxa"/>
            <w:shd w:val="clear" w:color="auto" w:fill="D9D9D9"/>
          </w:tcPr>
          <w:p w14:paraId="56BBD929" w14:textId="77777777" w:rsidR="005C450B" w:rsidRPr="005C450B" w:rsidRDefault="005C450B" w:rsidP="005C450B">
            <w:pPr>
              <w:widowControl w:val="0"/>
              <w:autoSpaceDE w:val="0"/>
              <w:autoSpaceDN w:val="0"/>
              <w:rPr>
                <w:rFonts w:eastAsia="Arial" w:cs="Calibri"/>
                <w:i/>
                <w:iCs/>
                <w:sz w:val="22"/>
              </w:rPr>
            </w:pPr>
          </w:p>
        </w:tc>
        <w:tc>
          <w:tcPr>
            <w:tcW w:w="1414" w:type="dxa"/>
            <w:shd w:val="clear" w:color="auto" w:fill="D9D9D9"/>
          </w:tcPr>
          <w:p w14:paraId="7F86E45D" w14:textId="77777777" w:rsidR="005C450B" w:rsidRPr="005C450B" w:rsidRDefault="005C450B" w:rsidP="005C450B">
            <w:pPr>
              <w:widowControl w:val="0"/>
              <w:autoSpaceDE w:val="0"/>
              <w:autoSpaceDN w:val="0"/>
              <w:rPr>
                <w:rFonts w:eastAsia="Arial" w:cs="Calibri"/>
                <w:i/>
                <w:iCs/>
                <w:sz w:val="22"/>
              </w:rPr>
            </w:pPr>
          </w:p>
        </w:tc>
        <w:tc>
          <w:tcPr>
            <w:tcW w:w="1171" w:type="dxa"/>
            <w:shd w:val="clear" w:color="auto" w:fill="D9D9D9"/>
          </w:tcPr>
          <w:p w14:paraId="74F3C841" w14:textId="77777777" w:rsidR="005C450B" w:rsidRPr="005C450B" w:rsidRDefault="005C450B" w:rsidP="005C450B">
            <w:pPr>
              <w:widowControl w:val="0"/>
              <w:autoSpaceDE w:val="0"/>
              <w:autoSpaceDN w:val="0"/>
              <w:rPr>
                <w:rFonts w:eastAsia="Arial" w:cs="Calibri"/>
                <w:i/>
                <w:iCs/>
                <w:sz w:val="22"/>
              </w:rPr>
            </w:pPr>
            <w:r w:rsidRPr="005C450B">
              <w:rPr>
                <w:rFonts w:eastAsia="Arial" w:cs="Calibri"/>
                <w:i/>
                <w:iCs/>
                <w:sz w:val="22"/>
              </w:rPr>
              <w:t>Pear Tree Apts. 111 Pear St. STL</w:t>
            </w:r>
          </w:p>
        </w:tc>
      </w:tr>
      <w:tr w:rsidR="005C450B" w:rsidRPr="005C450B" w14:paraId="0B22733C" w14:textId="77777777" w:rsidTr="00355415">
        <w:tc>
          <w:tcPr>
            <w:tcW w:w="1523" w:type="dxa"/>
          </w:tcPr>
          <w:p w14:paraId="595BCB5C" w14:textId="77777777" w:rsidR="005C450B" w:rsidRPr="005C450B" w:rsidRDefault="005C450B" w:rsidP="005C450B">
            <w:pPr>
              <w:widowControl w:val="0"/>
              <w:autoSpaceDE w:val="0"/>
              <w:autoSpaceDN w:val="0"/>
              <w:rPr>
                <w:rFonts w:eastAsia="Arial" w:cs="Calibri"/>
                <w:sz w:val="22"/>
              </w:rPr>
            </w:pPr>
          </w:p>
        </w:tc>
        <w:tc>
          <w:tcPr>
            <w:tcW w:w="810" w:type="dxa"/>
          </w:tcPr>
          <w:p w14:paraId="319572F9" w14:textId="77777777" w:rsidR="005C450B" w:rsidRPr="005C450B" w:rsidRDefault="005C450B" w:rsidP="005C450B">
            <w:pPr>
              <w:widowControl w:val="0"/>
              <w:autoSpaceDE w:val="0"/>
              <w:autoSpaceDN w:val="0"/>
              <w:rPr>
                <w:rFonts w:eastAsia="Arial" w:cs="Calibri"/>
                <w:sz w:val="22"/>
              </w:rPr>
            </w:pPr>
          </w:p>
        </w:tc>
        <w:tc>
          <w:tcPr>
            <w:tcW w:w="810" w:type="dxa"/>
          </w:tcPr>
          <w:p w14:paraId="4D68792C" w14:textId="77777777" w:rsidR="005C450B" w:rsidRPr="005C450B" w:rsidRDefault="005C450B" w:rsidP="005C450B">
            <w:pPr>
              <w:widowControl w:val="0"/>
              <w:autoSpaceDE w:val="0"/>
              <w:autoSpaceDN w:val="0"/>
              <w:rPr>
                <w:rFonts w:eastAsia="Arial" w:cs="Calibri"/>
                <w:sz w:val="22"/>
              </w:rPr>
            </w:pPr>
          </w:p>
        </w:tc>
        <w:tc>
          <w:tcPr>
            <w:tcW w:w="2191" w:type="dxa"/>
          </w:tcPr>
          <w:p w14:paraId="3BFD6819" w14:textId="77777777" w:rsidR="005C450B" w:rsidRPr="005C450B" w:rsidRDefault="005C450B" w:rsidP="005C450B">
            <w:pPr>
              <w:widowControl w:val="0"/>
              <w:autoSpaceDE w:val="0"/>
              <w:autoSpaceDN w:val="0"/>
              <w:rPr>
                <w:rFonts w:eastAsia="Arial" w:cs="Calibri"/>
                <w:sz w:val="22"/>
              </w:rPr>
            </w:pPr>
          </w:p>
        </w:tc>
        <w:tc>
          <w:tcPr>
            <w:tcW w:w="2151" w:type="dxa"/>
          </w:tcPr>
          <w:p w14:paraId="038F5C21" w14:textId="77777777" w:rsidR="005C450B" w:rsidRPr="005C450B" w:rsidRDefault="005C450B" w:rsidP="005C450B">
            <w:pPr>
              <w:widowControl w:val="0"/>
              <w:autoSpaceDE w:val="0"/>
              <w:autoSpaceDN w:val="0"/>
              <w:rPr>
                <w:rFonts w:eastAsia="Arial" w:cs="Calibri"/>
                <w:sz w:val="22"/>
              </w:rPr>
            </w:pPr>
          </w:p>
        </w:tc>
        <w:tc>
          <w:tcPr>
            <w:tcW w:w="1414" w:type="dxa"/>
          </w:tcPr>
          <w:p w14:paraId="2DCE17AF" w14:textId="77777777" w:rsidR="005C450B" w:rsidRPr="005C450B" w:rsidRDefault="005C450B" w:rsidP="005C450B">
            <w:pPr>
              <w:widowControl w:val="0"/>
              <w:autoSpaceDE w:val="0"/>
              <w:autoSpaceDN w:val="0"/>
              <w:rPr>
                <w:rFonts w:eastAsia="Arial" w:cs="Calibri"/>
                <w:sz w:val="22"/>
              </w:rPr>
            </w:pPr>
          </w:p>
        </w:tc>
        <w:tc>
          <w:tcPr>
            <w:tcW w:w="1171" w:type="dxa"/>
          </w:tcPr>
          <w:p w14:paraId="566F692B" w14:textId="77777777" w:rsidR="005C450B" w:rsidRPr="005C450B" w:rsidRDefault="005C450B" w:rsidP="005C450B">
            <w:pPr>
              <w:widowControl w:val="0"/>
              <w:autoSpaceDE w:val="0"/>
              <w:autoSpaceDN w:val="0"/>
              <w:rPr>
                <w:rFonts w:eastAsia="Arial" w:cs="Calibri"/>
                <w:sz w:val="22"/>
              </w:rPr>
            </w:pPr>
          </w:p>
        </w:tc>
      </w:tr>
      <w:tr w:rsidR="005C450B" w:rsidRPr="005C450B" w14:paraId="660A453A" w14:textId="77777777" w:rsidTr="00355415">
        <w:tc>
          <w:tcPr>
            <w:tcW w:w="1523" w:type="dxa"/>
          </w:tcPr>
          <w:p w14:paraId="43AB8BC1" w14:textId="77777777" w:rsidR="005C450B" w:rsidRPr="005C450B" w:rsidRDefault="005C450B" w:rsidP="005C450B">
            <w:pPr>
              <w:widowControl w:val="0"/>
              <w:autoSpaceDE w:val="0"/>
              <w:autoSpaceDN w:val="0"/>
              <w:rPr>
                <w:rFonts w:eastAsia="Arial" w:cs="Calibri"/>
                <w:sz w:val="22"/>
              </w:rPr>
            </w:pPr>
          </w:p>
        </w:tc>
        <w:tc>
          <w:tcPr>
            <w:tcW w:w="810" w:type="dxa"/>
          </w:tcPr>
          <w:p w14:paraId="271D457B" w14:textId="77777777" w:rsidR="005C450B" w:rsidRPr="005C450B" w:rsidRDefault="005C450B" w:rsidP="005C450B">
            <w:pPr>
              <w:widowControl w:val="0"/>
              <w:autoSpaceDE w:val="0"/>
              <w:autoSpaceDN w:val="0"/>
              <w:rPr>
                <w:rFonts w:eastAsia="Arial" w:cs="Calibri"/>
                <w:sz w:val="22"/>
              </w:rPr>
            </w:pPr>
          </w:p>
        </w:tc>
        <w:tc>
          <w:tcPr>
            <w:tcW w:w="810" w:type="dxa"/>
          </w:tcPr>
          <w:p w14:paraId="28FF3569" w14:textId="77777777" w:rsidR="005C450B" w:rsidRPr="005C450B" w:rsidRDefault="005C450B" w:rsidP="005C450B">
            <w:pPr>
              <w:widowControl w:val="0"/>
              <w:autoSpaceDE w:val="0"/>
              <w:autoSpaceDN w:val="0"/>
              <w:rPr>
                <w:rFonts w:eastAsia="Arial" w:cs="Calibri"/>
                <w:sz w:val="22"/>
              </w:rPr>
            </w:pPr>
          </w:p>
        </w:tc>
        <w:tc>
          <w:tcPr>
            <w:tcW w:w="2191" w:type="dxa"/>
          </w:tcPr>
          <w:p w14:paraId="61B0B9AF" w14:textId="77777777" w:rsidR="005C450B" w:rsidRPr="005C450B" w:rsidRDefault="005C450B" w:rsidP="005C450B">
            <w:pPr>
              <w:widowControl w:val="0"/>
              <w:autoSpaceDE w:val="0"/>
              <w:autoSpaceDN w:val="0"/>
              <w:rPr>
                <w:rFonts w:eastAsia="Arial" w:cs="Calibri"/>
                <w:sz w:val="22"/>
              </w:rPr>
            </w:pPr>
          </w:p>
        </w:tc>
        <w:tc>
          <w:tcPr>
            <w:tcW w:w="2151" w:type="dxa"/>
          </w:tcPr>
          <w:p w14:paraId="53D065C9" w14:textId="77777777" w:rsidR="005C450B" w:rsidRPr="005C450B" w:rsidRDefault="005C450B" w:rsidP="005C450B">
            <w:pPr>
              <w:widowControl w:val="0"/>
              <w:autoSpaceDE w:val="0"/>
              <w:autoSpaceDN w:val="0"/>
              <w:rPr>
                <w:rFonts w:eastAsia="Arial" w:cs="Calibri"/>
                <w:sz w:val="22"/>
              </w:rPr>
            </w:pPr>
          </w:p>
        </w:tc>
        <w:tc>
          <w:tcPr>
            <w:tcW w:w="1414" w:type="dxa"/>
          </w:tcPr>
          <w:p w14:paraId="7CDDA97B" w14:textId="77777777" w:rsidR="005C450B" w:rsidRPr="005C450B" w:rsidRDefault="005C450B" w:rsidP="005C450B">
            <w:pPr>
              <w:widowControl w:val="0"/>
              <w:autoSpaceDE w:val="0"/>
              <w:autoSpaceDN w:val="0"/>
              <w:rPr>
                <w:rFonts w:eastAsia="Arial" w:cs="Calibri"/>
                <w:sz w:val="22"/>
              </w:rPr>
            </w:pPr>
          </w:p>
        </w:tc>
        <w:tc>
          <w:tcPr>
            <w:tcW w:w="1171" w:type="dxa"/>
          </w:tcPr>
          <w:p w14:paraId="5EBBCF3D" w14:textId="77777777" w:rsidR="005C450B" w:rsidRPr="005C450B" w:rsidRDefault="005C450B" w:rsidP="005C450B">
            <w:pPr>
              <w:widowControl w:val="0"/>
              <w:autoSpaceDE w:val="0"/>
              <w:autoSpaceDN w:val="0"/>
              <w:rPr>
                <w:rFonts w:eastAsia="Arial" w:cs="Calibri"/>
                <w:sz w:val="22"/>
              </w:rPr>
            </w:pPr>
          </w:p>
        </w:tc>
      </w:tr>
      <w:tr w:rsidR="005C450B" w:rsidRPr="005C450B" w14:paraId="6EC8D2B5" w14:textId="77777777" w:rsidTr="00355415">
        <w:tc>
          <w:tcPr>
            <w:tcW w:w="1523" w:type="dxa"/>
          </w:tcPr>
          <w:p w14:paraId="330EBBC1" w14:textId="77777777" w:rsidR="005C450B" w:rsidRPr="005C450B" w:rsidRDefault="005C450B" w:rsidP="005C450B">
            <w:pPr>
              <w:widowControl w:val="0"/>
              <w:autoSpaceDE w:val="0"/>
              <w:autoSpaceDN w:val="0"/>
              <w:rPr>
                <w:rFonts w:eastAsia="Arial" w:cs="Calibri"/>
                <w:sz w:val="22"/>
              </w:rPr>
            </w:pPr>
          </w:p>
        </w:tc>
        <w:tc>
          <w:tcPr>
            <w:tcW w:w="810" w:type="dxa"/>
          </w:tcPr>
          <w:p w14:paraId="5745B45A" w14:textId="77777777" w:rsidR="005C450B" w:rsidRPr="005C450B" w:rsidRDefault="005C450B" w:rsidP="005C450B">
            <w:pPr>
              <w:widowControl w:val="0"/>
              <w:autoSpaceDE w:val="0"/>
              <w:autoSpaceDN w:val="0"/>
              <w:rPr>
                <w:rFonts w:eastAsia="Arial" w:cs="Calibri"/>
                <w:sz w:val="22"/>
              </w:rPr>
            </w:pPr>
          </w:p>
        </w:tc>
        <w:tc>
          <w:tcPr>
            <w:tcW w:w="810" w:type="dxa"/>
          </w:tcPr>
          <w:p w14:paraId="2824C759" w14:textId="77777777" w:rsidR="005C450B" w:rsidRPr="005C450B" w:rsidRDefault="005C450B" w:rsidP="005C450B">
            <w:pPr>
              <w:widowControl w:val="0"/>
              <w:autoSpaceDE w:val="0"/>
              <w:autoSpaceDN w:val="0"/>
              <w:rPr>
                <w:rFonts w:eastAsia="Arial" w:cs="Calibri"/>
                <w:sz w:val="22"/>
              </w:rPr>
            </w:pPr>
          </w:p>
        </w:tc>
        <w:tc>
          <w:tcPr>
            <w:tcW w:w="2191" w:type="dxa"/>
          </w:tcPr>
          <w:p w14:paraId="26007554" w14:textId="77777777" w:rsidR="005C450B" w:rsidRPr="005C450B" w:rsidRDefault="005C450B" w:rsidP="005C450B">
            <w:pPr>
              <w:widowControl w:val="0"/>
              <w:autoSpaceDE w:val="0"/>
              <w:autoSpaceDN w:val="0"/>
              <w:rPr>
                <w:rFonts w:eastAsia="Arial" w:cs="Calibri"/>
                <w:sz w:val="22"/>
              </w:rPr>
            </w:pPr>
          </w:p>
        </w:tc>
        <w:tc>
          <w:tcPr>
            <w:tcW w:w="2151" w:type="dxa"/>
          </w:tcPr>
          <w:p w14:paraId="7AA1E2BE" w14:textId="77777777" w:rsidR="005C450B" w:rsidRPr="005C450B" w:rsidRDefault="005C450B" w:rsidP="005C450B">
            <w:pPr>
              <w:widowControl w:val="0"/>
              <w:autoSpaceDE w:val="0"/>
              <w:autoSpaceDN w:val="0"/>
              <w:rPr>
                <w:rFonts w:eastAsia="Arial" w:cs="Calibri"/>
                <w:sz w:val="22"/>
              </w:rPr>
            </w:pPr>
          </w:p>
        </w:tc>
        <w:tc>
          <w:tcPr>
            <w:tcW w:w="1414" w:type="dxa"/>
          </w:tcPr>
          <w:p w14:paraId="2F847AF3" w14:textId="77777777" w:rsidR="005C450B" w:rsidRPr="005C450B" w:rsidRDefault="005C450B" w:rsidP="005C450B">
            <w:pPr>
              <w:widowControl w:val="0"/>
              <w:autoSpaceDE w:val="0"/>
              <w:autoSpaceDN w:val="0"/>
              <w:rPr>
                <w:rFonts w:eastAsia="Arial" w:cs="Calibri"/>
                <w:sz w:val="22"/>
              </w:rPr>
            </w:pPr>
          </w:p>
        </w:tc>
        <w:tc>
          <w:tcPr>
            <w:tcW w:w="1171" w:type="dxa"/>
          </w:tcPr>
          <w:p w14:paraId="086D93B9" w14:textId="77777777" w:rsidR="005C450B" w:rsidRPr="005C450B" w:rsidRDefault="005C450B" w:rsidP="005C450B">
            <w:pPr>
              <w:widowControl w:val="0"/>
              <w:autoSpaceDE w:val="0"/>
              <w:autoSpaceDN w:val="0"/>
              <w:rPr>
                <w:rFonts w:eastAsia="Arial" w:cs="Calibri"/>
                <w:sz w:val="22"/>
              </w:rPr>
            </w:pPr>
          </w:p>
        </w:tc>
      </w:tr>
      <w:tr w:rsidR="005C450B" w:rsidRPr="005C450B" w14:paraId="1427A245" w14:textId="77777777" w:rsidTr="00355415">
        <w:tc>
          <w:tcPr>
            <w:tcW w:w="1523" w:type="dxa"/>
          </w:tcPr>
          <w:p w14:paraId="294853EE" w14:textId="77777777" w:rsidR="005C450B" w:rsidRPr="005C450B" w:rsidRDefault="005C450B" w:rsidP="005C450B">
            <w:pPr>
              <w:widowControl w:val="0"/>
              <w:autoSpaceDE w:val="0"/>
              <w:autoSpaceDN w:val="0"/>
              <w:rPr>
                <w:rFonts w:eastAsia="Arial" w:cs="Calibri"/>
                <w:sz w:val="22"/>
              </w:rPr>
            </w:pPr>
          </w:p>
        </w:tc>
        <w:tc>
          <w:tcPr>
            <w:tcW w:w="810" w:type="dxa"/>
          </w:tcPr>
          <w:p w14:paraId="56C893C5" w14:textId="77777777" w:rsidR="005C450B" w:rsidRPr="005C450B" w:rsidRDefault="005C450B" w:rsidP="005C450B">
            <w:pPr>
              <w:widowControl w:val="0"/>
              <w:autoSpaceDE w:val="0"/>
              <w:autoSpaceDN w:val="0"/>
              <w:rPr>
                <w:rFonts w:eastAsia="Arial" w:cs="Calibri"/>
                <w:sz w:val="22"/>
              </w:rPr>
            </w:pPr>
          </w:p>
        </w:tc>
        <w:tc>
          <w:tcPr>
            <w:tcW w:w="810" w:type="dxa"/>
          </w:tcPr>
          <w:p w14:paraId="67D9E340" w14:textId="77777777" w:rsidR="005C450B" w:rsidRPr="005C450B" w:rsidRDefault="005C450B" w:rsidP="005C450B">
            <w:pPr>
              <w:widowControl w:val="0"/>
              <w:autoSpaceDE w:val="0"/>
              <w:autoSpaceDN w:val="0"/>
              <w:rPr>
                <w:rFonts w:eastAsia="Arial" w:cs="Calibri"/>
                <w:sz w:val="22"/>
              </w:rPr>
            </w:pPr>
          </w:p>
        </w:tc>
        <w:tc>
          <w:tcPr>
            <w:tcW w:w="2191" w:type="dxa"/>
          </w:tcPr>
          <w:p w14:paraId="2CF003AA" w14:textId="77777777" w:rsidR="005C450B" w:rsidRPr="005C450B" w:rsidRDefault="005C450B" w:rsidP="005C450B">
            <w:pPr>
              <w:widowControl w:val="0"/>
              <w:autoSpaceDE w:val="0"/>
              <w:autoSpaceDN w:val="0"/>
              <w:rPr>
                <w:rFonts w:eastAsia="Arial" w:cs="Calibri"/>
                <w:sz w:val="22"/>
              </w:rPr>
            </w:pPr>
          </w:p>
        </w:tc>
        <w:tc>
          <w:tcPr>
            <w:tcW w:w="2151" w:type="dxa"/>
          </w:tcPr>
          <w:p w14:paraId="0EC95C70" w14:textId="77777777" w:rsidR="005C450B" w:rsidRPr="005C450B" w:rsidRDefault="005C450B" w:rsidP="005C450B">
            <w:pPr>
              <w:widowControl w:val="0"/>
              <w:autoSpaceDE w:val="0"/>
              <w:autoSpaceDN w:val="0"/>
              <w:rPr>
                <w:rFonts w:eastAsia="Arial" w:cs="Calibri"/>
                <w:sz w:val="22"/>
              </w:rPr>
            </w:pPr>
          </w:p>
        </w:tc>
        <w:tc>
          <w:tcPr>
            <w:tcW w:w="1414" w:type="dxa"/>
          </w:tcPr>
          <w:p w14:paraId="5DEBF9B2" w14:textId="77777777" w:rsidR="005C450B" w:rsidRPr="005C450B" w:rsidRDefault="005C450B" w:rsidP="005C450B">
            <w:pPr>
              <w:widowControl w:val="0"/>
              <w:autoSpaceDE w:val="0"/>
              <w:autoSpaceDN w:val="0"/>
              <w:rPr>
                <w:rFonts w:eastAsia="Arial" w:cs="Calibri"/>
                <w:sz w:val="22"/>
              </w:rPr>
            </w:pPr>
          </w:p>
        </w:tc>
        <w:tc>
          <w:tcPr>
            <w:tcW w:w="1171" w:type="dxa"/>
          </w:tcPr>
          <w:p w14:paraId="40D706AB" w14:textId="77777777" w:rsidR="005C450B" w:rsidRPr="005C450B" w:rsidRDefault="005C450B" w:rsidP="005C450B">
            <w:pPr>
              <w:widowControl w:val="0"/>
              <w:autoSpaceDE w:val="0"/>
              <w:autoSpaceDN w:val="0"/>
              <w:rPr>
                <w:rFonts w:eastAsia="Arial" w:cs="Calibri"/>
                <w:sz w:val="22"/>
              </w:rPr>
            </w:pPr>
          </w:p>
        </w:tc>
      </w:tr>
    </w:tbl>
    <w:p w14:paraId="4F88E3DE" w14:textId="77777777" w:rsidR="005C450B" w:rsidRPr="005C450B" w:rsidRDefault="005C450B" w:rsidP="005C450B">
      <w:pPr>
        <w:widowControl w:val="0"/>
        <w:autoSpaceDE w:val="0"/>
        <w:autoSpaceDN w:val="0"/>
        <w:spacing w:before="50" w:line="258" w:lineRule="exact"/>
        <w:rPr>
          <w:rFonts w:ascii="Calibri" w:eastAsia="Arial" w:hAnsi="Calibri" w:cs="Calibri"/>
          <w:i/>
          <w:iCs/>
          <w:sz w:val="22"/>
          <w:szCs w:val="22"/>
        </w:rPr>
      </w:pPr>
    </w:p>
    <w:p w14:paraId="519A9B55" w14:textId="77777777" w:rsidR="005C450B" w:rsidRPr="005C450B" w:rsidRDefault="005C450B" w:rsidP="005C450B">
      <w:pPr>
        <w:widowControl w:val="0"/>
        <w:autoSpaceDE w:val="0"/>
        <w:autoSpaceDN w:val="0"/>
        <w:spacing w:before="50" w:line="258" w:lineRule="exact"/>
        <w:rPr>
          <w:rFonts w:ascii="Calibri" w:eastAsia="Arial" w:hAnsi="Calibri" w:cs="Calibri"/>
          <w:i/>
          <w:iCs/>
          <w:sz w:val="22"/>
          <w:szCs w:val="22"/>
        </w:rPr>
      </w:pPr>
    </w:p>
    <w:p w14:paraId="3345E3FF" w14:textId="77777777" w:rsidR="005C450B" w:rsidRPr="005C450B" w:rsidRDefault="005C450B" w:rsidP="005C450B">
      <w:pPr>
        <w:widowControl w:val="0"/>
        <w:autoSpaceDE w:val="0"/>
        <w:autoSpaceDN w:val="0"/>
        <w:spacing w:before="50" w:line="258" w:lineRule="exact"/>
        <w:rPr>
          <w:rFonts w:ascii="Calibri" w:eastAsia="Arial" w:hAnsi="Calibri" w:cs="Calibri"/>
          <w:b/>
          <w:bCs/>
          <w:i/>
          <w:iCs/>
          <w:sz w:val="22"/>
          <w:szCs w:val="22"/>
        </w:rPr>
      </w:pPr>
      <w:r w:rsidRPr="005C450B">
        <w:rPr>
          <w:rFonts w:ascii="Calibri" w:eastAsia="Arial" w:hAnsi="Calibri" w:cs="Calibri"/>
          <w:b/>
          <w:bCs/>
          <w:i/>
          <w:iCs/>
          <w:sz w:val="22"/>
          <w:szCs w:val="22"/>
        </w:rPr>
        <w:t>PSH and RRH Housing Types to Select From:</w:t>
      </w:r>
    </w:p>
    <w:p w14:paraId="1B48787E" w14:textId="77777777" w:rsidR="005C450B" w:rsidRPr="005C450B" w:rsidRDefault="005C450B" w:rsidP="005C450B">
      <w:pPr>
        <w:widowControl w:val="0"/>
        <w:autoSpaceDE w:val="0"/>
        <w:autoSpaceDN w:val="0"/>
        <w:spacing w:before="50" w:line="258" w:lineRule="exact"/>
        <w:rPr>
          <w:rFonts w:ascii="Calibri" w:eastAsia="Arial" w:hAnsi="Calibri" w:cs="Calibri"/>
          <w:i/>
          <w:iCs/>
          <w:sz w:val="22"/>
          <w:szCs w:val="22"/>
        </w:rPr>
      </w:pPr>
    </w:p>
    <w:p w14:paraId="46433EDB"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Dormitory</w:t>
      </w:r>
      <w:r w:rsidRPr="005C450B">
        <w:rPr>
          <w:rFonts w:ascii="Calibri" w:eastAsia="Arial" w:hAnsi="Calibri" w:cs="Calibri"/>
          <w:i/>
          <w:iCs/>
          <w:sz w:val="22"/>
          <w:szCs w:val="22"/>
        </w:rPr>
        <w:t>: (shared or private rooms). Individuals or families share sleeping rooms or have private rooms; share a common kitchen, common bathrooms, or both.</w:t>
      </w:r>
    </w:p>
    <w:p w14:paraId="1CCF4388" w14:textId="77777777" w:rsidR="005C450B" w:rsidRPr="005C450B" w:rsidRDefault="005C450B" w:rsidP="005C450B">
      <w:pPr>
        <w:widowControl w:val="0"/>
        <w:autoSpaceDE w:val="0"/>
        <w:autoSpaceDN w:val="0"/>
        <w:spacing w:before="50" w:line="258" w:lineRule="exact"/>
        <w:ind w:left="360"/>
        <w:rPr>
          <w:rFonts w:ascii="Calibri" w:eastAsia="Arial" w:hAnsi="Calibri" w:cs="Calibri"/>
          <w:i/>
          <w:iCs/>
          <w:sz w:val="22"/>
          <w:szCs w:val="22"/>
        </w:rPr>
      </w:pPr>
    </w:p>
    <w:p w14:paraId="565E886E"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Shared housing</w:t>
      </w:r>
      <w:r w:rsidRPr="005C450B">
        <w:rPr>
          <w:rFonts w:ascii="Calibri" w:eastAsia="Arial" w:hAnsi="Calibri" w:cs="Calibri"/>
          <w:i/>
          <w:iCs/>
          <w:sz w:val="22"/>
          <w:szCs w:val="22"/>
        </w:rPr>
        <w:t>: Two or more unrelated people share a house or an apartment. Each unit must contain private space for each individual or family, plus common space for shared use by residents of the unit. Projects cannot use zero or one-bedroom units for shared housing.</w:t>
      </w:r>
    </w:p>
    <w:p w14:paraId="03A4BD81" w14:textId="77777777" w:rsidR="005C450B" w:rsidRPr="005C450B" w:rsidRDefault="005C450B" w:rsidP="005C450B">
      <w:pPr>
        <w:widowControl w:val="0"/>
        <w:autoSpaceDE w:val="0"/>
        <w:autoSpaceDN w:val="0"/>
        <w:spacing w:before="50" w:line="258" w:lineRule="exact"/>
        <w:ind w:left="360"/>
        <w:rPr>
          <w:rFonts w:ascii="Calibri" w:eastAsia="Arial" w:hAnsi="Calibri" w:cs="Calibri"/>
          <w:i/>
          <w:iCs/>
          <w:sz w:val="22"/>
          <w:szCs w:val="22"/>
        </w:rPr>
      </w:pPr>
    </w:p>
    <w:p w14:paraId="6206B3A9"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Single Room Occupancy (SRO) units:</w:t>
      </w:r>
      <w:r w:rsidRPr="005C450B">
        <w:rPr>
          <w:rFonts w:ascii="Calibri" w:eastAsia="Arial" w:hAnsi="Calibri" w:cs="Calibri"/>
          <w:i/>
          <w:iCs/>
          <w:sz w:val="22"/>
          <w:szCs w:val="22"/>
        </w:rPr>
        <w:t xml:space="preserve"> Individuals have private sleeping or living room which may contain a private kitchen and bath, or shared, dormitory style facilities.</w:t>
      </w:r>
    </w:p>
    <w:p w14:paraId="36274445" w14:textId="77777777" w:rsidR="005C450B" w:rsidRPr="005C450B" w:rsidRDefault="005C450B" w:rsidP="005C450B">
      <w:pPr>
        <w:widowControl w:val="0"/>
        <w:autoSpaceDE w:val="0"/>
        <w:autoSpaceDN w:val="0"/>
        <w:spacing w:before="50" w:line="258" w:lineRule="exact"/>
        <w:ind w:left="360"/>
        <w:rPr>
          <w:rFonts w:ascii="Calibri" w:eastAsia="Arial" w:hAnsi="Calibri" w:cs="Calibri"/>
          <w:i/>
          <w:iCs/>
          <w:sz w:val="22"/>
          <w:szCs w:val="22"/>
        </w:rPr>
      </w:pPr>
    </w:p>
    <w:p w14:paraId="1B72D7CC"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Clustered apartments</w:t>
      </w:r>
      <w:r w:rsidRPr="005C450B">
        <w:rPr>
          <w:rFonts w:ascii="Calibri" w:eastAsia="Arial" w:hAnsi="Calibri" w:cs="Calibri"/>
          <w:i/>
          <w:iCs/>
          <w:sz w:val="22"/>
          <w:szCs w:val="22"/>
        </w:rPr>
        <w:t>: Individuals or families have a self-contained housing unit located within a building or complex that houses both persons with special needs (e.g., persons formerly experiencing homelessness, persons with substance abuse problems, persons with mental illness, or persons with AIDS/HIV) and persons without special needs.</w:t>
      </w:r>
    </w:p>
    <w:p w14:paraId="1FCD6096" w14:textId="77777777" w:rsidR="005C450B" w:rsidRPr="005C450B" w:rsidRDefault="005C450B" w:rsidP="005C450B">
      <w:pPr>
        <w:widowControl w:val="0"/>
        <w:autoSpaceDE w:val="0"/>
        <w:autoSpaceDN w:val="0"/>
        <w:spacing w:before="50" w:line="258" w:lineRule="exact"/>
        <w:ind w:left="360"/>
        <w:rPr>
          <w:rFonts w:ascii="Calibri" w:eastAsia="Arial" w:hAnsi="Calibri" w:cs="Calibri"/>
          <w:i/>
          <w:iCs/>
          <w:sz w:val="22"/>
          <w:szCs w:val="22"/>
        </w:rPr>
      </w:pPr>
    </w:p>
    <w:p w14:paraId="24FF2C2A"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Scattered-site apartments (including efficiencies):</w:t>
      </w:r>
      <w:r w:rsidRPr="005C450B">
        <w:rPr>
          <w:rFonts w:ascii="Calibri" w:eastAsia="Arial" w:hAnsi="Calibri" w:cs="Calibri"/>
          <w:i/>
          <w:iCs/>
          <w:sz w:val="22"/>
          <w:szCs w:val="22"/>
        </w:rPr>
        <w:t xml:space="preserve"> Individuals or families have a self-contained apartment. Apartments are scattered throughout the community.</w:t>
      </w:r>
    </w:p>
    <w:p w14:paraId="6C4E20A5" w14:textId="77777777" w:rsidR="005C450B" w:rsidRPr="005C450B" w:rsidRDefault="005C450B" w:rsidP="005C450B">
      <w:pPr>
        <w:widowControl w:val="0"/>
        <w:autoSpaceDE w:val="0"/>
        <w:autoSpaceDN w:val="0"/>
        <w:spacing w:before="50" w:line="258" w:lineRule="exact"/>
        <w:ind w:left="360"/>
        <w:rPr>
          <w:rFonts w:ascii="Calibri" w:eastAsia="Arial" w:hAnsi="Calibri" w:cs="Calibri"/>
          <w:i/>
          <w:iCs/>
          <w:sz w:val="22"/>
          <w:szCs w:val="22"/>
        </w:rPr>
      </w:pPr>
    </w:p>
    <w:p w14:paraId="0C474E89" w14:textId="77777777" w:rsidR="005C450B" w:rsidRPr="005C450B" w:rsidRDefault="005C450B">
      <w:pPr>
        <w:widowControl w:val="0"/>
        <w:numPr>
          <w:ilvl w:val="0"/>
          <w:numId w:val="35"/>
        </w:numPr>
        <w:autoSpaceDE w:val="0"/>
        <w:autoSpaceDN w:val="0"/>
        <w:spacing w:before="50" w:line="258" w:lineRule="exact"/>
        <w:jc w:val="both"/>
        <w:rPr>
          <w:rFonts w:ascii="Calibri" w:eastAsia="Arial" w:hAnsi="Calibri" w:cs="Calibri"/>
          <w:i/>
          <w:iCs/>
          <w:sz w:val="22"/>
          <w:szCs w:val="22"/>
        </w:rPr>
      </w:pPr>
      <w:r w:rsidRPr="005C450B">
        <w:rPr>
          <w:rFonts w:ascii="Calibri" w:eastAsia="Arial" w:hAnsi="Calibri" w:cs="Calibri"/>
          <w:b/>
          <w:bCs/>
          <w:i/>
          <w:iCs/>
          <w:sz w:val="22"/>
          <w:szCs w:val="22"/>
        </w:rPr>
        <w:t>Single family homes/townhouses/duplexes:</w:t>
      </w:r>
      <w:r w:rsidRPr="005C450B">
        <w:rPr>
          <w:rFonts w:ascii="Calibri" w:eastAsia="Arial" w:hAnsi="Calibri" w:cs="Calibri"/>
          <w:i/>
          <w:iCs/>
          <w:sz w:val="22"/>
          <w:szCs w:val="22"/>
        </w:rPr>
        <w:t xml:space="preserve"> Individuals or families have a self-contained, single-family home, townhouse, or duplex that is located throughout the community.</w:t>
      </w:r>
    </w:p>
    <w:p w14:paraId="269C8329" w14:textId="77777777" w:rsidR="005C450B" w:rsidRPr="005C450B" w:rsidRDefault="005C450B" w:rsidP="005C450B">
      <w:pPr>
        <w:widowControl w:val="0"/>
        <w:autoSpaceDE w:val="0"/>
        <w:autoSpaceDN w:val="0"/>
        <w:spacing w:before="50" w:line="258" w:lineRule="exact"/>
        <w:rPr>
          <w:rFonts w:ascii="Calibri" w:eastAsia="Arial" w:hAnsi="Calibri" w:cs="Calibri"/>
          <w:b/>
          <w:bCs/>
          <w:szCs w:val="24"/>
        </w:rPr>
      </w:pPr>
    </w:p>
    <w:p w14:paraId="5D6087DF" w14:textId="77777777" w:rsidR="005C450B" w:rsidRPr="005C450B" w:rsidRDefault="005C450B" w:rsidP="005C450B">
      <w:pPr>
        <w:widowControl w:val="0"/>
        <w:autoSpaceDE w:val="0"/>
        <w:autoSpaceDN w:val="0"/>
        <w:spacing w:before="50" w:line="258" w:lineRule="exact"/>
        <w:rPr>
          <w:rFonts w:ascii="Calibri" w:eastAsia="Arial" w:hAnsi="Calibri" w:cs="Calibri"/>
          <w:b/>
          <w:bCs/>
          <w:sz w:val="28"/>
          <w:szCs w:val="28"/>
        </w:rPr>
      </w:pPr>
    </w:p>
    <w:p w14:paraId="5B4956E5" w14:textId="77777777" w:rsidR="005C450B" w:rsidRPr="005C450B" w:rsidRDefault="005C450B" w:rsidP="005C450B">
      <w:pPr>
        <w:widowControl w:val="0"/>
        <w:autoSpaceDE w:val="0"/>
        <w:autoSpaceDN w:val="0"/>
        <w:ind w:right="1495"/>
        <w:rPr>
          <w:rFonts w:ascii="Calibri" w:eastAsia="Arial" w:hAnsi="Calibri" w:cs="Calibri"/>
          <w:b/>
          <w:bCs/>
          <w:sz w:val="28"/>
          <w:szCs w:val="28"/>
        </w:rPr>
      </w:pPr>
      <w:r w:rsidRPr="005C450B">
        <w:rPr>
          <w:rFonts w:ascii="Calibri" w:eastAsia="Arial" w:hAnsi="Calibri" w:cs="Calibri"/>
          <w:b/>
          <w:bCs/>
          <w:sz w:val="28"/>
          <w:szCs w:val="28"/>
        </w:rPr>
        <w:t>Part 4 Housing Type PH – JOINT TH-RRH Projects Only:</w:t>
      </w:r>
    </w:p>
    <w:p w14:paraId="279763B6" w14:textId="77777777" w:rsidR="005C450B" w:rsidRPr="005C450B" w:rsidRDefault="005C450B" w:rsidP="005C450B">
      <w:pPr>
        <w:widowControl w:val="0"/>
        <w:autoSpaceDE w:val="0"/>
        <w:autoSpaceDN w:val="0"/>
        <w:ind w:right="1495"/>
        <w:rPr>
          <w:rFonts w:ascii="Calibri" w:eastAsia="Arial" w:hAnsi="Calibri" w:cs="Calibri"/>
          <w:b/>
          <w:bCs/>
          <w:sz w:val="28"/>
          <w:szCs w:val="28"/>
        </w:rPr>
      </w:pPr>
    </w:p>
    <w:p w14:paraId="75D912C2" w14:textId="77777777" w:rsidR="005C450B" w:rsidRPr="005C450B" w:rsidRDefault="005C450B" w:rsidP="005C450B">
      <w:pPr>
        <w:widowControl w:val="0"/>
        <w:autoSpaceDE w:val="0"/>
        <w:autoSpaceDN w:val="0"/>
        <w:spacing w:before="122"/>
        <w:rPr>
          <w:rFonts w:ascii="Calibri" w:eastAsia="Arial" w:hAnsi="Calibri" w:cs="Calibri"/>
          <w:b/>
          <w:bCs/>
          <w:szCs w:val="24"/>
        </w:rPr>
      </w:pPr>
      <w:r w:rsidRPr="005C450B">
        <w:rPr>
          <w:rFonts w:ascii="Calibri" w:eastAsia="Arial" w:hAnsi="Calibri" w:cs="Calibri"/>
          <w:b/>
          <w:bCs/>
          <w:szCs w:val="24"/>
        </w:rPr>
        <w:t>Select</w:t>
      </w:r>
      <w:r w:rsidRPr="005C450B">
        <w:rPr>
          <w:rFonts w:ascii="Calibri" w:eastAsia="Arial" w:hAnsi="Calibri" w:cs="Calibri"/>
          <w:b/>
          <w:bCs/>
          <w:spacing w:val="-2"/>
          <w:szCs w:val="24"/>
        </w:rPr>
        <w:t xml:space="preserve"> </w:t>
      </w:r>
      <w:r w:rsidRPr="005C450B">
        <w:rPr>
          <w:rFonts w:ascii="Calibri" w:eastAsia="Arial" w:hAnsi="Calibri" w:cs="Calibri"/>
          <w:b/>
          <w:bCs/>
          <w:szCs w:val="24"/>
        </w:rPr>
        <w:t>from</w:t>
      </w:r>
      <w:r w:rsidRPr="005C450B">
        <w:rPr>
          <w:rFonts w:ascii="Calibri" w:eastAsia="Arial" w:hAnsi="Calibri" w:cs="Calibri"/>
          <w:b/>
          <w:bCs/>
          <w:spacing w:val="-1"/>
          <w:szCs w:val="24"/>
        </w:rPr>
        <w:t xml:space="preserve"> </w:t>
      </w:r>
      <w:r w:rsidRPr="005C450B">
        <w:rPr>
          <w:rFonts w:ascii="Calibri" w:eastAsia="Arial" w:hAnsi="Calibri" w:cs="Calibri"/>
          <w:b/>
          <w:bCs/>
          <w:szCs w:val="24"/>
        </w:rPr>
        <w:t>the</w:t>
      </w:r>
      <w:r w:rsidRPr="005C450B">
        <w:rPr>
          <w:rFonts w:ascii="Calibri" w:eastAsia="Arial" w:hAnsi="Calibri" w:cs="Calibri"/>
          <w:b/>
          <w:bCs/>
          <w:spacing w:val="-1"/>
          <w:szCs w:val="24"/>
        </w:rPr>
        <w:t xml:space="preserve"> </w:t>
      </w:r>
      <w:r w:rsidRPr="005C450B">
        <w:rPr>
          <w:rFonts w:ascii="Calibri" w:eastAsia="Arial" w:hAnsi="Calibri" w:cs="Calibri"/>
          <w:b/>
          <w:bCs/>
          <w:szCs w:val="24"/>
        </w:rPr>
        <w:t>following</w:t>
      </w:r>
      <w:r w:rsidRPr="005C450B">
        <w:rPr>
          <w:rFonts w:ascii="Calibri" w:eastAsia="Arial" w:hAnsi="Calibri" w:cs="Calibri"/>
          <w:b/>
          <w:bCs/>
          <w:spacing w:val="-1"/>
          <w:szCs w:val="24"/>
        </w:rPr>
        <w:t xml:space="preserve"> </w:t>
      </w:r>
      <w:r w:rsidRPr="005C450B">
        <w:rPr>
          <w:rFonts w:ascii="Calibri" w:eastAsia="Arial" w:hAnsi="Calibri" w:cs="Calibri"/>
          <w:b/>
          <w:bCs/>
          <w:szCs w:val="24"/>
        </w:rPr>
        <w:t>housing</w:t>
      </w:r>
      <w:r w:rsidRPr="005C450B">
        <w:rPr>
          <w:rFonts w:ascii="Calibri" w:eastAsia="Arial" w:hAnsi="Calibri" w:cs="Calibri"/>
          <w:b/>
          <w:bCs/>
          <w:spacing w:val="-1"/>
          <w:szCs w:val="24"/>
        </w:rPr>
        <w:t xml:space="preserve"> </w:t>
      </w:r>
      <w:r w:rsidRPr="005C450B">
        <w:rPr>
          <w:rFonts w:ascii="Calibri" w:eastAsia="Arial" w:hAnsi="Calibri" w:cs="Calibri"/>
          <w:b/>
          <w:bCs/>
          <w:spacing w:val="-2"/>
          <w:szCs w:val="24"/>
        </w:rPr>
        <w:t>types.</w:t>
      </w:r>
    </w:p>
    <w:p w14:paraId="23B18DEC" w14:textId="77777777" w:rsidR="005C450B" w:rsidRPr="005C450B" w:rsidRDefault="005C450B">
      <w:pPr>
        <w:widowControl w:val="0"/>
        <w:numPr>
          <w:ilvl w:val="1"/>
          <w:numId w:val="32"/>
        </w:numPr>
        <w:tabs>
          <w:tab w:val="left" w:pos="1739"/>
          <w:tab w:val="left" w:pos="1740"/>
        </w:tabs>
        <w:autoSpaceDE w:val="0"/>
        <w:autoSpaceDN w:val="0"/>
        <w:spacing w:before="120" w:line="276" w:lineRule="auto"/>
        <w:jc w:val="both"/>
        <w:rPr>
          <w:rFonts w:ascii="Calibri" w:eastAsia="Calibri" w:hAnsi="Calibri" w:cs="Calibri"/>
          <w:szCs w:val="22"/>
        </w:rPr>
      </w:pPr>
      <w:r w:rsidRPr="005C450B">
        <w:rPr>
          <w:rFonts w:ascii="Calibri" w:eastAsia="Calibri" w:hAnsi="Calibri" w:cs="Calibri"/>
          <w:b/>
          <w:szCs w:val="22"/>
        </w:rPr>
        <w:t>Barracks:</w:t>
      </w:r>
      <w:r w:rsidRPr="005C450B">
        <w:rPr>
          <w:rFonts w:ascii="Calibri" w:eastAsia="Calibri" w:hAnsi="Calibri" w:cs="Calibri"/>
          <w:b/>
          <w:spacing w:val="-1"/>
          <w:szCs w:val="22"/>
        </w:rPr>
        <w:t xml:space="preserve"> </w:t>
      </w:r>
      <w:r w:rsidRPr="005C450B">
        <w:rPr>
          <w:rFonts w:ascii="Calibri" w:eastAsia="Calibri" w:hAnsi="Calibri" w:cs="Calibri"/>
          <w:szCs w:val="22"/>
        </w:rPr>
        <w:t>Individuals</w:t>
      </w:r>
      <w:r w:rsidRPr="005C450B">
        <w:rPr>
          <w:rFonts w:ascii="Calibri" w:eastAsia="Calibri" w:hAnsi="Calibri" w:cs="Calibri"/>
          <w:spacing w:val="-1"/>
          <w:szCs w:val="22"/>
        </w:rPr>
        <w:t xml:space="preserve"> </w:t>
      </w:r>
      <w:r w:rsidRPr="005C450B">
        <w:rPr>
          <w:rFonts w:ascii="Calibri" w:eastAsia="Calibri" w:hAnsi="Calibri" w:cs="Calibri"/>
          <w:b/>
          <w:szCs w:val="22"/>
        </w:rPr>
        <w:t xml:space="preserve">or </w:t>
      </w:r>
      <w:r w:rsidRPr="005C450B">
        <w:rPr>
          <w:rFonts w:ascii="Calibri" w:eastAsia="Calibri" w:hAnsi="Calibri" w:cs="Calibri"/>
          <w:szCs w:val="22"/>
        </w:rPr>
        <w:t>families</w:t>
      </w:r>
      <w:r w:rsidRPr="005C450B">
        <w:rPr>
          <w:rFonts w:ascii="Calibri" w:eastAsia="Calibri" w:hAnsi="Calibri" w:cs="Calibri"/>
          <w:spacing w:val="-1"/>
          <w:szCs w:val="22"/>
        </w:rPr>
        <w:t xml:space="preserve"> </w:t>
      </w:r>
      <w:r w:rsidRPr="005C450B">
        <w:rPr>
          <w:rFonts w:ascii="Calibri" w:eastAsia="Calibri" w:hAnsi="Calibri" w:cs="Calibri"/>
          <w:szCs w:val="22"/>
        </w:rPr>
        <w:t>sleep</w:t>
      </w:r>
      <w:r w:rsidRPr="005C450B">
        <w:rPr>
          <w:rFonts w:ascii="Calibri" w:eastAsia="Calibri" w:hAnsi="Calibri" w:cs="Calibri"/>
          <w:spacing w:val="-2"/>
          <w:szCs w:val="22"/>
        </w:rPr>
        <w:t xml:space="preserve"> </w:t>
      </w:r>
      <w:r w:rsidRPr="005C450B">
        <w:rPr>
          <w:rFonts w:ascii="Calibri" w:eastAsia="Calibri" w:hAnsi="Calibri" w:cs="Calibri"/>
          <w:szCs w:val="22"/>
        </w:rPr>
        <w:t>in a</w:t>
      </w:r>
      <w:r w:rsidRPr="005C450B">
        <w:rPr>
          <w:rFonts w:ascii="Calibri" w:eastAsia="Calibri" w:hAnsi="Calibri" w:cs="Calibri"/>
          <w:spacing w:val="-1"/>
          <w:szCs w:val="22"/>
        </w:rPr>
        <w:t xml:space="preserve"> </w:t>
      </w:r>
      <w:r w:rsidRPr="005C450B">
        <w:rPr>
          <w:rFonts w:ascii="Calibri" w:eastAsia="Calibri" w:hAnsi="Calibri" w:cs="Calibri"/>
          <w:szCs w:val="22"/>
        </w:rPr>
        <w:t>large</w:t>
      </w:r>
      <w:r w:rsidRPr="005C450B">
        <w:rPr>
          <w:rFonts w:ascii="Calibri" w:eastAsia="Calibri" w:hAnsi="Calibri" w:cs="Calibri"/>
          <w:spacing w:val="-1"/>
          <w:szCs w:val="22"/>
        </w:rPr>
        <w:t xml:space="preserve"> </w:t>
      </w:r>
      <w:r w:rsidRPr="005C450B">
        <w:rPr>
          <w:rFonts w:ascii="Calibri" w:eastAsia="Calibri" w:hAnsi="Calibri" w:cs="Calibri"/>
          <w:szCs w:val="22"/>
        </w:rPr>
        <w:t>room with</w:t>
      </w:r>
      <w:r w:rsidRPr="005C450B">
        <w:rPr>
          <w:rFonts w:ascii="Calibri" w:eastAsia="Calibri" w:hAnsi="Calibri" w:cs="Calibri"/>
          <w:spacing w:val="-2"/>
          <w:szCs w:val="22"/>
        </w:rPr>
        <w:t xml:space="preserve"> </w:t>
      </w:r>
      <w:r w:rsidRPr="005C450B">
        <w:rPr>
          <w:rFonts w:ascii="Calibri" w:eastAsia="Calibri" w:hAnsi="Calibri" w:cs="Calibri"/>
          <w:szCs w:val="22"/>
        </w:rPr>
        <w:t xml:space="preserve">multiple </w:t>
      </w:r>
      <w:r w:rsidRPr="005C450B">
        <w:rPr>
          <w:rFonts w:ascii="Calibri" w:eastAsia="Calibri" w:hAnsi="Calibri" w:cs="Calibri"/>
          <w:spacing w:val="-2"/>
          <w:szCs w:val="22"/>
        </w:rPr>
        <w:t>beds.</w:t>
      </w:r>
    </w:p>
    <w:p w14:paraId="6D9E4A82" w14:textId="77777777" w:rsidR="005C450B" w:rsidRPr="005C450B" w:rsidRDefault="005C450B">
      <w:pPr>
        <w:widowControl w:val="0"/>
        <w:numPr>
          <w:ilvl w:val="2"/>
          <w:numId w:val="32"/>
        </w:numPr>
        <w:tabs>
          <w:tab w:val="left" w:pos="2460"/>
        </w:tabs>
        <w:autoSpaceDE w:val="0"/>
        <w:autoSpaceDN w:val="0"/>
        <w:spacing w:before="121" w:line="276" w:lineRule="auto"/>
        <w:ind w:left="1441" w:hanging="361"/>
        <w:jc w:val="both"/>
        <w:rPr>
          <w:rFonts w:ascii="Calibri" w:eastAsia="Calibri" w:hAnsi="Calibri" w:cs="Calibri"/>
          <w:szCs w:val="22"/>
        </w:rPr>
      </w:pPr>
      <w:r w:rsidRPr="005C450B">
        <w:rPr>
          <w:rFonts w:ascii="Calibri" w:eastAsia="Calibri" w:hAnsi="Calibri" w:cs="Calibri"/>
          <w:szCs w:val="22"/>
        </w:rPr>
        <w:t xml:space="preserve">Can be used for TH units and beds of this joint </w:t>
      </w:r>
      <w:r w:rsidRPr="005C450B">
        <w:rPr>
          <w:rFonts w:ascii="Calibri" w:eastAsia="Calibri" w:hAnsi="Calibri" w:cs="Calibri"/>
          <w:spacing w:val="-2"/>
          <w:szCs w:val="22"/>
        </w:rPr>
        <w:t>project.</w:t>
      </w:r>
    </w:p>
    <w:p w14:paraId="6C9D4AC5" w14:textId="77777777" w:rsidR="005C450B" w:rsidRPr="005C450B" w:rsidRDefault="005C450B">
      <w:pPr>
        <w:widowControl w:val="0"/>
        <w:numPr>
          <w:ilvl w:val="2"/>
          <w:numId w:val="32"/>
        </w:numPr>
        <w:tabs>
          <w:tab w:val="left" w:pos="2460"/>
        </w:tabs>
        <w:autoSpaceDE w:val="0"/>
        <w:autoSpaceDN w:val="0"/>
        <w:spacing w:before="98" w:line="276" w:lineRule="auto"/>
        <w:ind w:left="1441" w:hanging="361"/>
        <w:jc w:val="both"/>
        <w:rPr>
          <w:rFonts w:ascii="Calibri" w:eastAsia="Calibri" w:hAnsi="Calibri" w:cs="Calibri"/>
          <w:szCs w:val="22"/>
        </w:rPr>
      </w:pPr>
      <w:r w:rsidRPr="005C450B">
        <w:rPr>
          <w:rFonts w:ascii="Calibri" w:eastAsia="Calibri" w:hAnsi="Calibri" w:cs="Calibri"/>
          <w:szCs w:val="22"/>
        </w:rPr>
        <w:t>Not</w:t>
      </w:r>
      <w:r w:rsidRPr="005C450B">
        <w:rPr>
          <w:rFonts w:ascii="Calibri" w:eastAsia="Calibri" w:hAnsi="Calibri" w:cs="Calibri"/>
          <w:spacing w:val="-3"/>
          <w:szCs w:val="22"/>
        </w:rPr>
        <w:t xml:space="preserve"> </w:t>
      </w:r>
      <w:r w:rsidRPr="005C450B">
        <w:rPr>
          <w:rFonts w:ascii="Calibri" w:eastAsia="Calibri" w:hAnsi="Calibri" w:cs="Calibri"/>
          <w:szCs w:val="22"/>
        </w:rPr>
        <w:t>appropriate</w:t>
      </w:r>
      <w:r w:rsidRPr="005C450B">
        <w:rPr>
          <w:rFonts w:ascii="Calibri" w:eastAsia="Calibri" w:hAnsi="Calibri" w:cs="Calibri"/>
          <w:spacing w:val="-1"/>
          <w:szCs w:val="22"/>
        </w:rPr>
        <w:t xml:space="preserve"> </w:t>
      </w:r>
      <w:r w:rsidRPr="005C450B">
        <w:rPr>
          <w:rFonts w:ascii="Calibri" w:eastAsia="Calibri" w:hAnsi="Calibri" w:cs="Calibri"/>
          <w:szCs w:val="22"/>
        </w:rPr>
        <w:t>for</w:t>
      </w:r>
      <w:r w:rsidRPr="005C450B">
        <w:rPr>
          <w:rFonts w:ascii="Calibri" w:eastAsia="Calibri" w:hAnsi="Calibri" w:cs="Calibri"/>
          <w:spacing w:val="-1"/>
          <w:szCs w:val="22"/>
        </w:rPr>
        <w:t xml:space="preserve"> </w:t>
      </w:r>
      <w:r w:rsidRPr="005C450B">
        <w:rPr>
          <w:rFonts w:ascii="Calibri" w:eastAsia="Calibri" w:hAnsi="Calibri" w:cs="Calibri"/>
          <w:szCs w:val="22"/>
        </w:rPr>
        <w:t>PH-RRH</w:t>
      </w:r>
      <w:r w:rsidRPr="005C450B">
        <w:rPr>
          <w:rFonts w:ascii="Calibri" w:eastAsia="Calibri" w:hAnsi="Calibri" w:cs="Calibri"/>
          <w:spacing w:val="-2"/>
          <w:szCs w:val="22"/>
        </w:rPr>
        <w:t xml:space="preserve"> </w:t>
      </w:r>
      <w:r w:rsidRPr="005C450B">
        <w:rPr>
          <w:rFonts w:ascii="Calibri" w:eastAsia="Calibri" w:hAnsi="Calibri" w:cs="Calibri"/>
          <w:szCs w:val="22"/>
        </w:rPr>
        <w:t>units</w:t>
      </w:r>
      <w:r w:rsidRPr="005C450B">
        <w:rPr>
          <w:rFonts w:ascii="Calibri" w:eastAsia="Calibri" w:hAnsi="Calibri" w:cs="Calibri"/>
          <w:spacing w:val="-1"/>
          <w:szCs w:val="22"/>
        </w:rPr>
        <w:t xml:space="preserve"> </w:t>
      </w:r>
      <w:r w:rsidRPr="005C450B">
        <w:rPr>
          <w:rFonts w:ascii="Calibri" w:eastAsia="Calibri" w:hAnsi="Calibri" w:cs="Calibri"/>
          <w:szCs w:val="22"/>
        </w:rPr>
        <w:t>and</w:t>
      </w:r>
      <w:r w:rsidRPr="005C450B">
        <w:rPr>
          <w:rFonts w:ascii="Calibri" w:eastAsia="Calibri" w:hAnsi="Calibri" w:cs="Calibri"/>
          <w:spacing w:val="-1"/>
          <w:szCs w:val="22"/>
        </w:rPr>
        <w:t xml:space="preserve"> </w:t>
      </w:r>
      <w:r w:rsidRPr="005C450B">
        <w:rPr>
          <w:rFonts w:ascii="Calibri" w:eastAsia="Calibri" w:hAnsi="Calibri" w:cs="Calibri"/>
          <w:szCs w:val="22"/>
        </w:rPr>
        <w:t>beds</w:t>
      </w:r>
      <w:r w:rsidRPr="005C450B">
        <w:rPr>
          <w:rFonts w:ascii="Calibri" w:eastAsia="Calibri" w:hAnsi="Calibri" w:cs="Calibri"/>
          <w:spacing w:val="-1"/>
          <w:szCs w:val="22"/>
        </w:rPr>
        <w:t xml:space="preserve"> </w:t>
      </w:r>
      <w:r w:rsidRPr="005C450B">
        <w:rPr>
          <w:rFonts w:ascii="Calibri" w:eastAsia="Calibri" w:hAnsi="Calibri" w:cs="Calibri"/>
          <w:szCs w:val="22"/>
        </w:rPr>
        <w:t>and</w:t>
      </w:r>
      <w:r w:rsidRPr="005C450B">
        <w:rPr>
          <w:rFonts w:ascii="Calibri" w:eastAsia="Calibri" w:hAnsi="Calibri" w:cs="Calibri"/>
          <w:spacing w:val="-1"/>
          <w:szCs w:val="22"/>
        </w:rPr>
        <w:t xml:space="preserve"> </w:t>
      </w:r>
      <w:r w:rsidRPr="005C450B">
        <w:rPr>
          <w:rFonts w:ascii="Calibri" w:eastAsia="Calibri" w:hAnsi="Calibri" w:cs="Calibri"/>
          <w:szCs w:val="22"/>
        </w:rPr>
        <w:t>should</w:t>
      </w:r>
      <w:r w:rsidRPr="005C450B">
        <w:rPr>
          <w:rFonts w:ascii="Calibri" w:eastAsia="Calibri" w:hAnsi="Calibri" w:cs="Calibri"/>
          <w:spacing w:val="-2"/>
          <w:szCs w:val="22"/>
        </w:rPr>
        <w:t xml:space="preserve"> </w:t>
      </w:r>
      <w:r w:rsidRPr="005C450B">
        <w:rPr>
          <w:rFonts w:ascii="Calibri" w:eastAsia="Calibri" w:hAnsi="Calibri" w:cs="Calibri"/>
          <w:szCs w:val="22"/>
        </w:rPr>
        <w:t>not</w:t>
      </w:r>
      <w:r w:rsidRPr="005C450B">
        <w:rPr>
          <w:rFonts w:ascii="Calibri" w:eastAsia="Calibri" w:hAnsi="Calibri" w:cs="Calibri"/>
          <w:spacing w:val="-1"/>
          <w:szCs w:val="22"/>
        </w:rPr>
        <w:t xml:space="preserve"> </w:t>
      </w:r>
      <w:r w:rsidRPr="005C450B">
        <w:rPr>
          <w:rFonts w:ascii="Calibri" w:eastAsia="Calibri" w:hAnsi="Calibri" w:cs="Calibri"/>
          <w:szCs w:val="22"/>
        </w:rPr>
        <w:t>be</w:t>
      </w:r>
      <w:r w:rsidRPr="005C450B">
        <w:rPr>
          <w:rFonts w:ascii="Calibri" w:eastAsia="Calibri" w:hAnsi="Calibri" w:cs="Calibri"/>
          <w:spacing w:val="-1"/>
          <w:szCs w:val="22"/>
        </w:rPr>
        <w:t xml:space="preserve"> </w:t>
      </w:r>
      <w:r w:rsidRPr="005C450B">
        <w:rPr>
          <w:rFonts w:ascii="Calibri" w:eastAsia="Calibri" w:hAnsi="Calibri" w:cs="Calibri"/>
          <w:spacing w:val="-2"/>
          <w:szCs w:val="22"/>
        </w:rPr>
        <w:t>selected.</w:t>
      </w:r>
    </w:p>
    <w:p w14:paraId="694A56FC" w14:textId="77777777" w:rsidR="005C450B" w:rsidRPr="005C450B" w:rsidRDefault="005C450B">
      <w:pPr>
        <w:widowControl w:val="0"/>
        <w:numPr>
          <w:ilvl w:val="1"/>
          <w:numId w:val="32"/>
        </w:numPr>
        <w:tabs>
          <w:tab w:val="left" w:pos="1739"/>
          <w:tab w:val="left" w:pos="1740"/>
        </w:tabs>
        <w:autoSpaceDE w:val="0"/>
        <w:autoSpaceDN w:val="0"/>
        <w:spacing w:before="99" w:line="276" w:lineRule="auto"/>
        <w:ind w:right="875"/>
        <w:jc w:val="both"/>
        <w:rPr>
          <w:rFonts w:ascii="Calibri" w:eastAsia="Calibri" w:hAnsi="Calibri" w:cs="Calibri"/>
          <w:szCs w:val="22"/>
        </w:rPr>
      </w:pPr>
      <w:r w:rsidRPr="005C450B">
        <w:rPr>
          <w:rFonts w:ascii="Calibri" w:eastAsia="Calibri" w:hAnsi="Calibri" w:cs="Calibri"/>
          <w:b/>
          <w:szCs w:val="22"/>
        </w:rPr>
        <w:t>Dormitory:</w:t>
      </w:r>
      <w:r w:rsidRPr="005C450B">
        <w:rPr>
          <w:rFonts w:ascii="Calibri" w:eastAsia="Calibri" w:hAnsi="Calibri" w:cs="Calibri"/>
          <w:b/>
          <w:spacing w:val="-5"/>
          <w:szCs w:val="22"/>
        </w:rPr>
        <w:t xml:space="preserve"> </w:t>
      </w:r>
      <w:r w:rsidRPr="005C450B">
        <w:rPr>
          <w:rFonts w:ascii="Calibri" w:eastAsia="Calibri" w:hAnsi="Calibri" w:cs="Calibri"/>
          <w:b/>
          <w:szCs w:val="22"/>
        </w:rPr>
        <w:t>(shared</w:t>
      </w:r>
      <w:r w:rsidRPr="005C450B">
        <w:rPr>
          <w:rFonts w:ascii="Calibri" w:eastAsia="Calibri" w:hAnsi="Calibri" w:cs="Calibri"/>
          <w:b/>
          <w:spacing w:val="-4"/>
          <w:szCs w:val="22"/>
        </w:rPr>
        <w:t xml:space="preserve"> </w:t>
      </w:r>
      <w:r w:rsidRPr="005C450B">
        <w:rPr>
          <w:rFonts w:ascii="Calibri" w:eastAsia="Calibri" w:hAnsi="Calibri" w:cs="Calibri"/>
          <w:b/>
          <w:szCs w:val="22"/>
        </w:rPr>
        <w:t>or</w:t>
      </w:r>
      <w:r w:rsidRPr="005C450B">
        <w:rPr>
          <w:rFonts w:ascii="Calibri" w:eastAsia="Calibri" w:hAnsi="Calibri" w:cs="Calibri"/>
          <w:b/>
          <w:spacing w:val="-4"/>
          <w:szCs w:val="22"/>
        </w:rPr>
        <w:t xml:space="preserve"> </w:t>
      </w:r>
      <w:r w:rsidRPr="005C450B">
        <w:rPr>
          <w:rFonts w:ascii="Calibri" w:eastAsia="Calibri" w:hAnsi="Calibri" w:cs="Calibri"/>
          <w:b/>
          <w:szCs w:val="22"/>
        </w:rPr>
        <w:t>private</w:t>
      </w:r>
      <w:r w:rsidRPr="005C450B">
        <w:rPr>
          <w:rFonts w:ascii="Calibri" w:eastAsia="Calibri" w:hAnsi="Calibri" w:cs="Calibri"/>
          <w:b/>
          <w:spacing w:val="-5"/>
          <w:szCs w:val="22"/>
        </w:rPr>
        <w:t xml:space="preserve"> </w:t>
      </w:r>
      <w:r w:rsidRPr="005C450B">
        <w:rPr>
          <w:rFonts w:ascii="Calibri" w:eastAsia="Calibri" w:hAnsi="Calibri" w:cs="Calibri"/>
          <w:b/>
          <w:szCs w:val="22"/>
        </w:rPr>
        <w:t>rooms)</w:t>
      </w:r>
      <w:r w:rsidRPr="005C450B">
        <w:rPr>
          <w:rFonts w:ascii="Calibri" w:eastAsia="Calibri" w:hAnsi="Calibri" w:cs="Calibri"/>
          <w:szCs w:val="22"/>
        </w:rPr>
        <w:t>.</w:t>
      </w:r>
      <w:r w:rsidRPr="005C450B">
        <w:rPr>
          <w:rFonts w:ascii="Calibri" w:eastAsia="Calibri" w:hAnsi="Calibri" w:cs="Calibri"/>
          <w:spacing w:val="-4"/>
          <w:szCs w:val="22"/>
        </w:rPr>
        <w:t xml:space="preserve"> </w:t>
      </w:r>
      <w:r w:rsidRPr="005C450B">
        <w:rPr>
          <w:rFonts w:ascii="Calibri" w:eastAsia="Calibri" w:hAnsi="Calibri" w:cs="Calibri"/>
          <w:szCs w:val="22"/>
        </w:rPr>
        <w:t>Individuals</w:t>
      </w:r>
      <w:r w:rsidRPr="005C450B">
        <w:rPr>
          <w:rFonts w:ascii="Calibri" w:eastAsia="Calibri" w:hAnsi="Calibri" w:cs="Calibri"/>
          <w:spacing w:val="-4"/>
          <w:szCs w:val="22"/>
        </w:rPr>
        <w:t xml:space="preserve"> </w:t>
      </w:r>
      <w:r w:rsidRPr="005C450B">
        <w:rPr>
          <w:rFonts w:ascii="Calibri" w:eastAsia="Calibri" w:hAnsi="Calibri" w:cs="Calibri"/>
          <w:szCs w:val="22"/>
        </w:rPr>
        <w:t>or</w:t>
      </w:r>
      <w:r w:rsidRPr="005C450B">
        <w:rPr>
          <w:rFonts w:ascii="Calibri" w:eastAsia="Calibri" w:hAnsi="Calibri" w:cs="Calibri"/>
          <w:spacing w:val="-4"/>
          <w:szCs w:val="22"/>
        </w:rPr>
        <w:t xml:space="preserve"> </w:t>
      </w:r>
      <w:r w:rsidRPr="005C450B">
        <w:rPr>
          <w:rFonts w:ascii="Calibri" w:eastAsia="Calibri" w:hAnsi="Calibri" w:cs="Calibri"/>
          <w:szCs w:val="22"/>
        </w:rPr>
        <w:t>families</w:t>
      </w:r>
      <w:r w:rsidRPr="005C450B">
        <w:rPr>
          <w:rFonts w:ascii="Calibri" w:eastAsia="Calibri" w:hAnsi="Calibri" w:cs="Calibri"/>
          <w:spacing w:val="-4"/>
          <w:szCs w:val="22"/>
        </w:rPr>
        <w:t xml:space="preserve"> </w:t>
      </w:r>
      <w:r w:rsidRPr="005C450B">
        <w:rPr>
          <w:rFonts w:ascii="Calibri" w:eastAsia="Calibri" w:hAnsi="Calibri" w:cs="Calibri"/>
          <w:szCs w:val="22"/>
        </w:rPr>
        <w:t>share</w:t>
      </w:r>
      <w:r w:rsidRPr="005C450B">
        <w:rPr>
          <w:rFonts w:ascii="Calibri" w:eastAsia="Calibri" w:hAnsi="Calibri" w:cs="Calibri"/>
          <w:spacing w:val="-5"/>
          <w:szCs w:val="22"/>
        </w:rPr>
        <w:t xml:space="preserve"> </w:t>
      </w:r>
      <w:r w:rsidRPr="005C450B">
        <w:rPr>
          <w:rFonts w:ascii="Calibri" w:eastAsia="Calibri" w:hAnsi="Calibri" w:cs="Calibri"/>
          <w:szCs w:val="22"/>
        </w:rPr>
        <w:t>sleeping</w:t>
      </w:r>
      <w:r w:rsidRPr="005C450B">
        <w:rPr>
          <w:rFonts w:ascii="Calibri" w:eastAsia="Calibri" w:hAnsi="Calibri" w:cs="Calibri"/>
          <w:spacing w:val="-5"/>
          <w:szCs w:val="22"/>
        </w:rPr>
        <w:t xml:space="preserve"> </w:t>
      </w:r>
      <w:r w:rsidRPr="005C450B">
        <w:rPr>
          <w:rFonts w:ascii="Calibri" w:eastAsia="Calibri" w:hAnsi="Calibri" w:cs="Calibri"/>
          <w:szCs w:val="22"/>
        </w:rPr>
        <w:t>rooms</w:t>
      </w:r>
      <w:r w:rsidRPr="005C450B">
        <w:rPr>
          <w:rFonts w:ascii="Calibri" w:eastAsia="Calibri" w:hAnsi="Calibri" w:cs="Calibri"/>
          <w:spacing w:val="-4"/>
          <w:szCs w:val="22"/>
        </w:rPr>
        <w:t xml:space="preserve"> </w:t>
      </w:r>
      <w:r w:rsidRPr="005C450B">
        <w:rPr>
          <w:rFonts w:ascii="Calibri" w:eastAsia="Calibri" w:hAnsi="Calibri" w:cs="Calibri"/>
          <w:szCs w:val="22"/>
        </w:rPr>
        <w:t>or have private rooms; persons share a common kitchen, common bathrooms, or both.</w:t>
      </w:r>
    </w:p>
    <w:p w14:paraId="63F7DF48" w14:textId="77777777" w:rsidR="005C450B" w:rsidRPr="005C450B" w:rsidRDefault="005C450B">
      <w:pPr>
        <w:widowControl w:val="0"/>
        <w:numPr>
          <w:ilvl w:val="2"/>
          <w:numId w:val="32"/>
        </w:numPr>
        <w:tabs>
          <w:tab w:val="left" w:pos="2460"/>
        </w:tabs>
        <w:autoSpaceDE w:val="0"/>
        <w:autoSpaceDN w:val="0"/>
        <w:spacing w:before="119" w:line="276" w:lineRule="auto"/>
        <w:ind w:left="1441" w:hanging="361"/>
        <w:jc w:val="both"/>
        <w:rPr>
          <w:rFonts w:ascii="Calibri" w:eastAsia="Calibri" w:hAnsi="Calibri" w:cs="Calibri"/>
          <w:szCs w:val="22"/>
        </w:rPr>
      </w:pPr>
      <w:r w:rsidRPr="005C450B">
        <w:rPr>
          <w:rFonts w:ascii="Calibri" w:eastAsia="Calibri" w:hAnsi="Calibri" w:cs="Calibri"/>
          <w:szCs w:val="22"/>
        </w:rPr>
        <w:t xml:space="preserve">Can be used for the TH units and beds of this joint </w:t>
      </w:r>
      <w:r w:rsidRPr="005C450B">
        <w:rPr>
          <w:rFonts w:ascii="Calibri" w:eastAsia="Calibri" w:hAnsi="Calibri" w:cs="Calibri"/>
          <w:spacing w:val="-2"/>
          <w:szCs w:val="22"/>
        </w:rPr>
        <w:t>project.</w:t>
      </w:r>
    </w:p>
    <w:p w14:paraId="373DAFEA" w14:textId="77777777" w:rsidR="005C450B" w:rsidRPr="005C450B" w:rsidRDefault="005C450B">
      <w:pPr>
        <w:widowControl w:val="0"/>
        <w:numPr>
          <w:ilvl w:val="2"/>
          <w:numId w:val="32"/>
        </w:numPr>
        <w:tabs>
          <w:tab w:val="left" w:pos="2460"/>
        </w:tabs>
        <w:autoSpaceDE w:val="0"/>
        <w:autoSpaceDN w:val="0"/>
        <w:spacing w:before="103" w:line="276" w:lineRule="auto"/>
        <w:ind w:left="1441" w:hanging="361"/>
        <w:jc w:val="both"/>
        <w:rPr>
          <w:rFonts w:ascii="Calibri" w:eastAsia="Calibri" w:hAnsi="Calibri" w:cs="Calibri"/>
          <w:szCs w:val="22"/>
        </w:rPr>
      </w:pPr>
      <w:r w:rsidRPr="005C450B">
        <w:rPr>
          <w:rFonts w:ascii="Calibri" w:eastAsia="Calibri" w:hAnsi="Calibri" w:cs="Calibri"/>
          <w:szCs w:val="22"/>
        </w:rPr>
        <w:t>Not</w:t>
      </w:r>
      <w:r w:rsidRPr="005C450B">
        <w:rPr>
          <w:rFonts w:ascii="Calibri" w:eastAsia="Calibri" w:hAnsi="Calibri" w:cs="Calibri"/>
          <w:spacing w:val="-3"/>
          <w:szCs w:val="22"/>
        </w:rPr>
        <w:t xml:space="preserve"> </w:t>
      </w:r>
      <w:r w:rsidRPr="005C450B">
        <w:rPr>
          <w:rFonts w:ascii="Calibri" w:eastAsia="Calibri" w:hAnsi="Calibri" w:cs="Calibri"/>
          <w:szCs w:val="22"/>
        </w:rPr>
        <w:t>appropriate</w:t>
      </w:r>
      <w:r w:rsidRPr="005C450B">
        <w:rPr>
          <w:rFonts w:ascii="Calibri" w:eastAsia="Calibri" w:hAnsi="Calibri" w:cs="Calibri"/>
          <w:spacing w:val="-1"/>
          <w:szCs w:val="22"/>
        </w:rPr>
        <w:t xml:space="preserve"> </w:t>
      </w:r>
      <w:r w:rsidRPr="005C450B">
        <w:rPr>
          <w:rFonts w:ascii="Calibri" w:eastAsia="Calibri" w:hAnsi="Calibri" w:cs="Calibri"/>
          <w:szCs w:val="22"/>
        </w:rPr>
        <w:t>for</w:t>
      </w:r>
      <w:r w:rsidRPr="005C450B">
        <w:rPr>
          <w:rFonts w:ascii="Calibri" w:eastAsia="Calibri" w:hAnsi="Calibri" w:cs="Calibri"/>
          <w:spacing w:val="-1"/>
          <w:szCs w:val="22"/>
        </w:rPr>
        <w:t xml:space="preserve"> </w:t>
      </w:r>
      <w:r w:rsidRPr="005C450B">
        <w:rPr>
          <w:rFonts w:ascii="Calibri" w:eastAsia="Calibri" w:hAnsi="Calibri" w:cs="Calibri"/>
          <w:szCs w:val="22"/>
        </w:rPr>
        <w:t>PH-RRH</w:t>
      </w:r>
      <w:r w:rsidRPr="005C450B">
        <w:rPr>
          <w:rFonts w:ascii="Calibri" w:eastAsia="Calibri" w:hAnsi="Calibri" w:cs="Calibri"/>
          <w:spacing w:val="-2"/>
          <w:szCs w:val="22"/>
        </w:rPr>
        <w:t xml:space="preserve"> </w:t>
      </w:r>
      <w:r w:rsidRPr="005C450B">
        <w:rPr>
          <w:rFonts w:ascii="Calibri" w:eastAsia="Calibri" w:hAnsi="Calibri" w:cs="Calibri"/>
          <w:szCs w:val="22"/>
        </w:rPr>
        <w:t>units</w:t>
      </w:r>
      <w:r w:rsidRPr="005C450B">
        <w:rPr>
          <w:rFonts w:ascii="Calibri" w:eastAsia="Calibri" w:hAnsi="Calibri" w:cs="Calibri"/>
          <w:spacing w:val="-1"/>
          <w:szCs w:val="22"/>
        </w:rPr>
        <w:t xml:space="preserve"> </w:t>
      </w:r>
      <w:r w:rsidRPr="005C450B">
        <w:rPr>
          <w:rFonts w:ascii="Calibri" w:eastAsia="Calibri" w:hAnsi="Calibri" w:cs="Calibri"/>
          <w:szCs w:val="22"/>
        </w:rPr>
        <w:t>and</w:t>
      </w:r>
      <w:r w:rsidRPr="005C450B">
        <w:rPr>
          <w:rFonts w:ascii="Calibri" w:eastAsia="Calibri" w:hAnsi="Calibri" w:cs="Calibri"/>
          <w:spacing w:val="-1"/>
          <w:szCs w:val="22"/>
        </w:rPr>
        <w:t xml:space="preserve"> </w:t>
      </w:r>
      <w:r w:rsidRPr="005C450B">
        <w:rPr>
          <w:rFonts w:ascii="Calibri" w:eastAsia="Calibri" w:hAnsi="Calibri" w:cs="Calibri"/>
          <w:szCs w:val="22"/>
        </w:rPr>
        <w:t>beds</w:t>
      </w:r>
      <w:r w:rsidRPr="005C450B">
        <w:rPr>
          <w:rFonts w:ascii="Calibri" w:eastAsia="Calibri" w:hAnsi="Calibri" w:cs="Calibri"/>
          <w:spacing w:val="-1"/>
          <w:szCs w:val="22"/>
        </w:rPr>
        <w:t xml:space="preserve"> </w:t>
      </w:r>
      <w:r w:rsidRPr="005C450B">
        <w:rPr>
          <w:rFonts w:ascii="Calibri" w:eastAsia="Calibri" w:hAnsi="Calibri" w:cs="Calibri"/>
          <w:szCs w:val="22"/>
        </w:rPr>
        <w:t>and</w:t>
      </w:r>
      <w:r w:rsidRPr="005C450B">
        <w:rPr>
          <w:rFonts w:ascii="Calibri" w:eastAsia="Calibri" w:hAnsi="Calibri" w:cs="Calibri"/>
          <w:spacing w:val="-1"/>
          <w:szCs w:val="22"/>
        </w:rPr>
        <w:t xml:space="preserve"> </w:t>
      </w:r>
      <w:r w:rsidRPr="005C450B">
        <w:rPr>
          <w:rFonts w:ascii="Calibri" w:eastAsia="Calibri" w:hAnsi="Calibri" w:cs="Calibri"/>
          <w:szCs w:val="22"/>
        </w:rPr>
        <w:t>should</w:t>
      </w:r>
      <w:r w:rsidRPr="005C450B">
        <w:rPr>
          <w:rFonts w:ascii="Calibri" w:eastAsia="Calibri" w:hAnsi="Calibri" w:cs="Calibri"/>
          <w:spacing w:val="-2"/>
          <w:szCs w:val="22"/>
        </w:rPr>
        <w:t xml:space="preserve"> </w:t>
      </w:r>
      <w:r w:rsidRPr="005C450B">
        <w:rPr>
          <w:rFonts w:ascii="Calibri" w:eastAsia="Calibri" w:hAnsi="Calibri" w:cs="Calibri"/>
          <w:szCs w:val="22"/>
        </w:rPr>
        <w:t>not</w:t>
      </w:r>
      <w:r w:rsidRPr="005C450B">
        <w:rPr>
          <w:rFonts w:ascii="Calibri" w:eastAsia="Calibri" w:hAnsi="Calibri" w:cs="Calibri"/>
          <w:spacing w:val="-1"/>
          <w:szCs w:val="22"/>
        </w:rPr>
        <w:t xml:space="preserve"> </w:t>
      </w:r>
      <w:r w:rsidRPr="005C450B">
        <w:rPr>
          <w:rFonts w:ascii="Calibri" w:eastAsia="Calibri" w:hAnsi="Calibri" w:cs="Calibri"/>
          <w:szCs w:val="22"/>
        </w:rPr>
        <w:t>be</w:t>
      </w:r>
      <w:r w:rsidRPr="005C450B">
        <w:rPr>
          <w:rFonts w:ascii="Calibri" w:eastAsia="Calibri" w:hAnsi="Calibri" w:cs="Calibri"/>
          <w:spacing w:val="-1"/>
          <w:szCs w:val="22"/>
        </w:rPr>
        <w:t xml:space="preserve"> </w:t>
      </w:r>
      <w:r w:rsidRPr="005C450B">
        <w:rPr>
          <w:rFonts w:ascii="Calibri" w:eastAsia="Calibri" w:hAnsi="Calibri" w:cs="Calibri"/>
          <w:spacing w:val="-2"/>
          <w:szCs w:val="22"/>
        </w:rPr>
        <w:t>selected.</w:t>
      </w:r>
    </w:p>
    <w:p w14:paraId="549266EB" w14:textId="77777777" w:rsidR="005C450B" w:rsidRPr="005C450B" w:rsidRDefault="005C450B">
      <w:pPr>
        <w:widowControl w:val="0"/>
        <w:numPr>
          <w:ilvl w:val="1"/>
          <w:numId w:val="32"/>
        </w:numPr>
        <w:tabs>
          <w:tab w:val="left" w:pos="1739"/>
          <w:tab w:val="left" w:pos="1740"/>
        </w:tabs>
        <w:autoSpaceDE w:val="0"/>
        <w:autoSpaceDN w:val="0"/>
        <w:spacing w:before="104" w:line="242" w:lineRule="auto"/>
        <w:ind w:right="586"/>
        <w:jc w:val="both"/>
        <w:rPr>
          <w:rFonts w:ascii="Calibri" w:eastAsia="Calibri" w:hAnsi="Calibri" w:cs="Calibri"/>
          <w:b/>
          <w:sz w:val="23"/>
          <w:szCs w:val="22"/>
        </w:rPr>
      </w:pPr>
      <w:r w:rsidRPr="005C450B">
        <w:rPr>
          <w:rFonts w:ascii="Calibri" w:eastAsia="Calibri" w:hAnsi="Calibri" w:cs="Calibri"/>
          <w:b/>
          <w:szCs w:val="22"/>
        </w:rPr>
        <w:t>Shared housing</w:t>
      </w:r>
      <w:r w:rsidRPr="005C450B">
        <w:rPr>
          <w:rFonts w:ascii="Calibri" w:eastAsia="Calibri" w:hAnsi="Calibri" w:cs="Calibri"/>
          <w:szCs w:val="22"/>
        </w:rPr>
        <w:t>: Two or more unrelated people share a house or an apartment. Each unit must</w:t>
      </w:r>
      <w:r w:rsidRPr="005C450B">
        <w:rPr>
          <w:rFonts w:ascii="Calibri" w:eastAsia="Calibri" w:hAnsi="Calibri" w:cs="Calibri"/>
          <w:spacing w:val="-3"/>
          <w:szCs w:val="22"/>
        </w:rPr>
        <w:t xml:space="preserve"> </w:t>
      </w:r>
      <w:r w:rsidRPr="005C450B">
        <w:rPr>
          <w:rFonts w:ascii="Calibri" w:eastAsia="Calibri" w:hAnsi="Calibri" w:cs="Calibri"/>
          <w:szCs w:val="22"/>
        </w:rPr>
        <w:t>contain</w:t>
      </w:r>
      <w:r w:rsidRPr="005C450B">
        <w:rPr>
          <w:rFonts w:ascii="Calibri" w:eastAsia="Calibri" w:hAnsi="Calibri" w:cs="Calibri"/>
          <w:spacing w:val="-3"/>
          <w:szCs w:val="22"/>
        </w:rPr>
        <w:t xml:space="preserve"> </w:t>
      </w:r>
      <w:r w:rsidRPr="005C450B">
        <w:rPr>
          <w:rFonts w:ascii="Calibri" w:eastAsia="Calibri" w:hAnsi="Calibri" w:cs="Calibri"/>
          <w:szCs w:val="22"/>
        </w:rPr>
        <w:t>private</w:t>
      </w:r>
      <w:r w:rsidRPr="005C450B">
        <w:rPr>
          <w:rFonts w:ascii="Calibri" w:eastAsia="Calibri" w:hAnsi="Calibri" w:cs="Calibri"/>
          <w:spacing w:val="-3"/>
          <w:szCs w:val="22"/>
        </w:rPr>
        <w:t xml:space="preserve"> </w:t>
      </w:r>
      <w:r w:rsidRPr="005C450B">
        <w:rPr>
          <w:rFonts w:ascii="Calibri" w:eastAsia="Calibri" w:hAnsi="Calibri" w:cs="Calibri"/>
          <w:szCs w:val="22"/>
        </w:rPr>
        <w:t>space</w:t>
      </w:r>
      <w:r w:rsidRPr="005C450B">
        <w:rPr>
          <w:rFonts w:ascii="Calibri" w:eastAsia="Calibri" w:hAnsi="Calibri" w:cs="Calibri"/>
          <w:spacing w:val="-4"/>
          <w:szCs w:val="22"/>
        </w:rPr>
        <w:t xml:space="preserve"> </w:t>
      </w:r>
      <w:r w:rsidRPr="005C450B">
        <w:rPr>
          <w:rFonts w:ascii="Calibri" w:eastAsia="Calibri" w:hAnsi="Calibri" w:cs="Calibri"/>
          <w:szCs w:val="22"/>
        </w:rPr>
        <w:t>for</w:t>
      </w:r>
      <w:r w:rsidRPr="005C450B">
        <w:rPr>
          <w:rFonts w:ascii="Calibri" w:eastAsia="Calibri" w:hAnsi="Calibri" w:cs="Calibri"/>
          <w:spacing w:val="-3"/>
          <w:szCs w:val="22"/>
        </w:rPr>
        <w:t xml:space="preserve"> </w:t>
      </w:r>
      <w:r w:rsidRPr="005C450B">
        <w:rPr>
          <w:rFonts w:ascii="Calibri" w:eastAsia="Calibri" w:hAnsi="Calibri" w:cs="Calibri"/>
          <w:szCs w:val="22"/>
        </w:rPr>
        <w:t>each</w:t>
      </w:r>
      <w:r w:rsidRPr="005C450B">
        <w:rPr>
          <w:rFonts w:ascii="Calibri" w:eastAsia="Calibri" w:hAnsi="Calibri" w:cs="Calibri"/>
          <w:spacing w:val="-3"/>
          <w:szCs w:val="22"/>
        </w:rPr>
        <w:t xml:space="preserve"> </w:t>
      </w:r>
      <w:r w:rsidRPr="005C450B">
        <w:rPr>
          <w:rFonts w:ascii="Calibri" w:eastAsia="Calibri" w:hAnsi="Calibri" w:cs="Calibri"/>
          <w:szCs w:val="22"/>
        </w:rPr>
        <w:t>individual</w:t>
      </w:r>
      <w:r w:rsidRPr="005C450B">
        <w:rPr>
          <w:rFonts w:ascii="Calibri" w:eastAsia="Calibri" w:hAnsi="Calibri" w:cs="Calibri"/>
          <w:spacing w:val="-3"/>
          <w:szCs w:val="22"/>
        </w:rPr>
        <w:t xml:space="preserve"> </w:t>
      </w:r>
      <w:r w:rsidRPr="005C450B">
        <w:rPr>
          <w:rFonts w:ascii="Calibri" w:eastAsia="Calibri" w:hAnsi="Calibri" w:cs="Calibri"/>
          <w:szCs w:val="22"/>
        </w:rPr>
        <w:t>or</w:t>
      </w:r>
      <w:r w:rsidRPr="005C450B">
        <w:rPr>
          <w:rFonts w:ascii="Calibri" w:eastAsia="Calibri" w:hAnsi="Calibri" w:cs="Calibri"/>
          <w:spacing w:val="-3"/>
          <w:szCs w:val="22"/>
        </w:rPr>
        <w:t xml:space="preserve"> </w:t>
      </w:r>
      <w:r w:rsidRPr="005C450B">
        <w:rPr>
          <w:rFonts w:ascii="Calibri" w:eastAsia="Calibri" w:hAnsi="Calibri" w:cs="Calibri"/>
          <w:szCs w:val="22"/>
        </w:rPr>
        <w:t>family,</w:t>
      </w:r>
      <w:r w:rsidRPr="005C450B">
        <w:rPr>
          <w:rFonts w:ascii="Calibri" w:eastAsia="Calibri" w:hAnsi="Calibri" w:cs="Calibri"/>
          <w:spacing w:val="-3"/>
          <w:szCs w:val="22"/>
        </w:rPr>
        <w:t xml:space="preserve"> </w:t>
      </w:r>
      <w:r w:rsidRPr="005C450B">
        <w:rPr>
          <w:rFonts w:ascii="Calibri" w:eastAsia="Calibri" w:hAnsi="Calibri" w:cs="Calibri"/>
          <w:szCs w:val="22"/>
        </w:rPr>
        <w:t>plus</w:t>
      </w:r>
      <w:r w:rsidRPr="005C450B">
        <w:rPr>
          <w:rFonts w:ascii="Calibri" w:eastAsia="Calibri" w:hAnsi="Calibri" w:cs="Calibri"/>
          <w:spacing w:val="-3"/>
          <w:szCs w:val="22"/>
        </w:rPr>
        <w:t xml:space="preserve"> </w:t>
      </w:r>
      <w:r w:rsidRPr="005C450B">
        <w:rPr>
          <w:rFonts w:ascii="Calibri" w:eastAsia="Calibri" w:hAnsi="Calibri" w:cs="Calibri"/>
          <w:szCs w:val="22"/>
        </w:rPr>
        <w:t>common</w:t>
      </w:r>
      <w:r w:rsidRPr="005C450B">
        <w:rPr>
          <w:rFonts w:ascii="Calibri" w:eastAsia="Calibri" w:hAnsi="Calibri" w:cs="Calibri"/>
          <w:spacing w:val="-3"/>
          <w:szCs w:val="22"/>
        </w:rPr>
        <w:t xml:space="preserve"> </w:t>
      </w:r>
      <w:r w:rsidRPr="005C450B">
        <w:rPr>
          <w:rFonts w:ascii="Calibri" w:eastAsia="Calibri" w:hAnsi="Calibri" w:cs="Calibri"/>
          <w:szCs w:val="22"/>
        </w:rPr>
        <w:t>space</w:t>
      </w:r>
      <w:r w:rsidRPr="005C450B">
        <w:rPr>
          <w:rFonts w:ascii="Calibri" w:eastAsia="Calibri" w:hAnsi="Calibri" w:cs="Calibri"/>
          <w:spacing w:val="-4"/>
          <w:szCs w:val="22"/>
        </w:rPr>
        <w:t xml:space="preserve"> </w:t>
      </w:r>
      <w:r w:rsidRPr="005C450B">
        <w:rPr>
          <w:rFonts w:ascii="Calibri" w:eastAsia="Calibri" w:hAnsi="Calibri" w:cs="Calibri"/>
          <w:szCs w:val="22"/>
        </w:rPr>
        <w:t>for</w:t>
      </w:r>
      <w:r w:rsidRPr="005C450B">
        <w:rPr>
          <w:rFonts w:ascii="Calibri" w:eastAsia="Calibri" w:hAnsi="Calibri" w:cs="Calibri"/>
          <w:spacing w:val="-3"/>
          <w:szCs w:val="22"/>
        </w:rPr>
        <w:t xml:space="preserve"> </w:t>
      </w:r>
      <w:r w:rsidRPr="005C450B">
        <w:rPr>
          <w:rFonts w:ascii="Calibri" w:eastAsia="Calibri" w:hAnsi="Calibri" w:cs="Calibri"/>
          <w:szCs w:val="22"/>
        </w:rPr>
        <w:t>shared</w:t>
      </w:r>
      <w:r w:rsidRPr="005C450B">
        <w:rPr>
          <w:rFonts w:ascii="Calibri" w:eastAsia="Calibri" w:hAnsi="Calibri" w:cs="Calibri"/>
          <w:spacing w:val="-4"/>
          <w:szCs w:val="22"/>
        </w:rPr>
        <w:t xml:space="preserve"> </w:t>
      </w:r>
      <w:r w:rsidRPr="005C450B">
        <w:rPr>
          <w:rFonts w:ascii="Calibri" w:eastAsia="Calibri" w:hAnsi="Calibri" w:cs="Calibri"/>
          <w:szCs w:val="22"/>
        </w:rPr>
        <w:t>use by residents of the unit. Projects cannot use zero or one-bedroom units for shared housing.</w:t>
      </w:r>
    </w:p>
    <w:p w14:paraId="0F832715" w14:textId="77777777" w:rsidR="005C450B" w:rsidRPr="005C450B" w:rsidRDefault="005C450B">
      <w:pPr>
        <w:widowControl w:val="0"/>
        <w:numPr>
          <w:ilvl w:val="1"/>
          <w:numId w:val="32"/>
        </w:numPr>
        <w:tabs>
          <w:tab w:val="left" w:pos="1739"/>
          <w:tab w:val="left" w:pos="1740"/>
        </w:tabs>
        <w:autoSpaceDE w:val="0"/>
        <w:autoSpaceDN w:val="0"/>
        <w:spacing w:before="125" w:line="247" w:lineRule="auto"/>
        <w:ind w:right="839"/>
        <w:jc w:val="both"/>
        <w:rPr>
          <w:rFonts w:ascii="Calibri" w:eastAsia="Calibri" w:hAnsi="Calibri" w:cs="Calibri"/>
          <w:b/>
          <w:sz w:val="23"/>
          <w:szCs w:val="22"/>
        </w:rPr>
      </w:pPr>
      <w:r w:rsidRPr="005C450B">
        <w:rPr>
          <w:rFonts w:ascii="Calibri" w:eastAsia="Calibri" w:hAnsi="Calibri" w:cs="Calibri"/>
          <w:b/>
          <w:szCs w:val="22"/>
        </w:rPr>
        <w:t>Single</w:t>
      </w:r>
      <w:r w:rsidRPr="005C450B">
        <w:rPr>
          <w:rFonts w:ascii="Calibri" w:eastAsia="Calibri" w:hAnsi="Calibri" w:cs="Calibri"/>
          <w:b/>
          <w:spacing w:val="-5"/>
          <w:szCs w:val="22"/>
        </w:rPr>
        <w:t xml:space="preserve"> </w:t>
      </w:r>
      <w:r w:rsidRPr="005C450B">
        <w:rPr>
          <w:rFonts w:ascii="Calibri" w:eastAsia="Calibri" w:hAnsi="Calibri" w:cs="Calibri"/>
          <w:b/>
          <w:szCs w:val="22"/>
        </w:rPr>
        <w:t>Room</w:t>
      </w:r>
      <w:r w:rsidRPr="005C450B">
        <w:rPr>
          <w:rFonts w:ascii="Calibri" w:eastAsia="Calibri" w:hAnsi="Calibri" w:cs="Calibri"/>
          <w:b/>
          <w:spacing w:val="-5"/>
          <w:szCs w:val="22"/>
        </w:rPr>
        <w:t xml:space="preserve"> </w:t>
      </w:r>
      <w:r w:rsidRPr="005C450B">
        <w:rPr>
          <w:rFonts w:ascii="Calibri" w:eastAsia="Calibri" w:hAnsi="Calibri" w:cs="Calibri"/>
          <w:b/>
          <w:szCs w:val="22"/>
        </w:rPr>
        <w:t>Occupancy</w:t>
      </w:r>
      <w:r w:rsidRPr="005C450B">
        <w:rPr>
          <w:rFonts w:ascii="Calibri" w:eastAsia="Calibri" w:hAnsi="Calibri" w:cs="Calibri"/>
          <w:b/>
          <w:spacing w:val="-4"/>
          <w:szCs w:val="22"/>
        </w:rPr>
        <w:t xml:space="preserve"> </w:t>
      </w:r>
      <w:r w:rsidRPr="005C450B">
        <w:rPr>
          <w:rFonts w:ascii="Calibri" w:eastAsia="Calibri" w:hAnsi="Calibri" w:cs="Calibri"/>
          <w:b/>
          <w:szCs w:val="22"/>
        </w:rPr>
        <w:t>(SRO)</w:t>
      </w:r>
      <w:r w:rsidRPr="005C450B">
        <w:rPr>
          <w:rFonts w:ascii="Calibri" w:eastAsia="Calibri" w:hAnsi="Calibri" w:cs="Calibri"/>
          <w:b/>
          <w:spacing w:val="-4"/>
          <w:szCs w:val="22"/>
        </w:rPr>
        <w:t xml:space="preserve"> </w:t>
      </w:r>
      <w:r w:rsidRPr="005C450B">
        <w:rPr>
          <w:rFonts w:ascii="Calibri" w:eastAsia="Calibri" w:hAnsi="Calibri" w:cs="Calibri"/>
          <w:b/>
          <w:szCs w:val="22"/>
        </w:rPr>
        <w:t>units</w:t>
      </w:r>
      <w:r w:rsidRPr="005C450B">
        <w:rPr>
          <w:rFonts w:ascii="Calibri" w:eastAsia="Calibri" w:hAnsi="Calibri" w:cs="Calibri"/>
          <w:szCs w:val="22"/>
        </w:rPr>
        <w:t>:</w:t>
      </w:r>
      <w:r w:rsidRPr="005C450B">
        <w:rPr>
          <w:rFonts w:ascii="Calibri" w:eastAsia="Calibri" w:hAnsi="Calibri" w:cs="Calibri"/>
          <w:spacing w:val="-4"/>
          <w:szCs w:val="22"/>
        </w:rPr>
        <w:t xml:space="preserve"> </w:t>
      </w:r>
      <w:r w:rsidRPr="005C450B">
        <w:rPr>
          <w:rFonts w:ascii="Calibri" w:eastAsia="Calibri" w:hAnsi="Calibri" w:cs="Calibri"/>
          <w:szCs w:val="22"/>
        </w:rPr>
        <w:t>Individuals</w:t>
      </w:r>
      <w:r w:rsidRPr="005C450B">
        <w:rPr>
          <w:rFonts w:ascii="Calibri" w:eastAsia="Calibri" w:hAnsi="Calibri" w:cs="Calibri"/>
          <w:spacing w:val="-4"/>
          <w:szCs w:val="22"/>
        </w:rPr>
        <w:t xml:space="preserve"> </w:t>
      </w:r>
      <w:r w:rsidRPr="005C450B">
        <w:rPr>
          <w:rFonts w:ascii="Calibri" w:eastAsia="Calibri" w:hAnsi="Calibri" w:cs="Calibri"/>
          <w:szCs w:val="22"/>
        </w:rPr>
        <w:t>have</w:t>
      </w:r>
      <w:r w:rsidRPr="005C450B">
        <w:rPr>
          <w:rFonts w:ascii="Calibri" w:eastAsia="Calibri" w:hAnsi="Calibri" w:cs="Calibri"/>
          <w:spacing w:val="-4"/>
          <w:szCs w:val="22"/>
        </w:rPr>
        <w:t xml:space="preserve"> </w:t>
      </w:r>
      <w:r w:rsidRPr="005C450B">
        <w:rPr>
          <w:rFonts w:ascii="Calibri" w:eastAsia="Calibri" w:hAnsi="Calibri" w:cs="Calibri"/>
          <w:szCs w:val="22"/>
        </w:rPr>
        <w:t>private</w:t>
      </w:r>
      <w:r w:rsidRPr="005C450B">
        <w:rPr>
          <w:rFonts w:ascii="Calibri" w:eastAsia="Calibri" w:hAnsi="Calibri" w:cs="Calibri"/>
          <w:spacing w:val="-4"/>
          <w:szCs w:val="22"/>
        </w:rPr>
        <w:t xml:space="preserve"> </w:t>
      </w:r>
      <w:r w:rsidRPr="005C450B">
        <w:rPr>
          <w:rFonts w:ascii="Calibri" w:eastAsia="Calibri" w:hAnsi="Calibri" w:cs="Calibri"/>
          <w:szCs w:val="22"/>
        </w:rPr>
        <w:t>sleeping</w:t>
      </w:r>
      <w:r w:rsidRPr="005C450B">
        <w:rPr>
          <w:rFonts w:ascii="Calibri" w:eastAsia="Calibri" w:hAnsi="Calibri" w:cs="Calibri"/>
          <w:spacing w:val="-5"/>
          <w:szCs w:val="22"/>
        </w:rPr>
        <w:t xml:space="preserve"> </w:t>
      </w:r>
      <w:r w:rsidRPr="005C450B">
        <w:rPr>
          <w:rFonts w:ascii="Calibri" w:eastAsia="Calibri" w:hAnsi="Calibri" w:cs="Calibri"/>
          <w:szCs w:val="22"/>
        </w:rPr>
        <w:t>or</w:t>
      </w:r>
      <w:r w:rsidRPr="005C450B">
        <w:rPr>
          <w:rFonts w:ascii="Calibri" w:eastAsia="Calibri" w:hAnsi="Calibri" w:cs="Calibri"/>
          <w:spacing w:val="-4"/>
          <w:szCs w:val="22"/>
        </w:rPr>
        <w:t xml:space="preserve"> </w:t>
      </w:r>
      <w:r w:rsidRPr="005C450B">
        <w:rPr>
          <w:rFonts w:ascii="Calibri" w:eastAsia="Calibri" w:hAnsi="Calibri" w:cs="Calibri"/>
          <w:szCs w:val="22"/>
        </w:rPr>
        <w:t>living</w:t>
      </w:r>
      <w:r w:rsidRPr="005C450B">
        <w:rPr>
          <w:rFonts w:ascii="Calibri" w:eastAsia="Calibri" w:hAnsi="Calibri" w:cs="Calibri"/>
          <w:spacing w:val="-4"/>
          <w:szCs w:val="22"/>
        </w:rPr>
        <w:t xml:space="preserve"> </w:t>
      </w:r>
      <w:r w:rsidRPr="005C450B">
        <w:rPr>
          <w:rFonts w:ascii="Calibri" w:eastAsia="Calibri" w:hAnsi="Calibri" w:cs="Calibri"/>
          <w:szCs w:val="22"/>
        </w:rPr>
        <w:t>room which may contain a private kitchen and bath, or shared, dormitory style facilities.</w:t>
      </w:r>
    </w:p>
    <w:p w14:paraId="357EFEB6" w14:textId="77777777" w:rsidR="005C450B" w:rsidRPr="005C450B" w:rsidRDefault="005C450B">
      <w:pPr>
        <w:widowControl w:val="0"/>
        <w:numPr>
          <w:ilvl w:val="1"/>
          <w:numId w:val="32"/>
        </w:numPr>
        <w:tabs>
          <w:tab w:val="left" w:pos="1739"/>
          <w:tab w:val="left" w:pos="1740"/>
        </w:tabs>
        <w:autoSpaceDE w:val="0"/>
        <w:autoSpaceDN w:val="0"/>
        <w:spacing w:before="115" w:line="276" w:lineRule="auto"/>
        <w:ind w:right="640"/>
        <w:jc w:val="both"/>
        <w:rPr>
          <w:rFonts w:ascii="Calibri" w:eastAsia="Calibri" w:hAnsi="Calibri" w:cs="Calibri"/>
          <w:b/>
          <w:sz w:val="23"/>
          <w:szCs w:val="22"/>
        </w:rPr>
      </w:pPr>
      <w:r w:rsidRPr="005C450B">
        <w:rPr>
          <w:rFonts w:ascii="Calibri" w:eastAsia="Calibri" w:hAnsi="Calibri" w:cs="Calibri"/>
          <w:b/>
          <w:szCs w:val="22"/>
        </w:rPr>
        <w:t>Clustered apartments</w:t>
      </w:r>
      <w:r w:rsidRPr="005C450B">
        <w:rPr>
          <w:rFonts w:ascii="Calibri" w:eastAsia="Calibri" w:hAnsi="Calibri" w:cs="Calibri"/>
          <w:szCs w:val="22"/>
        </w:rPr>
        <w:t>: Individuals or families have a self-contained housing unit located within a building or complex that houses both persons with special needs (e.g., persons formerly</w:t>
      </w:r>
      <w:r w:rsidRPr="005C450B">
        <w:rPr>
          <w:rFonts w:ascii="Calibri" w:eastAsia="Calibri" w:hAnsi="Calibri" w:cs="Calibri"/>
          <w:spacing w:val="-5"/>
          <w:szCs w:val="22"/>
        </w:rPr>
        <w:t xml:space="preserve"> </w:t>
      </w:r>
      <w:r w:rsidRPr="005C450B">
        <w:rPr>
          <w:rFonts w:ascii="Calibri" w:eastAsia="Calibri" w:hAnsi="Calibri" w:cs="Calibri"/>
          <w:szCs w:val="22"/>
        </w:rPr>
        <w:t>experiencing</w:t>
      </w:r>
      <w:r w:rsidRPr="005C450B">
        <w:rPr>
          <w:rFonts w:ascii="Calibri" w:eastAsia="Calibri" w:hAnsi="Calibri" w:cs="Calibri"/>
          <w:spacing w:val="-5"/>
          <w:szCs w:val="22"/>
        </w:rPr>
        <w:t xml:space="preserve"> </w:t>
      </w:r>
      <w:r w:rsidRPr="005C450B">
        <w:rPr>
          <w:rFonts w:ascii="Calibri" w:eastAsia="Calibri" w:hAnsi="Calibri" w:cs="Calibri"/>
          <w:szCs w:val="22"/>
        </w:rPr>
        <w:t>homelessness,</w:t>
      </w:r>
      <w:r w:rsidRPr="005C450B">
        <w:rPr>
          <w:rFonts w:ascii="Calibri" w:eastAsia="Calibri" w:hAnsi="Calibri" w:cs="Calibri"/>
          <w:spacing w:val="-5"/>
          <w:szCs w:val="22"/>
        </w:rPr>
        <w:t xml:space="preserve"> </w:t>
      </w:r>
      <w:r w:rsidRPr="005C450B">
        <w:rPr>
          <w:rFonts w:ascii="Calibri" w:eastAsia="Calibri" w:hAnsi="Calibri" w:cs="Calibri"/>
          <w:szCs w:val="22"/>
        </w:rPr>
        <w:t>persons</w:t>
      </w:r>
      <w:r w:rsidRPr="005C450B">
        <w:rPr>
          <w:rFonts w:ascii="Calibri" w:eastAsia="Calibri" w:hAnsi="Calibri" w:cs="Calibri"/>
          <w:spacing w:val="-5"/>
          <w:szCs w:val="22"/>
        </w:rPr>
        <w:t xml:space="preserve"> </w:t>
      </w:r>
      <w:r w:rsidRPr="005C450B">
        <w:rPr>
          <w:rFonts w:ascii="Calibri" w:eastAsia="Calibri" w:hAnsi="Calibri" w:cs="Calibri"/>
          <w:szCs w:val="22"/>
        </w:rPr>
        <w:t>with</w:t>
      </w:r>
      <w:r w:rsidRPr="005C450B">
        <w:rPr>
          <w:rFonts w:ascii="Calibri" w:eastAsia="Calibri" w:hAnsi="Calibri" w:cs="Calibri"/>
          <w:spacing w:val="-5"/>
          <w:szCs w:val="22"/>
        </w:rPr>
        <w:t xml:space="preserve"> </w:t>
      </w:r>
      <w:r w:rsidRPr="005C450B">
        <w:rPr>
          <w:rFonts w:ascii="Calibri" w:eastAsia="Calibri" w:hAnsi="Calibri" w:cs="Calibri"/>
          <w:szCs w:val="22"/>
        </w:rPr>
        <w:t>substance</w:t>
      </w:r>
      <w:r w:rsidRPr="005C450B">
        <w:rPr>
          <w:rFonts w:ascii="Calibri" w:eastAsia="Calibri" w:hAnsi="Calibri" w:cs="Calibri"/>
          <w:spacing w:val="-5"/>
          <w:szCs w:val="22"/>
        </w:rPr>
        <w:t xml:space="preserve"> </w:t>
      </w:r>
      <w:r w:rsidRPr="005C450B">
        <w:rPr>
          <w:rFonts w:ascii="Calibri" w:eastAsia="Calibri" w:hAnsi="Calibri" w:cs="Calibri"/>
          <w:szCs w:val="22"/>
        </w:rPr>
        <w:t>abuse</w:t>
      </w:r>
      <w:r w:rsidRPr="005C450B">
        <w:rPr>
          <w:rFonts w:ascii="Calibri" w:eastAsia="Calibri" w:hAnsi="Calibri" w:cs="Calibri"/>
          <w:spacing w:val="-5"/>
          <w:szCs w:val="22"/>
        </w:rPr>
        <w:t xml:space="preserve"> </w:t>
      </w:r>
      <w:r w:rsidRPr="005C450B">
        <w:rPr>
          <w:rFonts w:ascii="Calibri" w:eastAsia="Calibri" w:hAnsi="Calibri" w:cs="Calibri"/>
          <w:szCs w:val="22"/>
        </w:rPr>
        <w:t>problems,</w:t>
      </w:r>
      <w:r w:rsidRPr="005C450B">
        <w:rPr>
          <w:rFonts w:ascii="Calibri" w:eastAsia="Calibri" w:hAnsi="Calibri" w:cs="Calibri"/>
          <w:spacing w:val="-5"/>
          <w:szCs w:val="22"/>
        </w:rPr>
        <w:t xml:space="preserve"> </w:t>
      </w:r>
      <w:r w:rsidRPr="005C450B">
        <w:rPr>
          <w:rFonts w:ascii="Calibri" w:eastAsia="Calibri" w:hAnsi="Calibri" w:cs="Calibri"/>
          <w:szCs w:val="22"/>
        </w:rPr>
        <w:t>persons</w:t>
      </w:r>
      <w:r w:rsidRPr="005C450B">
        <w:rPr>
          <w:rFonts w:ascii="Calibri" w:eastAsia="Calibri" w:hAnsi="Calibri" w:cs="Calibri"/>
          <w:spacing w:val="-5"/>
          <w:szCs w:val="22"/>
        </w:rPr>
        <w:t xml:space="preserve"> </w:t>
      </w:r>
      <w:r w:rsidRPr="005C450B">
        <w:rPr>
          <w:rFonts w:ascii="Calibri" w:eastAsia="Calibri" w:hAnsi="Calibri" w:cs="Calibri"/>
          <w:szCs w:val="22"/>
        </w:rPr>
        <w:t>with mental illness, or persons with AIDS/HIV) and persons without special needs.</w:t>
      </w:r>
    </w:p>
    <w:p w14:paraId="63FE5ACA" w14:textId="77777777" w:rsidR="005C450B" w:rsidRPr="005C450B" w:rsidRDefault="005C450B">
      <w:pPr>
        <w:widowControl w:val="0"/>
        <w:numPr>
          <w:ilvl w:val="1"/>
          <w:numId w:val="32"/>
        </w:numPr>
        <w:tabs>
          <w:tab w:val="left" w:pos="1739"/>
          <w:tab w:val="left" w:pos="1740"/>
        </w:tabs>
        <w:autoSpaceDE w:val="0"/>
        <w:autoSpaceDN w:val="0"/>
        <w:spacing w:before="132" w:line="242" w:lineRule="auto"/>
        <w:ind w:right="920"/>
        <w:jc w:val="both"/>
        <w:rPr>
          <w:rFonts w:ascii="Calibri" w:eastAsia="Calibri" w:hAnsi="Calibri" w:cs="Calibri"/>
          <w:b/>
          <w:sz w:val="23"/>
          <w:szCs w:val="22"/>
        </w:rPr>
      </w:pPr>
      <w:r w:rsidRPr="005C450B">
        <w:rPr>
          <w:rFonts w:ascii="Calibri" w:eastAsia="Calibri" w:hAnsi="Calibri" w:cs="Calibri"/>
          <w:b/>
          <w:szCs w:val="22"/>
        </w:rPr>
        <w:t>Scattered-site</w:t>
      </w:r>
      <w:r w:rsidRPr="005C450B">
        <w:rPr>
          <w:rFonts w:ascii="Calibri" w:eastAsia="Calibri" w:hAnsi="Calibri" w:cs="Calibri"/>
          <w:b/>
          <w:spacing w:val="-5"/>
          <w:szCs w:val="22"/>
        </w:rPr>
        <w:t xml:space="preserve"> </w:t>
      </w:r>
      <w:r w:rsidRPr="005C450B">
        <w:rPr>
          <w:rFonts w:ascii="Calibri" w:eastAsia="Calibri" w:hAnsi="Calibri" w:cs="Calibri"/>
          <w:b/>
          <w:szCs w:val="22"/>
        </w:rPr>
        <w:t>apartments</w:t>
      </w:r>
      <w:r w:rsidRPr="005C450B">
        <w:rPr>
          <w:rFonts w:ascii="Calibri" w:eastAsia="Calibri" w:hAnsi="Calibri" w:cs="Calibri"/>
          <w:b/>
          <w:spacing w:val="-4"/>
          <w:szCs w:val="22"/>
        </w:rPr>
        <w:t xml:space="preserve"> </w:t>
      </w:r>
      <w:r w:rsidRPr="005C450B">
        <w:rPr>
          <w:rFonts w:ascii="Calibri" w:eastAsia="Calibri" w:hAnsi="Calibri" w:cs="Calibri"/>
          <w:b/>
          <w:szCs w:val="22"/>
        </w:rPr>
        <w:t>(including</w:t>
      </w:r>
      <w:r w:rsidRPr="005C450B">
        <w:rPr>
          <w:rFonts w:ascii="Calibri" w:eastAsia="Calibri" w:hAnsi="Calibri" w:cs="Calibri"/>
          <w:b/>
          <w:spacing w:val="-4"/>
          <w:szCs w:val="22"/>
        </w:rPr>
        <w:t xml:space="preserve"> </w:t>
      </w:r>
      <w:r w:rsidRPr="005C450B">
        <w:rPr>
          <w:rFonts w:ascii="Calibri" w:eastAsia="Calibri" w:hAnsi="Calibri" w:cs="Calibri"/>
          <w:b/>
          <w:szCs w:val="22"/>
        </w:rPr>
        <w:t>efficiencies)</w:t>
      </w:r>
      <w:r w:rsidRPr="005C450B">
        <w:rPr>
          <w:rFonts w:ascii="Calibri" w:eastAsia="Calibri" w:hAnsi="Calibri" w:cs="Calibri"/>
          <w:szCs w:val="22"/>
        </w:rPr>
        <w:t>:</w:t>
      </w:r>
      <w:r w:rsidRPr="005C450B">
        <w:rPr>
          <w:rFonts w:ascii="Calibri" w:eastAsia="Calibri" w:hAnsi="Calibri" w:cs="Calibri"/>
          <w:spacing w:val="-5"/>
          <w:szCs w:val="22"/>
        </w:rPr>
        <w:t xml:space="preserve"> </w:t>
      </w:r>
      <w:r w:rsidRPr="005C450B">
        <w:rPr>
          <w:rFonts w:ascii="Calibri" w:eastAsia="Calibri" w:hAnsi="Calibri" w:cs="Calibri"/>
          <w:szCs w:val="22"/>
        </w:rPr>
        <w:t>Individuals</w:t>
      </w:r>
      <w:r w:rsidRPr="005C450B">
        <w:rPr>
          <w:rFonts w:ascii="Calibri" w:eastAsia="Calibri" w:hAnsi="Calibri" w:cs="Calibri"/>
          <w:spacing w:val="-4"/>
          <w:szCs w:val="22"/>
        </w:rPr>
        <w:t xml:space="preserve"> </w:t>
      </w:r>
      <w:r w:rsidRPr="005C450B">
        <w:rPr>
          <w:rFonts w:ascii="Calibri" w:eastAsia="Calibri" w:hAnsi="Calibri" w:cs="Calibri"/>
          <w:szCs w:val="22"/>
        </w:rPr>
        <w:t>or</w:t>
      </w:r>
      <w:r w:rsidRPr="005C450B">
        <w:rPr>
          <w:rFonts w:ascii="Calibri" w:eastAsia="Calibri" w:hAnsi="Calibri" w:cs="Calibri"/>
          <w:spacing w:val="-4"/>
          <w:szCs w:val="22"/>
        </w:rPr>
        <w:t xml:space="preserve"> </w:t>
      </w:r>
      <w:r w:rsidRPr="005C450B">
        <w:rPr>
          <w:rFonts w:ascii="Calibri" w:eastAsia="Calibri" w:hAnsi="Calibri" w:cs="Calibri"/>
          <w:szCs w:val="22"/>
        </w:rPr>
        <w:t>families</w:t>
      </w:r>
      <w:r w:rsidRPr="005C450B">
        <w:rPr>
          <w:rFonts w:ascii="Calibri" w:eastAsia="Calibri" w:hAnsi="Calibri" w:cs="Calibri"/>
          <w:spacing w:val="-5"/>
          <w:szCs w:val="22"/>
        </w:rPr>
        <w:t xml:space="preserve"> </w:t>
      </w:r>
      <w:r w:rsidRPr="005C450B">
        <w:rPr>
          <w:rFonts w:ascii="Calibri" w:eastAsia="Calibri" w:hAnsi="Calibri" w:cs="Calibri"/>
          <w:szCs w:val="22"/>
        </w:rPr>
        <w:t>have</w:t>
      </w:r>
      <w:r w:rsidRPr="005C450B">
        <w:rPr>
          <w:rFonts w:ascii="Calibri" w:eastAsia="Calibri" w:hAnsi="Calibri" w:cs="Calibri"/>
          <w:spacing w:val="-4"/>
          <w:szCs w:val="22"/>
        </w:rPr>
        <w:t xml:space="preserve"> </w:t>
      </w:r>
      <w:r w:rsidRPr="005C450B">
        <w:rPr>
          <w:rFonts w:ascii="Calibri" w:eastAsia="Calibri" w:hAnsi="Calibri" w:cs="Calibri"/>
          <w:szCs w:val="22"/>
        </w:rPr>
        <w:t>a</w:t>
      </w:r>
      <w:r w:rsidRPr="005C450B">
        <w:rPr>
          <w:rFonts w:ascii="Calibri" w:eastAsia="Calibri" w:hAnsi="Calibri" w:cs="Calibri"/>
          <w:spacing w:val="-4"/>
          <w:szCs w:val="22"/>
        </w:rPr>
        <w:t xml:space="preserve"> </w:t>
      </w:r>
      <w:r w:rsidRPr="005C450B">
        <w:rPr>
          <w:rFonts w:ascii="Calibri" w:eastAsia="Calibri" w:hAnsi="Calibri" w:cs="Calibri"/>
          <w:szCs w:val="22"/>
        </w:rPr>
        <w:t>self- contained apartment. Apartments are scattered throughout the community.</w:t>
      </w:r>
    </w:p>
    <w:p w14:paraId="2FEDECF2" w14:textId="77777777" w:rsidR="005C450B" w:rsidRPr="005C450B" w:rsidRDefault="005C450B">
      <w:pPr>
        <w:widowControl w:val="0"/>
        <w:numPr>
          <w:ilvl w:val="1"/>
          <w:numId w:val="32"/>
        </w:numPr>
        <w:tabs>
          <w:tab w:val="left" w:pos="1739"/>
          <w:tab w:val="left" w:pos="1740"/>
        </w:tabs>
        <w:autoSpaceDE w:val="0"/>
        <w:autoSpaceDN w:val="0"/>
        <w:spacing w:before="122" w:line="242" w:lineRule="auto"/>
        <w:ind w:right="654"/>
        <w:jc w:val="both"/>
        <w:rPr>
          <w:rFonts w:ascii="Calibri" w:eastAsia="Calibri" w:hAnsi="Calibri" w:cs="Calibri"/>
          <w:b/>
          <w:sz w:val="23"/>
          <w:szCs w:val="22"/>
        </w:rPr>
      </w:pPr>
      <w:r w:rsidRPr="005C450B">
        <w:rPr>
          <w:rFonts w:ascii="Calibri" w:eastAsia="Calibri" w:hAnsi="Calibri" w:cs="Calibri"/>
          <w:b/>
          <w:szCs w:val="22"/>
        </w:rPr>
        <w:t>Single</w:t>
      </w:r>
      <w:r w:rsidRPr="005C450B">
        <w:rPr>
          <w:rFonts w:ascii="Calibri" w:eastAsia="Calibri" w:hAnsi="Calibri" w:cs="Calibri"/>
          <w:b/>
          <w:spacing w:val="-6"/>
          <w:szCs w:val="22"/>
        </w:rPr>
        <w:t xml:space="preserve"> </w:t>
      </w:r>
      <w:r w:rsidRPr="005C450B">
        <w:rPr>
          <w:rFonts w:ascii="Calibri" w:eastAsia="Calibri" w:hAnsi="Calibri" w:cs="Calibri"/>
          <w:b/>
          <w:szCs w:val="22"/>
        </w:rPr>
        <w:t>family</w:t>
      </w:r>
      <w:r w:rsidRPr="005C450B">
        <w:rPr>
          <w:rFonts w:ascii="Calibri" w:eastAsia="Calibri" w:hAnsi="Calibri" w:cs="Calibri"/>
          <w:b/>
          <w:spacing w:val="-5"/>
          <w:szCs w:val="22"/>
        </w:rPr>
        <w:t xml:space="preserve"> </w:t>
      </w:r>
      <w:r w:rsidRPr="005C450B">
        <w:rPr>
          <w:rFonts w:ascii="Calibri" w:eastAsia="Calibri" w:hAnsi="Calibri" w:cs="Calibri"/>
          <w:b/>
          <w:szCs w:val="22"/>
        </w:rPr>
        <w:t>homes/townhouses/duplexes</w:t>
      </w:r>
      <w:r w:rsidRPr="005C450B">
        <w:rPr>
          <w:rFonts w:ascii="Calibri" w:eastAsia="Calibri" w:hAnsi="Calibri" w:cs="Calibri"/>
          <w:szCs w:val="22"/>
        </w:rPr>
        <w:t>:</w:t>
      </w:r>
      <w:r w:rsidRPr="005C450B">
        <w:rPr>
          <w:rFonts w:ascii="Calibri" w:eastAsia="Calibri" w:hAnsi="Calibri" w:cs="Calibri"/>
          <w:spacing w:val="-5"/>
          <w:szCs w:val="22"/>
        </w:rPr>
        <w:t xml:space="preserve"> </w:t>
      </w:r>
      <w:r w:rsidRPr="005C450B">
        <w:rPr>
          <w:rFonts w:ascii="Calibri" w:eastAsia="Calibri" w:hAnsi="Calibri" w:cs="Calibri"/>
          <w:szCs w:val="22"/>
        </w:rPr>
        <w:t>Individuals</w:t>
      </w:r>
      <w:r w:rsidRPr="005C450B">
        <w:rPr>
          <w:rFonts w:ascii="Calibri" w:eastAsia="Calibri" w:hAnsi="Calibri" w:cs="Calibri"/>
          <w:spacing w:val="-5"/>
          <w:szCs w:val="22"/>
        </w:rPr>
        <w:t xml:space="preserve"> </w:t>
      </w:r>
      <w:r w:rsidRPr="005C450B">
        <w:rPr>
          <w:rFonts w:ascii="Calibri" w:eastAsia="Calibri" w:hAnsi="Calibri" w:cs="Calibri"/>
          <w:szCs w:val="22"/>
        </w:rPr>
        <w:t>or</w:t>
      </w:r>
      <w:r w:rsidRPr="005C450B">
        <w:rPr>
          <w:rFonts w:ascii="Calibri" w:eastAsia="Calibri" w:hAnsi="Calibri" w:cs="Calibri"/>
          <w:spacing w:val="-5"/>
          <w:szCs w:val="22"/>
        </w:rPr>
        <w:t xml:space="preserve"> </w:t>
      </w:r>
      <w:r w:rsidRPr="005C450B">
        <w:rPr>
          <w:rFonts w:ascii="Calibri" w:eastAsia="Calibri" w:hAnsi="Calibri" w:cs="Calibri"/>
          <w:szCs w:val="22"/>
        </w:rPr>
        <w:t>families</w:t>
      </w:r>
      <w:r w:rsidRPr="005C450B">
        <w:rPr>
          <w:rFonts w:ascii="Calibri" w:eastAsia="Calibri" w:hAnsi="Calibri" w:cs="Calibri"/>
          <w:spacing w:val="-6"/>
          <w:szCs w:val="22"/>
        </w:rPr>
        <w:t xml:space="preserve"> </w:t>
      </w:r>
      <w:r w:rsidRPr="005C450B">
        <w:rPr>
          <w:rFonts w:ascii="Calibri" w:eastAsia="Calibri" w:hAnsi="Calibri" w:cs="Calibri"/>
          <w:szCs w:val="22"/>
        </w:rPr>
        <w:t>have</w:t>
      </w:r>
      <w:r w:rsidRPr="005C450B">
        <w:rPr>
          <w:rFonts w:ascii="Calibri" w:eastAsia="Calibri" w:hAnsi="Calibri" w:cs="Calibri"/>
          <w:spacing w:val="-5"/>
          <w:szCs w:val="22"/>
        </w:rPr>
        <w:t xml:space="preserve"> </w:t>
      </w:r>
      <w:r w:rsidRPr="005C450B">
        <w:rPr>
          <w:rFonts w:ascii="Calibri" w:eastAsia="Calibri" w:hAnsi="Calibri" w:cs="Calibri"/>
          <w:szCs w:val="22"/>
        </w:rPr>
        <w:t>a</w:t>
      </w:r>
      <w:r w:rsidRPr="005C450B">
        <w:rPr>
          <w:rFonts w:ascii="Calibri" w:eastAsia="Calibri" w:hAnsi="Calibri" w:cs="Calibri"/>
          <w:spacing w:val="-5"/>
          <w:szCs w:val="22"/>
        </w:rPr>
        <w:t xml:space="preserve"> </w:t>
      </w:r>
      <w:r w:rsidRPr="005C450B">
        <w:rPr>
          <w:rFonts w:ascii="Calibri" w:eastAsia="Calibri" w:hAnsi="Calibri" w:cs="Calibri"/>
          <w:szCs w:val="22"/>
        </w:rPr>
        <w:t>self-contained, single-family home, townhouse, or duplex that is located throughout the community.</w:t>
      </w:r>
    </w:p>
    <w:p w14:paraId="55A7D987" w14:textId="77777777" w:rsidR="005C450B" w:rsidRPr="005C450B" w:rsidRDefault="005C450B" w:rsidP="005C450B">
      <w:pPr>
        <w:widowControl w:val="0"/>
        <w:tabs>
          <w:tab w:val="left" w:pos="1739"/>
          <w:tab w:val="left" w:pos="1740"/>
        </w:tabs>
        <w:autoSpaceDE w:val="0"/>
        <w:autoSpaceDN w:val="0"/>
        <w:spacing w:before="122" w:line="242" w:lineRule="auto"/>
        <w:ind w:left="1380" w:right="654"/>
        <w:rPr>
          <w:rFonts w:ascii="Calibri" w:eastAsia="Calibri" w:hAnsi="Calibri" w:cs="Calibri"/>
          <w:b/>
          <w:sz w:val="23"/>
          <w:szCs w:val="22"/>
        </w:rPr>
      </w:pPr>
    </w:p>
    <w:p w14:paraId="2350F32D" w14:textId="77777777" w:rsidR="005C450B" w:rsidRPr="005C450B" w:rsidRDefault="005C450B">
      <w:pPr>
        <w:widowControl w:val="0"/>
        <w:numPr>
          <w:ilvl w:val="0"/>
          <w:numId w:val="33"/>
        </w:numPr>
        <w:tabs>
          <w:tab w:val="left" w:pos="960"/>
        </w:tabs>
        <w:autoSpaceDE w:val="0"/>
        <w:autoSpaceDN w:val="0"/>
        <w:spacing w:before="114" w:line="276" w:lineRule="auto"/>
        <w:ind w:right="1040"/>
        <w:jc w:val="both"/>
        <w:rPr>
          <w:rFonts w:ascii="Calibri" w:eastAsia="Calibri" w:hAnsi="Calibri" w:cs="Calibri"/>
          <w:szCs w:val="22"/>
        </w:rPr>
      </w:pPr>
      <w:r w:rsidRPr="005C450B">
        <w:rPr>
          <w:rFonts w:ascii="Calibri" w:eastAsia="Calibri" w:hAnsi="Calibri" w:cs="Calibri"/>
          <w:b/>
          <w:color w:val="C00000"/>
          <w:szCs w:val="22"/>
        </w:rPr>
        <w:t xml:space="preserve">JOINT TH-RRH PROJECTS ONLY:  </w:t>
      </w:r>
      <w:r w:rsidRPr="005C450B">
        <w:rPr>
          <w:rFonts w:ascii="Calibri" w:eastAsia="Calibri" w:hAnsi="Calibri" w:cs="Calibri"/>
          <w:b/>
          <w:szCs w:val="22"/>
        </w:rPr>
        <w:t xml:space="preserve">What is the funding source for these units and beds? </w:t>
      </w:r>
      <w:r w:rsidRPr="005C450B">
        <w:rPr>
          <w:rFonts w:ascii="Calibri" w:eastAsia="Calibri" w:hAnsi="Calibri" w:cs="Calibri"/>
          <w:szCs w:val="22"/>
        </w:rPr>
        <w:t>Be sure to include all funding</w:t>
      </w:r>
      <w:r w:rsidRPr="005C450B">
        <w:rPr>
          <w:rFonts w:ascii="Calibri" w:eastAsia="Calibri" w:hAnsi="Calibri" w:cs="Calibri"/>
          <w:spacing w:val="-3"/>
          <w:szCs w:val="22"/>
        </w:rPr>
        <w:t xml:space="preserve"> </w:t>
      </w:r>
      <w:r w:rsidRPr="005C450B">
        <w:rPr>
          <w:rFonts w:ascii="Calibri" w:eastAsia="Calibri" w:hAnsi="Calibri" w:cs="Calibri"/>
          <w:szCs w:val="22"/>
        </w:rPr>
        <w:t>sources</w:t>
      </w:r>
      <w:r w:rsidRPr="005C450B">
        <w:rPr>
          <w:rFonts w:ascii="Calibri" w:eastAsia="Calibri" w:hAnsi="Calibri" w:cs="Calibri"/>
          <w:spacing w:val="-4"/>
          <w:szCs w:val="22"/>
        </w:rPr>
        <w:t xml:space="preserve"> </w:t>
      </w:r>
      <w:r w:rsidRPr="005C450B">
        <w:rPr>
          <w:rFonts w:ascii="Calibri" w:eastAsia="Calibri" w:hAnsi="Calibri" w:cs="Calibri"/>
          <w:szCs w:val="22"/>
        </w:rPr>
        <w:t>used</w:t>
      </w:r>
      <w:r w:rsidRPr="005C450B">
        <w:rPr>
          <w:rFonts w:ascii="Calibri" w:eastAsia="Calibri" w:hAnsi="Calibri" w:cs="Calibri"/>
          <w:spacing w:val="-3"/>
          <w:szCs w:val="22"/>
        </w:rPr>
        <w:t xml:space="preserve"> </w:t>
      </w:r>
      <w:r w:rsidRPr="005C450B">
        <w:rPr>
          <w:rFonts w:ascii="Calibri" w:eastAsia="Calibri" w:hAnsi="Calibri" w:cs="Calibri"/>
          <w:szCs w:val="22"/>
        </w:rPr>
        <w:t>for</w:t>
      </w:r>
      <w:r w:rsidRPr="005C450B">
        <w:rPr>
          <w:rFonts w:ascii="Calibri" w:eastAsia="Calibri" w:hAnsi="Calibri" w:cs="Calibri"/>
          <w:spacing w:val="-3"/>
          <w:szCs w:val="22"/>
        </w:rPr>
        <w:t xml:space="preserve"> </w:t>
      </w:r>
      <w:r w:rsidRPr="005C450B">
        <w:rPr>
          <w:rFonts w:ascii="Calibri" w:eastAsia="Calibri" w:hAnsi="Calibri" w:cs="Calibri"/>
          <w:szCs w:val="22"/>
        </w:rPr>
        <w:t>this</w:t>
      </w:r>
      <w:r w:rsidRPr="005C450B">
        <w:rPr>
          <w:rFonts w:ascii="Calibri" w:eastAsia="Calibri" w:hAnsi="Calibri" w:cs="Calibri"/>
          <w:spacing w:val="-3"/>
          <w:szCs w:val="22"/>
        </w:rPr>
        <w:t xml:space="preserve"> </w:t>
      </w:r>
      <w:r w:rsidRPr="005C450B">
        <w:rPr>
          <w:rFonts w:ascii="Calibri" w:eastAsia="Calibri" w:hAnsi="Calibri" w:cs="Calibri"/>
          <w:szCs w:val="22"/>
        </w:rPr>
        <w:t>project,</w:t>
      </w:r>
      <w:r w:rsidRPr="005C450B">
        <w:rPr>
          <w:rFonts w:ascii="Calibri" w:eastAsia="Calibri" w:hAnsi="Calibri" w:cs="Calibri"/>
          <w:spacing w:val="-3"/>
          <w:szCs w:val="22"/>
        </w:rPr>
        <w:t xml:space="preserve"> </w:t>
      </w:r>
      <w:r w:rsidRPr="005C450B">
        <w:rPr>
          <w:rFonts w:ascii="Calibri" w:eastAsia="Calibri" w:hAnsi="Calibri" w:cs="Calibri"/>
          <w:szCs w:val="22"/>
        </w:rPr>
        <w:t>not</w:t>
      </w:r>
      <w:r w:rsidRPr="005C450B">
        <w:rPr>
          <w:rFonts w:ascii="Calibri" w:eastAsia="Calibri" w:hAnsi="Calibri" w:cs="Calibri"/>
          <w:spacing w:val="-3"/>
          <w:szCs w:val="22"/>
        </w:rPr>
        <w:t xml:space="preserve"> </w:t>
      </w:r>
      <w:r w:rsidRPr="005C450B">
        <w:rPr>
          <w:rFonts w:ascii="Calibri" w:eastAsia="Calibri" w:hAnsi="Calibri" w:cs="Calibri"/>
          <w:szCs w:val="22"/>
        </w:rPr>
        <w:t>just</w:t>
      </w:r>
      <w:r w:rsidRPr="005C450B">
        <w:rPr>
          <w:rFonts w:ascii="Calibri" w:eastAsia="Calibri" w:hAnsi="Calibri" w:cs="Calibri"/>
          <w:spacing w:val="-3"/>
          <w:szCs w:val="22"/>
        </w:rPr>
        <w:t xml:space="preserve"> </w:t>
      </w:r>
      <w:r w:rsidRPr="005C450B">
        <w:rPr>
          <w:rFonts w:ascii="Calibri" w:eastAsia="Calibri" w:hAnsi="Calibri" w:cs="Calibri"/>
          <w:szCs w:val="22"/>
        </w:rPr>
        <w:t>CoC</w:t>
      </w:r>
      <w:r w:rsidRPr="005C450B">
        <w:rPr>
          <w:rFonts w:ascii="Calibri" w:eastAsia="Calibri" w:hAnsi="Calibri" w:cs="Calibri"/>
          <w:spacing w:val="-3"/>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funds.</w:t>
      </w:r>
      <w:r w:rsidRPr="005C450B">
        <w:rPr>
          <w:rFonts w:ascii="Calibri" w:eastAsia="Calibri" w:hAnsi="Calibri" w:cs="Calibri"/>
          <w:spacing w:val="-3"/>
          <w:szCs w:val="22"/>
        </w:rPr>
        <w:t xml:space="preserve"> </w:t>
      </w:r>
      <w:r w:rsidRPr="005C450B">
        <w:rPr>
          <w:rFonts w:ascii="Calibri" w:eastAsia="Calibri" w:hAnsi="Calibri" w:cs="Calibri"/>
          <w:szCs w:val="22"/>
        </w:rPr>
        <w:t>Using</w:t>
      </w:r>
      <w:r w:rsidRPr="005C450B">
        <w:rPr>
          <w:rFonts w:ascii="Calibri" w:eastAsia="Calibri" w:hAnsi="Calibri" w:cs="Calibri"/>
          <w:spacing w:val="-4"/>
          <w:szCs w:val="22"/>
        </w:rPr>
        <w:t xml:space="preserve"> </w:t>
      </w:r>
      <w:r w:rsidRPr="005C450B">
        <w:rPr>
          <w:rFonts w:ascii="Calibri" w:eastAsia="Calibri" w:hAnsi="Calibri" w:cs="Calibri"/>
          <w:szCs w:val="22"/>
        </w:rPr>
        <w:t>the</w:t>
      </w:r>
      <w:r w:rsidRPr="005C450B">
        <w:rPr>
          <w:rFonts w:ascii="Calibri" w:eastAsia="Calibri" w:hAnsi="Calibri" w:cs="Calibri"/>
          <w:spacing w:val="-3"/>
          <w:szCs w:val="22"/>
        </w:rPr>
        <w:t xml:space="preserve"> </w:t>
      </w:r>
      <w:r w:rsidRPr="005C450B">
        <w:rPr>
          <w:rFonts w:ascii="Calibri" w:eastAsia="Calibri" w:hAnsi="Calibri" w:cs="Calibri"/>
          <w:szCs w:val="22"/>
        </w:rPr>
        <w:t>dropdown,</w:t>
      </w:r>
      <w:r w:rsidRPr="005C450B">
        <w:rPr>
          <w:rFonts w:ascii="Calibri" w:eastAsia="Calibri" w:hAnsi="Calibri" w:cs="Calibri"/>
          <w:spacing w:val="-3"/>
          <w:szCs w:val="22"/>
        </w:rPr>
        <w:t xml:space="preserve"> </w:t>
      </w:r>
      <w:r w:rsidRPr="005C450B">
        <w:rPr>
          <w:rFonts w:ascii="Calibri" w:eastAsia="Calibri" w:hAnsi="Calibri" w:cs="Calibri"/>
          <w:szCs w:val="22"/>
        </w:rPr>
        <w:t>select the appropriate type of funding:</w:t>
      </w:r>
    </w:p>
    <w:p w14:paraId="738DC4BC" w14:textId="77777777" w:rsidR="005C450B" w:rsidRPr="005C450B" w:rsidRDefault="005C450B">
      <w:pPr>
        <w:widowControl w:val="0"/>
        <w:numPr>
          <w:ilvl w:val="1"/>
          <w:numId w:val="34"/>
        </w:numPr>
        <w:tabs>
          <w:tab w:val="left" w:pos="1739"/>
          <w:tab w:val="left" w:pos="1740"/>
        </w:tabs>
        <w:autoSpaceDE w:val="0"/>
        <w:autoSpaceDN w:val="0"/>
        <w:spacing w:before="118" w:line="276" w:lineRule="auto"/>
        <w:jc w:val="both"/>
        <w:rPr>
          <w:rFonts w:ascii="Calibri" w:eastAsia="Calibri" w:hAnsi="Calibri" w:cs="Calibri"/>
          <w:szCs w:val="22"/>
        </w:rPr>
      </w:pPr>
      <w:r w:rsidRPr="005C450B">
        <w:rPr>
          <w:rFonts w:ascii="Calibri" w:eastAsia="Calibri" w:hAnsi="Calibri" w:cs="Calibri"/>
          <w:b/>
          <w:spacing w:val="-4"/>
          <w:szCs w:val="22"/>
        </w:rPr>
        <w:t>CoC;</w:t>
      </w:r>
    </w:p>
    <w:p w14:paraId="20C153C3" w14:textId="77777777" w:rsidR="005C450B" w:rsidRPr="005C450B" w:rsidRDefault="005C450B">
      <w:pPr>
        <w:widowControl w:val="0"/>
        <w:numPr>
          <w:ilvl w:val="1"/>
          <w:numId w:val="34"/>
        </w:numPr>
        <w:tabs>
          <w:tab w:val="left" w:pos="1739"/>
          <w:tab w:val="left" w:pos="1740"/>
        </w:tabs>
        <w:autoSpaceDE w:val="0"/>
        <w:autoSpaceDN w:val="0"/>
        <w:spacing w:before="58" w:line="276" w:lineRule="auto"/>
        <w:jc w:val="both"/>
        <w:rPr>
          <w:rFonts w:ascii="Calibri" w:eastAsia="Calibri" w:hAnsi="Calibri" w:cs="Calibri"/>
          <w:szCs w:val="22"/>
        </w:rPr>
      </w:pPr>
      <w:r w:rsidRPr="005C450B">
        <w:rPr>
          <w:rFonts w:ascii="Calibri" w:eastAsia="Calibri" w:hAnsi="Calibri" w:cs="Calibri"/>
          <w:b/>
          <w:spacing w:val="-4"/>
          <w:szCs w:val="22"/>
        </w:rPr>
        <w:t>ESG;</w:t>
      </w:r>
    </w:p>
    <w:p w14:paraId="33B7363C" w14:textId="77777777" w:rsidR="005C450B" w:rsidRPr="005C450B" w:rsidRDefault="005C450B">
      <w:pPr>
        <w:widowControl w:val="0"/>
        <w:numPr>
          <w:ilvl w:val="1"/>
          <w:numId w:val="34"/>
        </w:numPr>
        <w:tabs>
          <w:tab w:val="left" w:pos="1739"/>
          <w:tab w:val="left" w:pos="1740"/>
        </w:tabs>
        <w:autoSpaceDE w:val="0"/>
        <w:autoSpaceDN w:val="0"/>
        <w:spacing w:before="63" w:line="276" w:lineRule="auto"/>
        <w:jc w:val="both"/>
        <w:rPr>
          <w:rFonts w:ascii="Calibri" w:eastAsia="Calibri" w:hAnsi="Calibri" w:cs="Calibri"/>
          <w:szCs w:val="22"/>
        </w:rPr>
      </w:pPr>
      <w:r w:rsidRPr="005C450B">
        <w:rPr>
          <w:rFonts w:ascii="Calibri" w:eastAsia="Calibri" w:hAnsi="Calibri" w:cs="Calibri"/>
          <w:b/>
          <w:szCs w:val="22"/>
        </w:rPr>
        <w:t>Section</w:t>
      </w:r>
      <w:r w:rsidRPr="005C450B">
        <w:rPr>
          <w:rFonts w:ascii="Calibri" w:eastAsia="Calibri" w:hAnsi="Calibri" w:cs="Calibri"/>
          <w:b/>
          <w:spacing w:val="-7"/>
          <w:szCs w:val="22"/>
        </w:rPr>
        <w:t xml:space="preserve"> </w:t>
      </w:r>
      <w:r w:rsidRPr="005C450B">
        <w:rPr>
          <w:rFonts w:ascii="Calibri" w:eastAsia="Calibri" w:hAnsi="Calibri" w:cs="Calibri"/>
          <w:b/>
          <w:spacing w:val="-5"/>
          <w:szCs w:val="22"/>
        </w:rPr>
        <w:t>8;</w:t>
      </w:r>
    </w:p>
    <w:p w14:paraId="16A85FD6" w14:textId="77777777" w:rsidR="005C450B" w:rsidRPr="005C450B" w:rsidRDefault="005C450B">
      <w:pPr>
        <w:widowControl w:val="0"/>
        <w:numPr>
          <w:ilvl w:val="1"/>
          <w:numId w:val="34"/>
        </w:numPr>
        <w:tabs>
          <w:tab w:val="left" w:pos="1739"/>
          <w:tab w:val="left" w:pos="1740"/>
        </w:tabs>
        <w:autoSpaceDE w:val="0"/>
        <w:autoSpaceDN w:val="0"/>
        <w:spacing w:before="59" w:line="276" w:lineRule="auto"/>
        <w:jc w:val="both"/>
        <w:rPr>
          <w:rFonts w:ascii="Calibri" w:eastAsia="Calibri" w:hAnsi="Calibri" w:cs="Calibri"/>
          <w:szCs w:val="22"/>
        </w:rPr>
      </w:pPr>
      <w:r w:rsidRPr="005C450B">
        <w:rPr>
          <w:rFonts w:ascii="Calibri" w:eastAsia="Calibri" w:hAnsi="Calibri" w:cs="Calibri"/>
          <w:b/>
          <w:spacing w:val="-2"/>
          <w:szCs w:val="22"/>
        </w:rPr>
        <w:lastRenderedPageBreak/>
        <w:t>HUD-VASH;</w:t>
      </w:r>
    </w:p>
    <w:p w14:paraId="54714585" w14:textId="77777777" w:rsidR="005C450B" w:rsidRPr="005C450B" w:rsidRDefault="005C450B">
      <w:pPr>
        <w:widowControl w:val="0"/>
        <w:numPr>
          <w:ilvl w:val="1"/>
          <w:numId w:val="34"/>
        </w:numPr>
        <w:tabs>
          <w:tab w:val="left" w:pos="1739"/>
          <w:tab w:val="left" w:pos="1740"/>
        </w:tabs>
        <w:autoSpaceDE w:val="0"/>
        <w:autoSpaceDN w:val="0"/>
        <w:spacing w:before="58" w:line="276" w:lineRule="auto"/>
        <w:jc w:val="both"/>
        <w:rPr>
          <w:rFonts w:ascii="Calibri" w:eastAsia="Calibri" w:hAnsi="Calibri" w:cs="Calibri"/>
          <w:szCs w:val="22"/>
        </w:rPr>
      </w:pPr>
      <w:r w:rsidRPr="005C450B">
        <w:rPr>
          <w:rFonts w:ascii="Calibri" w:eastAsia="Calibri" w:hAnsi="Calibri" w:cs="Calibri"/>
          <w:b/>
          <w:szCs w:val="22"/>
        </w:rPr>
        <w:t xml:space="preserve">Mixed Funding; </w:t>
      </w:r>
      <w:r w:rsidRPr="005C450B">
        <w:rPr>
          <w:rFonts w:ascii="Calibri" w:eastAsia="Calibri" w:hAnsi="Calibri" w:cs="Calibri"/>
          <w:b/>
          <w:spacing w:val="-5"/>
          <w:szCs w:val="22"/>
        </w:rPr>
        <w:t>Describe: _________________________________</w:t>
      </w:r>
    </w:p>
    <w:p w14:paraId="1884E2AD" w14:textId="77777777" w:rsidR="005C450B" w:rsidRPr="005C450B" w:rsidRDefault="005C450B">
      <w:pPr>
        <w:widowControl w:val="0"/>
        <w:numPr>
          <w:ilvl w:val="1"/>
          <w:numId w:val="33"/>
        </w:numPr>
        <w:tabs>
          <w:tab w:val="left" w:pos="1739"/>
          <w:tab w:val="left" w:pos="1740"/>
        </w:tabs>
        <w:autoSpaceDE w:val="0"/>
        <w:autoSpaceDN w:val="0"/>
        <w:spacing w:before="59" w:line="276" w:lineRule="auto"/>
        <w:ind w:hanging="361"/>
        <w:jc w:val="both"/>
        <w:rPr>
          <w:rFonts w:ascii="Calibri" w:eastAsia="Calibri" w:hAnsi="Calibri" w:cs="Calibri"/>
          <w:szCs w:val="22"/>
        </w:rPr>
      </w:pPr>
      <w:r w:rsidRPr="005C450B">
        <w:rPr>
          <w:rFonts w:ascii="Calibri" w:eastAsia="Calibri" w:hAnsi="Calibri" w:cs="Calibri"/>
          <w:b/>
          <w:spacing w:val="-2"/>
          <w:szCs w:val="22"/>
        </w:rPr>
        <w:t>Other: Describe:  _______________________________________</w:t>
      </w:r>
    </w:p>
    <w:p w14:paraId="3CF8B4C7" w14:textId="77777777" w:rsidR="005C450B" w:rsidRPr="005C450B" w:rsidRDefault="005C450B" w:rsidP="005C450B">
      <w:pPr>
        <w:widowControl w:val="0"/>
        <w:autoSpaceDE w:val="0"/>
        <w:autoSpaceDN w:val="0"/>
        <w:spacing w:before="101"/>
        <w:ind w:right="975"/>
        <w:rPr>
          <w:rFonts w:ascii="Calibri" w:eastAsia="Arial" w:hAnsi="Calibri" w:cs="Calibri"/>
          <w:b/>
          <w:bCs/>
          <w:szCs w:val="24"/>
        </w:rPr>
      </w:pPr>
    </w:p>
    <w:p w14:paraId="2C3C1D65" w14:textId="77777777" w:rsidR="005C450B" w:rsidRPr="005C450B" w:rsidRDefault="005C450B" w:rsidP="005C450B">
      <w:pPr>
        <w:widowControl w:val="0"/>
        <w:tabs>
          <w:tab w:val="left" w:pos="960"/>
        </w:tabs>
        <w:autoSpaceDE w:val="0"/>
        <w:autoSpaceDN w:val="0"/>
        <w:spacing w:before="123"/>
        <w:ind w:right="405"/>
        <w:jc w:val="both"/>
        <w:rPr>
          <w:rFonts w:ascii="Calibri" w:eastAsia="Calibri" w:hAnsi="Calibri" w:cs="Calibri"/>
          <w:sz w:val="22"/>
          <w:szCs w:val="22"/>
        </w:rPr>
      </w:pPr>
    </w:p>
    <w:p w14:paraId="19408323" w14:textId="77777777" w:rsidR="005C450B" w:rsidRPr="005C450B" w:rsidRDefault="005C450B" w:rsidP="005C450B">
      <w:pPr>
        <w:widowControl w:val="0"/>
        <w:autoSpaceDE w:val="0"/>
        <w:autoSpaceDN w:val="0"/>
        <w:ind w:right="1495"/>
        <w:rPr>
          <w:rFonts w:ascii="Calibri" w:eastAsia="Arial" w:hAnsi="Calibri" w:cs="Calibri"/>
          <w:sz w:val="22"/>
          <w:szCs w:val="22"/>
        </w:rPr>
      </w:pPr>
    </w:p>
    <w:p w14:paraId="5AF38837" w14:textId="5503B073" w:rsidR="005C450B" w:rsidRDefault="005C450B" w:rsidP="005C450B">
      <w:pPr>
        <w:widowControl w:val="0"/>
        <w:autoSpaceDE w:val="0"/>
        <w:autoSpaceDN w:val="0"/>
        <w:spacing w:before="50" w:line="258" w:lineRule="exact"/>
        <w:rPr>
          <w:rFonts w:ascii="Calibri" w:eastAsia="Arial" w:hAnsi="Calibri" w:cs="Calibri"/>
          <w:sz w:val="28"/>
          <w:szCs w:val="28"/>
        </w:rPr>
      </w:pPr>
      <w:r w:rsidRPr="005C450B">
        <w:rPr>
          <w:rFonts w:ascii="Calibri" w:eastAsia="Arial" w:hAnsi="Calibri" w:cs="Calibri"/>
          <w:b/>
          <w:bCs/>
          <w:sz w:val="28"/>
          <w:szCs w:val="28"/>
        </w:rPr>
        <w:t xml:space="preserve">PARTICIPANTS SERVED </w:t>
      </w:r>
      <w:r w:rsidRPr="005C450B">
        <w:rPr>
          <w:rFonts w:ascii="Calibri" w:eastAsia="Arial" w:hAnsi="Calibri" w:cs="Calibri"/>
          <w:sz w:val="28"/>
          <w:szCs w:val="28"/>
        </w:rPr>
        <w:t>(eSNAPS 5A and 5B)</w:t>
      </w:r>
    </w:p>
    <w:p w14:paraId="09951EA5" w14:textId="38C564E0" w:rsidR="00C8061E" w:rsidRDefault="00C8061E" w:rsidP="005C450B">
      <w:pPr>
        <w:widowControl w:val="0"/>
        <w:autoSpaceDE w:val="0"/>
        <w:autoSpaceDN w:val="0"/>
        <w:spacing w:before="50" w:line="258" w:lineRule="exact"/>
        <w:rPr>
          <w:rFonts w:ascii="Calibri" w:eastAsia="Arial" w:hAnsi="Calibri" w:cs="Calibri"/>
          <w:sz w:val="28"/>
          <w:szCs w:val="28"/>
        </w:rPr>
      </w:pPr>
    </w:p>
    <w:p w14:paraId="07BBC36A" w14:textId="4FAED59C" w:rsidR="00C8061E" w:rsidRPr="005C450B" w:rsidRDefault="00C8061E" w:rsidP="005C450B">
      <w:pPr>
        <w:widowControl w:val="0"/>
        <w:autoSpaceDE w:val="0"/>
        <w:autoSpaceDN w:val="0"/>
        <w:spacing w:before="50" w:line="258" w:lineRule="exact"/>
        <w:rPr>
          <w:rFonts w:ascii="Calibri" w:eastAsia="Arial" w:hAnsi="Calibri" w:cs="Calibri"/>
          <w:b/>
          <w:bCs/>
          <w:sz w:val="28"/>
          <w:szCs w:val="28"/>
        </w:rPr>
      </w:pPr>
      <w:r w:rsidRPr="00C8061E">
        <w:rPr>
          <w:rFonts w:ascii="Calibri" w:eastAsia="Arial" w:hAnsi="Calibri" w:cs="Calibri"/>
          <w:b/>
          <w:bCs/>
          <w:color w:val="000000" w:themeColor="text1"/>
          <w:sz w:val="22"/>
          <w:szCs w:val="22"/>
        </w:rPr>
        <w:t xml:space="preserve">Complete </w:t>
      </w:r>
      <w:r w:rsidRPr="006016F3">
        <w:rPr>
          <w:rFonts w:ascii="Calibri" w:eastAsia="Arial" w:hAnsi="Calibri" w:cs="Calibri"/>
          <w:b/>
          <w:bCs/>
          <w:color w:val="C00000"/>
          <w:sz w:val="22"/>
          <w:szCs w:val="22"/>
        </w:rPr>
        <w:t xml:space="preserve">UN-B1 UN NOFO New Project Application.xls  </w:t>
      </w:r>
      <w:r>
        <w:rPr>
          <w:rFonts w:ascii="Calibri" w:eastAsia="Arial" w:hAnsi="Calibri" w:cs="Calibri"/>
          <w:b/>
          <w:bCs/>
          <w:color w:val="C00000"/>
          <w:sz w:val="22"/>
          <w:szCs w:val="22"/>
        </w:rPr>
        <w:t>Exhibit B and C</w:t>
      </w:r>
    </w:p>
    <w:p w14:paraId="4BBD9027"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425010C5"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1.  </w:t>
      </w:r>
      <w:r w:rsidRPr="005C450B">
        <w:rPr>
          <w:rFonts w:ascii="Calibri" w:eastAsia="Arial" w:hAnsi="Calibri" w:cs="Calibri"/>
          <w:b/>
          <w:bCs/>
          <w:sz w:val="22"/>
          <w:szCs w:val="22"/>
        </w:rPr>
        <w:t xml:space="preserve">COMPLETE EXCEL </w:t>
      </w:r>
      <w:r w:rsidRPr="005C450B">
        <w:rPr>
          <w:rFonts w:ascii="Calibri" w:eastAsia="Arial" w:hAnsi="Calibri" w:cs="Calibri"/>
          <w:b/>
          <w:bCs/>
          <w:color w:val="C00000"/>
          <w:sz w:val="22"/>
          <w:szCs w:val="22"/>
        </w:rPr>
        <w:t>UN-B1, EXHIBIT B</w:t>
      </w:r>
      <w:r w:rsidRPr="005C450B">
        <w:rPr>
          <w:rFonts w:ascii="Calibri" w:eastAsia="Arial" w:hAnsi="Calibri" w:cs="Calibri"/>
          <w:color w:val="C00000"/>
          <w:sz w:val="22"/>
          <w:szCs w:val="22"/>
        </w:rPr>
        <w:t xml:space="preserve"> </w:t>
      </w:r>
      <w:r w:rsidRPr="005C450B">
        <w:rPr>
          <w:rFonts w:ascii="Calibri" w:eastAsia="Arial" w:hAnsi="Calibri" w:cs="Calibri"/>
          <w:b/>
          <w:bCs/>
          <w:color w:val="C00000"/>
          <w:sz w:val="22"/>
          <w:szCs w:val="22"/>
        </w:rPr>
        <w:t>“Households Table”</w:t>
      </w:r>
      <w:r w:rsidRPr="005C450B">
        <w:rPr>
          <w:rFonts w:ascii="Calibri" w:eastAsia="Arial" w:hAnsi="Calibri" w:cs="Calibri"/>
          <w:color w:val="C00000"/>
          <w:sz w:val="22"/>
          <w:szCs w:val="22"/>
        </w:rPr>
        <w:t xml:space="preserve"> </w:t>
      </w:r>
      <w:r w:rsidRPr="005C450B">
        <w:rPr>
          <w:rFonts w:ascii="Calibri" w:eastAsia="Arial" w:hAnsi="Calibri" w:cs="Calibri"/>
          <w:sz w:val="22"/>
          <w:szCs w:val="22"/>
        </w:rPr>
        <w:t xml:space="preserve">Detailing the total number of program participants in the Households Served table to indicate household types and total persons served by the project. </w:t>
      </w:r>
    </w:p>
    <w:p w14:paraId="14A01EED"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5DCF16E7"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2. </w:t>
      </w:r>
      <w:r w:rsidRPr="005C450B">
        <w:rPr>
          <w:rFonts w:ascii="Calibri" w:eastAsia="Arial" w:hAnsi="Calibri" w:cs="Calibri"/>
          <w:b/>
          <w:bCs/>
          <w:sz w:val="22"/>
          <w:szCs w:val="22"/>
        </w:rPr>
        <w:t xml:space="preserve">COMPLETE EXCEL </w:t>
      </w:r>
      <w:r w:rsidRPr="005C450B">
        <w:rPr>
          <w:rFonts w:ascii="Calibri" w:eastAsia="Arial" w:hAnsi="Calibri" w:cs="Calibri"/>
          <w:b/>
          <w:bCs/>
          <w:color w:val="C00000"/>
          <w:sz w:val="22"/>
          <w:szCs w:val="22"/>
        </w:rPr>
        <w:t>UN-B1 EXHIBIT C “Subpopulations Table”</w:t>
      </w:r>
      <w:r w:rsidRPr="005C450B">
        <w:rPr>
          <w:rFonts w:ascii="Calibri" w:eastAsia="Arial" w:hAnsi="Calibri" w:cs="Calibri"/>
          <w:color w:val="C00000"/>
          <w:sz w:val="22"/>
          <w:szCs w:val="22"/>
        </w:rPr>
        <w:t xml:space="preserve"> </w:t>
      </w:r>
      <w:r w:rsidRPr="005C450B">
        <w:rPr>
          <w:rFonts w:ascii="Calibri" w:eastAsia="Arial" w:hAnsi="Calibri" w:cs="Calibri"/>
          <w:sz w:val="22"/>
          <w:szCs w:val="22"/>
        </w:rPr>
        <w:t xml:space="preserve">For the units provided, indicate the number of persons intended to be served within the subpopulations. </w:t>
      </w:r>
    </w:p>
    <w:p w14:paraId="6CAE8D95"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7F7A7C05" w14:textId="77777777" w:rsidR="005C450B" w:rsidRPr="005C450B" w:rsidRDefault="005C450B" w:rsidP="005C450B">
      <w:pPr>
        <w:widowControl w:val="0"/>
        <w:autoSpaceDE w:val="0"/>
        <w:autoSpaceDN w:val="0"/>
        <w:spacing w:before="50" w:line="258" w:lineRule="exact"/>
        <w:rPr>
          <w:rFonts w:ascii="Calibri" w:eastAsia="Arial" w:hAnsi="Calibri" w:cs="Calibri"/>
          <w:b/>
          <w:bCs/>
          <w:sz w:val="28"/>
          <w:szCs w:val="28"/>
        </w:rPr>
      </w:pPr>
      <w:r w:rsidRPr="005C450B">
        <w:rPr>
          <w:rFonts w:ascii="Calibri" w:eastAsia="Arial" w:hAnsi="Calibri" w:cs="Calibri"/>
          <w:b/>
          <w:bCs/>
          <w:sz w:val="28"/>
          <w:szCs w:val="28"/>
        </w:rPr>
        <w:t>FUNDING REQUEST (</w:t>
      </w:r>
      <w:r w:rsidRPr="005C450B">
        <w:rPr>
          <w:rFonts w:ascii="Calibri" w:eastAsia="Arial" w:hAnsi="Calibri" w:cs="Calibri"/>
          <w:sz w:val="28"/>
          <w:szCs w:val="28"/>
        </w:rPr>
        <w:t>eSNAPS Part 6)</w:t>
      </w:r>
    </w:p>
    <w:p w14:paraId="18F4C56E"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0146B8F3"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b/>
          <w:bCs/>
          <w:sz w:val="22"/>
          <w:szCs w:val="22"/>
        </w:rPr>
        <w:t>NOTE:</w:t>
      </w:r>
      <w:r w:rsidRPr="005C450B">
        <w:rPr>
          <w:rFonts w:ascii="Calibri" w:eastAsia="Arial" w:hAnsi="Calibri" w:cs="Calibri"/>
          <w:sz w:val="22"/>
          <w:szCs w:val="22"/>
        </w:rPr>
        <w:t xml:space="preserve"> All funds conditionally awarded in the Unsheltered Special NOFO must be obligated via grant agreement no later than September 15, 2024.</w:t>
      </w:r>
    </w:p>
    <w:p w14:paraId="1131E74C" w14:textId="77777777" w:rsidR="005C450B" w:rsidRPr="005C450B" w:rsidRDefault="005C450B" w:rsidP="005C450B">
      <w:pPr>
        <w:widowControl w:val="0"/>
        <w:autoSpaceDE w:val="0"/>
        <w:autoSpaceDN w:val="0"/>
        <w:spacing w:before="50" w:line="258" w:lineRule="exact"/>
        <w:rPr>
          <w:rFonts w:ascii="Calibri" w:eastAsia="Arial" w:hAnsi="Calibri" w:cs="Calibri"/>
          <w:b/>
          <w:bCs/>
          <w:sz w:val="28"/>
          <w:szCs w:val="28"/>
        </w:rPr>
      </w:pPr>
    </w:p>
    <w:p w14:paraId="4282F7BF" w14:textId="77777777" w:rsidR="005C450B" w:rsidRPr="005C450B" w:rsidRDefault="005C450B" w:rsidP="005C450B">
      <w:pPr>
        <w:widowControl w:val="0"/>
        <w:autoSpaceDE w:val="0"/>
        <w:autoSpaceDN w:val="0"/>
        <w:spacing w:before="50" w:line="258" w:lineRule="exact"/>
        <w:rPr>
          <w:rFonts w:ascii="Calibri" w:eastAsia="Arial" w:hAnsi="Calibri" w:cs="Calibri"/>
          <w:b/>
          <w:bCs/>
          <w:sz w:val="28"/>
          <w:szCs w:val="28"/>
        </w:rPr>
      </w:pPr>
      <w:r w:rsidRPr="005C450B">
        <w:rPr>
          <w:rFonts w:ascii="Calibri" w:eastAsia="Arial" w:hAnsi="Calibri" w:cs="Calibri"/>
          <w:b/>
          <w:bCs/>
          <w:sz w:val="28"/>
          <w:szCs w:val="28"/>
        </w:rPr>
        <w:t>PROJECT BUDGET (6A – 6F)</w:t>
      </w:r>
    </w:p>
    <w:p w14:paraId="35673503" w14:textId="77777777" w:rsidR="005C450B" w:rsidRPr="005C450B" w:rsidRDefault="005C450B" w:rsidP="005C450B">
      <w:pPr>
        <w:widowControl w:val="0"/>
        <w:autoSpaceDE w:val="0"/>
        <w:autoSpaceDN w:val="0"/>
        <w:spacing w:before="50" w:line="258" w:lineRule="exact"/>
        <w:rPr>
          <w:rFonts w:ascii="Calibri" w:eastAsia="Arial" w:hAnsi="Calibri" w:cs="Calibri"/>
          <w:b/>
          <w:bCs/>
          <w:sz w:val="28"/>
          <w:szCs w:val="28"/>
        </w:rPr>
      </w:pPr>
    </w:p>
    <w:p w14:paraId="53699559" w14:textId="5443AB3E" w:rsidR="005C450B" w:rsidRPr="005C450B" w:rsidRDefault="005C450B" w:rsidP="005C450B">
      <w:pPr>
        <w:widowControl w:val="0"/>
        <w:autoSpaceDE w:val="0"/>
        <w:autoSpaceDN w:val="0"/>
        <w:spacing w:before="50" w:line="258" w:lineRule="exact"/>
        <w:rPr>
          <w:rFonts w:ascii="Calibri" w:eastAsia="Arial" w:hAnsi="Calibri" w:cs="Calibri"/>
          <w:b/>
          <w:bCs/>
          <w:color w:val="C00000"/>
          <w:szCs w:val="24"/>
        </w:rPr>
      </w:pPr>
      <w:r w:rsidRPr="005C450B">
        <w:rPr>
          <w:rFonts w:ascii="Calibri" w:eastAsia="Arial" w:hAnsi="Calibri" w:cs="Calibri"/>
          <w:b/>
          <w:bCs/>
          <w:color w:val="000000" w:themeColor="text1"/>
          <w:szCs w:val="24"/>
        </w:rPr>
        <w:t>Complete</w:t>
      </w:r>
      <w:r w:rsidRPr="005C450B">
        <w:rPr>
          <w:rFonts w:ascii="Calibri" w:eastAsia="Arial" w:hAnsi="Calibri" w:cs="Calibri"/>
          <w:b/>
          <w:bCs/>
          <w:color w:val="C00000"/>
          <w:szCs w:val="24"/>
        </w:rPr>
        <w:t xml:space="preserve"> </w:t>
      </w:r>
      <w:r w:rsidR="00C8061E" w:rsidRPr="006016F3">
        <w:rPr>
          <w:rFonts w:ascii="Calibri" w:eastAsia="Arial" w:hAnsi="Calibri" w:cs="Calibri"/>
          <w:b/>
          <w:bCs/>
          <w:color w:val="C00000"/>
          <w:sz w:val="22"/>
          <w:szCs w:val="22"/>
        </w:rPr>
        <w:t xml:space="preserve">UN-B1 UN NOFO New Project Application.xls  </w:t>
      </w:r>
      <w:r w:rsidRPr="005C450B">
        <w:rPr>
          <w:rFonts w:ascii="Calibri" w:eastAsia="Arial" w:hAnsi="Calibri" w:cs="Calibri"/>
          <w:b/>
          <w:bCs/>
          <w:color w:val="C00000"/>
          <w:szCs w:val="24"/>
        </w:rPr>
        <w:t>Excel Exhibit D,E,F,G,H</w:t>
      </w:r>
    </w:p>
    <w:p w14:paraId="14934855" w14:textId="77777777" w:rsidR="005C450B" w:rsidRPr="005C450B" w:rsidRDefault="005C450B" w:rsidP="005C450B">
      <w:pPr>
        <w:widowControl w:val="0"/>
        <w:autoSpaceDE w:val="0"/>
        <w:autoSpaceDN w:val="0"/>
        <w:spacing w:before="50" w:line="258" w:lineRule="exact"/>
        <w:rPr>
          <w:rFonts w:ascii="Calibri" w:eastAsia="Arial" w:hAnsi="Calibri" w:cs="Calibri"/>
          <w:b/>
          <w:bCs/>
          <w:color w:val="C00000"/>
          <w:szCs w:val="24"/>
        </w:rPr>
      </w:pPr>
    </w:p>
    <w:p w14:paraId="714AA5EA" w14:textId="77777777" w:rsidR="005C450B" w:rsidRPr="005C450B" w:rsidRDefault="005C450B" w:rsidP="005C450B">
      <w:pPr>
        <w:widowControl w:val="0"/>
        <w:autoSpaceDE w:val="0"/>
        <w:autoSpaceDN w:val="0"/>
        <w:spacing w:before="50" w:line="258" w:lineRule="exact"/>
        <w:rPr>
          <w:rFonts w:ascii="Calibri" w:eastAsia="Arial" w:hAnsi="Calibri" w:cs="Calibri"/>
          <w:b/>
          <w:bCs/>
          <w:szCs w:val="24"/>
        </w:rPr>
      </w:pPr>
      <w:bookmarkStart w:id="5" w:name="_Hlk112656647"/>
      <w:r w:rsidRPr="005C450B">
        <w:rPr>
          <w:rFonts w:ascii="Calibri" w:eastAsia="Arial" w:hAnsi="Calibri" w:cs="Calibri"/>
          <w:b/>
          <w:bCs/>
          <w:szCs w:val="24"/>
          <w:highlight w:val="yellow"/>
        </w:rPr>
        <w:t>You will create an annual budget in the Exhibits. The Summary worksheet (H) will provide the three-year mandatory grant term TOTAL three-year budget.  This three-year budget represents the funds you are applying for.</w:t>
      </w:r>
    </w:p>
    <w:bookmarkEnd w:id="5"/>
    <w:p w14:paraId="57CBF552" w14:textId="77777777" w:rsidR="005C450B" w:rsidRPr="005C450B" w:rsidRDefault="005C450B" w:rsidP="005C450B">
      <w:pPr>
        <w:widowControl w:val="0"/>
        <w:autoSpaceDE w:val="0"/>
        <w:autoSpaceDN w:val="0"/>
        <w:spacing w:before="50" w:line="258" w:lineRule="exact"/>
        <w:rPr>
          <w:rFonts w:ascii="Calibri" w:eastAsia="Arial" w:hAnsi="Calibri" w:cs="Calibri"/>
          <w:b/>
          <w:bCs/>
          <w:sz w:val="22"/>
          <w:szCs w:val="22"/>
        </w:rPr>
      </w:pPr>
    </w:p>
    <w:p w14:paraId="468F399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Below is a snapshot of eligible costs by component type for CoC projects.</w:t>
      </w:r>
    </w:p>
    <w:p w14:paraId="7FA1E1F2" w14:textId="77777777" w:rsidR="005C450B" w:rsidRPr="005C450B" w:rsidRDefault="005C450B" w:rsidP="005C450B">
      <w:pPr>
        <w:widowControl w:val="0"/>
        <w:autoSpaceDE w:val="0"/>
        <w:autoSpaceDN w:val="0"/>
        <w:spacing w:before="50" w:line="258" w:lineRule="exact"/>
        <w:rPr>
          <w:rFonts w:ascii="Calibri" w:eastAsia="Arial" w:hAnsi="Calibri" w:cs="Calibri"/>
          <w:b/>
          <w:bCs/>
          <w:sz w:val="22"/>
          <w:szCs w:val="22"/>
        </w:rPr>
      </w:pPr>
    </w:p>
    <w:tbl>
      <w:tblPr>
        <w:tblStyle w:val="TableGrid3"/>
        <w:tblW w:w="0" w:type="auto"/>
        <w:tblLook w:val="04A0" w:firstRow="1" w:lastRow="0" w:firstColumn="1" w:lastColumn="0" w:noHBand="0" w:noVBand="1"/>
      </w:tblPr>
      <w:tblGrid>
        <w:gridCol w:w="3041"/>
        <w:gridCol w:w="2697"/>
        <w:gridCol w:w="2698"/>
      </w:tblGrid>
      <w:tr w:rsidR="005C450B" w:rsidRPr="005C450B" w14:paraId="3354C023" w14:textId="77777777" w:rsidTr="00355415">
        <w:tc>
          <w:tcPr>
            <w:tcW w:w="2697" w:type="dxa"/>
          </w:tcPr>
          <w:p w14:paraId="0065FDAD" w14:textId="77777777" w:rsidR="005C450B" w:rsidRPr="005C450B" w:rsidRDefault="005C450B" w:rsidP="005C450B">
            <w:pPr>
              <w:autoSpaceDE w:val="0"/>
              <w:autoSpaceDN w:val="0"/>
              <w:adjustRightInd w:val="0"/>
              <w:rPr>
                <w:rFonts w:cs="Calibri"/>
                <w:b/>
                <w:sz w:val="22"/>
              </w:rPr>
            </w:pPr>
            <w:r w:rsidRPr="005C450B">
              <w:rPr>
                <w:rFonts w:cs="Calibri"/>
                <w:b/>
                <w:sz w:val="22"/>
              </w:rPr>
              <w:t>Permanent Housing – PSH</w:t>
            </w:r>
          </w:p>
        </w:tc>
        <w:tc>
          <w:tcPr>
            <w:tcW w:w="2697" w:type="dxa"/>
          </w:tcPr>
          <w:p w14:paraId="63C17398" w14:textId="77777777" w:rsidR="005C450B" w:rsidRPr="005C450B" w:rsidRDefault="005C450B" w:rsidP="005C450B">
            <w:pPr>
              <w:autoSpaceDE w:val="0"/>
              <w:autoSpaceDN w:val="0"/>
              <w:adjustRightInd w:val="0"/>
              <w:rPr>
                <w:rFonts w:cs="Calibri"/>
                <w:b/>
                <w:sz w:val="22"/>
              </w:rPr>
            </w:pPr>
            <w:r w:rsidRPr="005C450B">
              <w:rPr>
                <w:rFonts w:cs="Calibri"/>
                <w:b/>
                <w:sz w:val="22"/>
              </w:rPr>
              <w:t>Permanent Housing – RRH</w:t>
            </w:r>
          </w:p>
        </w:tc>
        <w:tc>
          <w:tcPr>
            <w:tcW w:w="2698" w:type="dxa"/>
          </w:tcPr>
          <w:p w14:paraId="0F7C6C55" w14:textId="77777777" w:rsidR="005C450B" w:rsidRPr="005C450B" w:rsidRDefault="005C450B" w:rsidP="005C450B">
            <w:pPr>
              <w:autoSpaceDE w:val="0"/>
              <w:autoSpaceDN w:val="0"/>
              <w:adjustRightInd w:val="0"/>
              <w:rPr>
                <w:rFonts w:cs="Calibri"/>
                <w:b/>
                <w:sz w:val="22"/>
              </w:rPr>
            </w:pPr>
            <w:r w:rsidRPr="005C450B">
              <w:rPr>
                <w:rFonts w:cs="Calibri"/>
                <w:b/>
                <w:sz w:val="22"/>
              </w:rPr>
              <w:t>Joint TH/PH-RRH</w:t>
            </w:r>
          </w:p>
        </w:tc>
      </w:tr>
      <w:tr w:rsidR="005C450B" w:rsidRPr="005C450B" w14:paraId="308BBB68" w14:textId="77777777" w:rsidTr="00355415">
        <w:tc>
          <w:tcPr>
            <w:tcW w:w="2697" w:type="dxa"/>
          </w:tcPr>
          <w:p w14:paraId="555BCE96" w14:textId="77777777" w:rsidR="005C450B" w:rsidRPr="005C450B" w:rsidRDefault="005C450B" w:rsidP="005C450B">
            <w:pPr>
              <w:autoSpaceDE w:val="0"/>
              <w:autoSpaceDN w:val="0"/>
              <w:adjustRightInd w:val="0"/>
              <w:rPr>
                <w:rFonts w:cs="Calibri"/>
                <w:sz w:val="22"/>
              </w:rPr>
            </w:pPr>
            <w:r w:rsidRPr="005C450B">
              <w:rPr>
                <w:rFonts w:cs="Calibri"/>
                <w:sz w:val="22"/>
              </w:rPr>
              <w:t>Acquisition/Rehabilitation/New Construction</w:t>
            </w:r>
          </w:p>
        </w:tc>
        <w:tc>
          <w:tcPr>
            <w:tcW w:w="2697" w:type="dxa"/>
          </w:tcPr>
          <w:p w14:paraId="3E114275" w14:textId="77777777" w:rsidR="005C450B" w:rsidRPr="005C450B" w:rsidRDefault="005C450B" w:rsidP="005C450B">
            <w:pPr>
              <w:autoSpaceDE w:val="0"/>
              <w:autoSpaceDN w:val="0"/>
              <w:adjustRightInd w:val="0"/>
              <w:rPr>
                <w:rFonts w:cs="Calibri"/>
                <w:sz w:val="22"/>
              </w:rPr>
            </w:pPr>
          </w:p>
        </w:tc>
        <w:tc>
          <w:tcPr>
            <w:tcW w:w="2698" w:type="dxa"/>
          </w:tcPr>
          <w:p w14:paraId="372F66E9" w14:textId="77777777" w:rsidR="005C450B" w:rsidRPr="005C450B" w:rsidRDefault="005C450B" w:rsidP="005C450B">
            <w:pPr>
              <w:autoSpaceDE w:val="0"/>
              <w:autoSpaceDN w:val="0"/>
              <w:adjustRightInd w:val="0"/>
              <w:rPr>
                <w:rFonts w:cs="Calibri"/>
                <w:sz w:val="22"/>
              </w:rPr>
            </w:pPr>
          </w:p>
        </w:tc>
      </w:tr>
      <w:tr w:rsidR="005C450B" w:rsidRPr="005C450B" w14:paraId="382ACC3A" w14:textId="77777777" w:rsidTr="00355415">
        <w:tc>
          <w:tcPr>
            <w:tcW w:w="2697" w:type="dxa"/>
          </w:tcPr>
          <w:p w14:paraId="7BA1588C" w14:textId="77777777" w:rsidR="005C450B" w:rsidRPr="005C450B" w:rsidRDefault="005C450B" w:rsidP="005C450B">
            <w:pPr>
              <w:autoSpaceDE w:val="0"/>
              <w:autoSpaceDN w:val="0"/>
              <w:adjustRightInd w:val="0"/>
              <w:rPr>
                <w:rFonts w:cs="Calibri"/>
                <w:sz w:val="22"/>
              </w:rPr>
            </w:pPr>
            <w:r w:rsidRPr="005C450B">
              <w:rPr>
                <w:rFonts w:cs="Calibri"/>
                <w:sz w:val="22"/>
              </w:rPr>
              <w:t>Leased Units</w:t>
            </w:r>
          </w:p>
        </w:tc>
        <w:tc>
          <w:tcPr>
            <w:tcW w:w="2697" w:type="dxa"/>
          </w:tcPr>
          <w:p w14:paraId="77CEF5E8" w14:textId="77777777" w:rsidR="005C450B" w:rsidRPr="005C450B" w:rsidRDefault="005C450B" w:rsidP="005C450B">
            <w:pPr>
              <w:autoSpaceDE w:val="0"/>
              <w:autoSpaceDN w:val="0"/>
              <w:adjustRightInd w:val="0"/>
              <w:rPr>
                <w:rFonts w:cs="Calibri"/>
                <w:sz w:val="22"/>
              </w:rPr>
            </w:pPr>
          </w:p>
        </w:tc>
        <w:tc>
          <w:tcPr>
            <w:tcW w:w="2698" w:type="dxa"/>
          </w:tcPr>
          <w:p w14:paraId="59BCB9A5" w14:textId="77777777" w:rsidR="005C450B" w:rsidRPr="005C450B" w:rsidRDefault="005C450B" w:rsidP="005C450B">
            <w:pPr>
              <w:autoSpaceDE w:val="0"/>
              <w:autoSpaceDN w:val="0"/>
              <w:adjustRightInd w:val="0"/>
              <w:rPr>
                <w:rFonts w:cs="Calibri"/>
                <w:sz w:val="22"/>
              </w:rPr>
            </w:pPr>
            <w:r w:rsidRPr="005C450B">
              <w:rPr>
                <w:rFonts w:cs="Calibri"/>
                <w:sz w:val="22"/>
              </w:rPr>
              <w:t>Leased Units</w:t>
            </w:r>
          </w:p>
        </w:tc>
      </w:tr>
      <w:tr w:rsidR="005C450B" w:rsidRPr="005C450B" w14:paraId="1FF164F5" w14:textId="77777777" w:rsidTr="00355415">
        <w:tc>
          <w:tcPr>
            <w:tcW w:w="2697" w:type="dxa"/>
          </w:tcPr>
          <w:p w14:paraId="5CE9AC61" w14:textId="77777777" w:rsidR="005C450B" w:rsidRPr="005C450B" w:rsidRDefault="005C450B" w:rsidP="005C450B">
            <w:pPr>
              <w:autoSpaceDE w:val="0"/>
              <w:autoSpaceDN w:val="0"/>
              <w:adjustRightInd w:val="0"/>
              <w:rPr>
                <w:rFonts w:cs="Calibri"/>
                <w:sz w:val="22"/>
              </w:rPr>
            </w:pPr>
            <w:r w:rsidRPr="005C450B">
              <w:rPr>
                <w:rFonts w:cs="Calibri"/>
                <w:sz w:val="22"/>
              </w:rPr>
              <w:t>Leased Structures</w:t>
            </w:r>
          </w:p>
        </w:tc>
        <w:tc>
          <w:tcPr>
            <w:tcW w:w="2697" w:type="dxa"/>
          </w:tcPr>
          <w:p w14:paraId="0B86E0E1" w14:textId="77777777" w:rsidR="005C450B" w:rsidRPr="005C450B" w:rsidRDefault="005C450B" w:rsidP="005C450B">
            <w:pPr>
              <w:autoSpaceDE w:val="0"/>
              <w:autoSpaceDN w:val="0"/>
              <w:adjustRightInd w:val="0"/>
              <w:rPr>
                <w:rFonts w:cs="Calibri"/>
                <w:sz w:val="22"/>
              </w:rPr>
            </w:pPr>
          </w:p>
        </w:tc>
        <w:tc>
          <w:tcPr>
            <w:tcW w:w="2698" w:type="dxa"/>
          </w:tcPr>
          <w:p w14:paraId="506DD0D5" w14:textId="77777777" w:rsidR="005C450B" w:rsidRPr="005C450B" w:rsidRDefault="005C450B" w:rsidP="005C450B">
            <w:pPr>
              <w:autoSpaceDE w:val="0"/>
              <w:autoSpaceDN w:val="0"/>
              <w:adjustRightInd w:val="0"/>
              <w:rPr>
                <w:rFonts w:cs="Calibri"/>
                <w:sz w:val="22"/>
              </w:rPr>
            </w:pPr>
            <w:r w:rsidRPr="005C450B">
              <w:rPr>
                <w:rFonts w:cs="Calibri"/>
                <w:sz w:val="22"/>
              </w:rPr>
              <w:t>Leased Structures</w:t>
            </w:r>
          </w:p>
        </w:tc>
      </w:tr>
      <w:tr w:rsidR="005C450B" w:rsidRPr="005C450B" w14:paraId="409514E8" w14:textId="77777777" w:rsidTr="00355415">
        <w:tc>
          <w:tcPr>
            <w:tcW w:w="2697" w:type="dxa"/>
          </w:tcPr>
          <w:p w14:paraId="0ABABBDC" w14:textId="77777777" w:rsidR="005C450B" w:rsidRPr="005C450B" w:rsidRDefault="005C450B" w:rsidP="005C450B">
            <w:pPr>
              <w:autoSpaceDE w:val="0"/>
              <w:autoSpaceDN w:val="0"/>
              <w:adjustRightInd w:val="0"/>
              <w:rPr>
                <w:rFonts w:cs="Calibri"/>
                <w:sz w:val="22"/>
              </w:rPr>
            </w:pPr>
            <w:r w:rsidRPr="005C450B">
              <w:rPr>
                <w:rFonts w:cs="Calibri"/>
                <w:sz w:val="22"/>
              </w:rPr>
              <w:t>Rental Assistance</w:t>
            </w:r>
          </w:p>
        </w:tc>
        <w:tc>
          <w:tcPr>
            <w:tcW w:w="2697" w:type="dxa"/>
          </w:tcPr>
          <w:p w14:paraId="38C5AAE2" w14:textId="77777777" w:rsidR="005C450B" w:rsidRPr="005C450B" w:rsidRDefault="005C450B" w:rsidP="005C450B">
            <w:pPr>
              <w:autoSpaceDE w:val="0"/>
              <w:autoSpaceDN w:val="0"/>
              <w:adjustRightInd w:val="0"/>
              <w:rPr>
                <w:rFonts w:cs="Calibri"/>
                <w:sz w:val="22"/>
              </w:rPr>
            </w:pPr>
            <w:r w:rsidRPr="005C450B">
              <w:rPr>
                <w:rFonts w:cs="Calibri"/>
                <w:sz w:val="22"/>
              </w:rPr>
              <w:t>Rental Assistance</w:t>
            </w:r>
          </w:p>
        </w:tc>
        <w:tc>
          <w:tcPr>
            <w:tcW w:w="2698" w:type="dxa"/>
          </w:tcPr>
          <w:p w14:paraId="12397047" w14:textId="77777777" w:rsidR="005C450B" w:rsidRPr="005C450B" w:rsidRDefault="005C450B" w:rsidP="005C450B">
            <w:pPr>
              <w:autoSpaceDE w:val="0"/>
              <w:autoSpaceDN w:val="0"/>
              <w:adjustRightInd w:val="0"/>
              <w:rPr>
                <w:rFonts w:cs="Calibri"/>
                <w:sz w:val="22"/>
              </w:rPr>
            </w:pPr>
            <w:r w:rsidRPr="005C450B">
              <w:rPr>
                <w:rFonts w:cs="Calibri"/>
                <w:sz w:val="22"/>
              </w:rPr>
              <w:t>Rental Assistance</w:t>
            </w:r>
          </w:p>
        </w:tc>
      </w:tr>
      <w:tr w:rsidR="005C450B" w:rsidRPr="005C450B" w14:paraId="09651E31" w14:textId="77777777" w:rsidTr="00355415">
        <w:tc>
          <w:tcPr>
            <w:tcW w:w="2697" w:type="dxa"/>
          </w:tcPr>
          <w:p w14:paraId="324FDC34" w14:textId="77777777" w:rsidR="005C450B" w:rsidRPr="005C450B" w:rsidRDefault="005C450B" w:rsidP="005C450B">
            <w:pPr>
              <w:autoSpaceDE w:val="0"/>
              <w:autoSpaceDN w:val="0"/>
              <w:adjustRightInd w:val="0"/>
              <w:rPr>
                <w:rFonts w:cs="Calibri"/>
                <w:sz w:val="22"/>
              </w:rPr>
            </w:pPr>
            <w:r w:rsidRPr="005C450B">
              <w:rPr>
                <w:rFonts w:cs="Calibri"/>
                <w:sz w:val="22"/>
              </w:rPr>
              <w:t>Supportive Services</w:t>
            </w:r>
          </w:p>
        </w:tc>
        <w:tc>
          <w:tcPr>
            <w:tcW w:w="2697" w:type="dxa"/>
          </w:tcPr>
          <w:p w14:paraId="3CBF7B27" w14:textId="77777777" w:rsidR="005C450B" w:rsidRPr="005C450B" w:rsidRDefault="005C450B" w:rsidP="005C450B">
            <w:pPr>
              <w:autoSpaceDE w:val="0"/>
              <w:autoSpaceDN w:val="0"/>
              <w:adjustRightInd w:val="0"/>
              <w:rPr>
                <w:rFonts w:cs="Calibri"/>
                <w:sz w:val="22"/>
              </w:rPr>
            </w:pPr>
            <w:r w:rsidRPr="005C450B">
              <w:rPr>
                <w:rFonts w:cs="Calibri"/>
                <w:sz w:val="22"/>
              </w:rPr>
              <w:t>Supportive Services</w:t>
            </w:r>
          </w:p>
        </w:tc>
        <w:tc>
          <w:tcPr>
            <w:tcW w:w="2698" w:type="dxa"/>
          </w:tcPr>
          <w:p w14:paraId="18E44CDB" w14:textId="77777777" w:rsidR="005C450B" w:rsidRPr="005C450B" w:rsidRDefault="005C450B" w:rsidP="005C450B">
            <w:pPr>
              <w:autoSpaceDE w:val="0"/>
              <w:autoSpaceDN w:val="0"/>
              <w:adjustRightInd w:val="0"/>
              <w:rPr>
                <w:rFonts w:cs="Calibri"/>
                <w:sz w:val="22"/>
              </w:rPr>
            </w:pPr>
            <w:r w:rsidRPr="005C450B">
              <w:rPr>
                <w:rFonts w:cs="Calibri"/>
                <w:sz w:val="22"/>
              </w:rPr>
              <w:t>Supportive Services</w:t>
            </w:r>
          </w:p>
        </w:tc>
      </w:tr>
      <w:tr w:rsidR="005C450B" w:rsidRPr="005C450B" w14:paraId="7DEEEE05" w14:textId="77777777" w:rsidTr="00355415">
        <w:tc>
          <w:tcPr>
            <w:tcW w:w="2697" w:type="dxa"/>
          </w:tcPr>
          <w:p w14:paraId="0743ECDC" w14:textId="77777777" w:rsidR="005C450B" w:rsidRPr="005C450B" w:rsidRDefault="005C450B" w:rsidP="005C450B">
            <w:pPr>
              <w:autoSpaceDE w:val="0"/>
              <w:autoSpaceDN w:val="0"/>
              <w:adjustRightInd w:val="0"/>
              <w:rPr>
                <w:rFonts w:cs="Calibri"/>
                <w:sz w:val="22"/>
              </w:rPr>
            </w:pPr>
            <w:r w:rsidRPr="005C450B">
              <w:rPr>
                <w:rFonts w:cs="Calibri"/>
                <w:sz w:val="22"/>
              </w:rPr>
              <w:t>Operations</w:t>
            </w:r>
          </w:p>
        </w:tc>
        <w:tc>
          <w:tcPr>
            <w:tcW w:w="2697" w:type="dxa"/>
          </w:tcPr>
          <w:p w14:paraId="53E26A18" w14:textId="77777777" w:rsidR="005C450B" w:rsidRPr="005C450B" w:rsidRDefault="005C450B" w:rsidP="005C450B">
            <w:pPr>
              <w:autoSpaceDE w:val="0"/>
              <w:autoSpaceDN w:val="0"/>
              <w:adjustRightInd w:val="0"/>
              <w:rPr>
                <w:rFonts w:cs="Calibri"/>
                <w:sz w:val="22"/>
              </w:rPr>
            </w:pPr>
          </w:p>
        </w:tc>
        <w:tc>
          <w:tcPr>
            <w:tcW w:w="2698" w:type="dxa"/>
          </w:tcPr>
          <w:p w14:paraId="300D0112" w14:textId="77777777" w:rsidR="005C450B" w:rsidRPr="005C450B" w:rsidRDefault="005C450B" w:rsidP="005C450B">
            <w:pPr>
              <w:autoSpaceDE w:val="0"/>
              <w:autoSpaceDN w:val="0"/>
              <w:adjustRightInd w:val="0"/>
              <w:rPr>
                <w:rFonts w:cs="Calibri"/>
                <w:sz w:val="22"/>
              </w:rPr>
            </w:pPr>
            <w:r w:rsidRPr="005C450B">
              <w:rPr>
                <w:rFonts w:cs="Calibri"/>
                <w:sz w:val="22"/>
              </w:rPr>
              <w:t>Operations</w:t>
            </w:r>
          </w:p>
        </w:tc>
      </w:tr>
      <w:tr w:rsidR="005C450B" w:rsidRPr="005C450B" w14:paraId="1FDB06C5" w14:textId="77777777" w:rsidTr="00355415">
        <w:tc>
          <w:tcPr>
            <w:tcW w:w="2697" w:type="dxa"/>
          </w:tcPr>
          <w:p w14:paraId="522E37E4" w14:textId="77777777" w:rsidR="005C450B" w:rsidRPr="005C450B" w:rsidRDefault="005C450B" w:rsidP="005C450B">
            <w:pPr>
              <w:autoSpaceDE w:val="0"/>
              <w:autoSpaceDN w:val="0"/>
              <w:adjustRightInd w:val="0"/>
              <w:rPr>
                <w:rFonts w:cs="Calibri"/>
                <w:sz w:val="22"/>
              </w:rPr>
            </w:pPr>
            <w:r w:rsidRPr="005C450B">
              <w:rPr>
                <w:rFonts w:cs="Calibri"/>
                <w:sz w:val="22"/>
              </w:rPr>
              <w:t>HMIS</w:t>
            </w:r>
          </w:p>
        </w:tc>
        <w:tc>
          <w:tcPr>
            <w:tcW w:w="2697" w:type="dxa"/>
          </w:tcPr>
          <w:p w14:paraId="52230C41" w14:textId="77777777" w:rsidR="005C450B" w:rsidRPr="005C450B" w:rsidRDefault="005C450B" w:rsidP="005C450B">
            <w:pPr>
              <w:autoSpaceDE w:val="0"/>
              <w:autoSpaceDN w:val="0"/>
              <w:adjustRightInd w:val="0"/>
              <w:rPr>
                <w:rFonts w:cs="Calibri"/>
                <w:sz w:val="22"/>
              </w:rPr>
            </w:pPr>
            <w:r w:rsidRPr="005C450B">
              <w:rPr>
                <w:rFonts w:cs="Calibri"/>
                <w:sz w:val="22"/>
              </w:rPr>
              <w:t>HMIS</w:t>
            </w:r>
          </w:p>
        </w:tc>
        <w:tc>
          <w:tcPr>
            <w:tcW w:w="2698" w:type="dxa"/>
          </w:tcPr>
          <w:p w14:paraId="2599FF11" w14:textId="77777777" w:rsidR="005C450B" w:rsidRPr="005C450B" w:rsidRDefault="005C450B" w:rsidP="005C450B">
            <w:pPr>
              <w:autoSpaceDE w:val="0"/>
              <w:autoSpaceDN w:val="0"/>
              <w:adjustRightInd w:val="0"/>
              <w:rPr>
                <w:rFonts w:cs="Calibri"/>
                <w:sz w:val="22"/>
              </w:rPr>
            </w:pPr>
            <w:r w:rsidRPr="005C450B">
              <w:rPr>
                <w:rFonts w:cs="Calibri"/>
                <w:sz w:val="22"/>
              </w:rPr>
              <w:t>HMIS</w:t>
            </w:r>
          </w:p>
        </w:tc>
      </w:tr>
      <w:tr w:rsidR="005C450B" w:rsidRPr="005C450B" w14:paraId="7E6E0A0A" w14:textId="77777777" w:rsidTr="00355415">
        <w:tc>
          <w:tcPr>
            <w:tcW w:w="2697" w:type="dxa"/>
          </w:tcPr>
          <w:p w14:paraId="309F7402" w14:textId="77777777" w:rsidR="005C450B" w:rsidRPr="005C450B" w:rsidRDefault="005C450B" w:rsidP="005C450B">
            <w:pPr>
              <w:autoSpaceDE w:val="0"/>
              <w:autoSpaceDN w:val="0"/>
              <w:adjustRightInd w:val="0"/>
              <w:rPr>
                <w:rFonts w:cs="Calibri"/>
                <w:sz w:val="22"/>
              </w:rPr>
            </w:pPr>
            <w:r w:rsidRPr="005C450B">
              <w:rPr>
                <w:rFonts w:cs="Calibri"/>
                <w:sz w:val="22"/>
              </w:rPr>
              <w:t>Administration (10%)</w:t>
            </w:r>
          </w:p>
        </w:tc>
        <w:tc>
          <w:tcPr>
            <w:tcW w:w="2697" w:type="dxa"/>
          </w:tcPr>
          <w:p w14:paraId="70322C4B" w14:textId="77777777" w:rsidR="005C450B" w:rsidRPr="005C450B" w:rsidRDefault="005C450B" w:rsidP="005C450B">
            <w:pPr>
              <w:autoSpaceDE w:val="0"/>
              <w:autoSpaceDN w:val="0"/>
              <w:adjustRightInd w:val="0"/>
              <w:rPr>
                <w:rFonts w:cs="Calibri"/>
                <w:sz w:val="22"/>
              </w:rPr>
            </w:pPr>
            <w:r w:rsidRPr="005C450B">
              <w:rPr>
                <w:rFonts w:cs="Calibri"/>
                <w:sz w:val="22"/>
              </w:rPr>
              <w:t>Administration (10%)</w:t>
            </w:r>
          </w:p>
        </w:tc>
        <w:tc>
          <w:tcPr>
            <w:tcW w:w="2698" w:type="dxa"/>
          </w:tcPr>
          <w:p w14:paraId="4FDA2298" w14:textId="77777777" w:rsidR="005C450B" w:rsidRPr="005C450B" w:rsidRDefault="005C450B" w:rsidP="005C450B">
            <w:pPr>
              <w:autoSpaceDE w:val="0"/>
              <w:autoSpaceDN w:val="0"/>
              <w:adjustRightInd w:val="0"/>
              <w:rPr>
                <w:rFonts w:cs="Calibri"/>
                <w:sz w:val="22"/>
              </w:rPr>
            </w:pPr>
            <w:r w:rsidRPr="005C450B">
              <w:rPr>
                <w:rFonts w:cs="Calibri"/>
                <w:sz w:val="22"/>
              </w:rPr>
              <w:t>Administration (10%)</w:t>
            </w:r>
          </w:p>
        </w:tc>
      </w:tr>
    </w:tbl>
    <w:p w14:paraId="5E842641" w14:textId="77777777" w:rsidR="005C450B" w:rsidRPr="005C450B" w:rsidRDefault="005C450B" w:rsidP="005C450B">
      <w:pPr>
        <w:widowControl w:val="0"/>
        <w:autoSpaceDE w:val="0"/>
        <w:autoSpaceDN w:val="0"/>
        <w:spacing w:before="50" w:line="258" w:lineRule="exact"/>
        <w:rPr>
          <w:rFonts w:ascii="Calibri" w:eastAsia="Arial" w:hAnsi="Calibri" w:cs="Calibri"/>
          <w:b/>
          <w:bCs/>
          <w:sz w:val="22"/>
          <w:szCs w:val="22"/>
        </w:rPr>
      </w:pPr>
    </w:p>
    <w:p w14:paraId="0EBC78F0"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lastRenderedPageBreak/>
        <w:t xml:space="preserve">Applicants should complete the Excel Worksheet EXHIBITS D,E,F,G and H. Applicants should carefully read the HUD CoC New Project Applications Detailed Instructions for the specific component type they are applying for to understand eligible costs and calculations. </w:t>
      </w:r>
    </w:p>
    <w:p w14:paraId="6F78432F"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73B66486" w14:textId="77777777" w:rsidR="005C450B" w:rsidRPr="005C450B" w:rsidRDefault="005C450B" w:rsidP="005C450B">
      <w:pPr>
        <w:widowControl w:val="0"/>
        <w:tabs>
          <w:tab w:val="left" w:pos="780"/>
        </w:tabs>
        <w:autoSpaceDE w:val="0"/>
        <w:autoSpaceDN w:val="0"/>
        <w:spacing w:before="118"/>
        <w:ind w:right="732"/>
        <w:rPr>
          <w:rFonts w:ascii="Calibri" w:eastAsia="Calibri" w:hAnsi="Calibri" w:cs="Calibri"/>
          <w:szCs w:val="22"/>
        </w:rPr>
      </w:pPr>
      <w:r w:rsidRPr="005C450B">
        <w:rPr>
          <w:rFonts w:ascii="Calibri" w:eastAsia="Calibri" w:hAnsi="Calibri" w:cs="Calibri"/>
          <w:b/>
          <w:szCs w:val="22"/>
        </w:rPr>
        <w:t>1. Select</w:t>
      </w:r>
      <w:r w:rsidRPr="005C450B">
        <w:rPr>
          <w:rFonts w:ascii="Calibri" w:eastAsia="Calibri" w:hAnsi="Calibri" w:cs="Calibri"/>
          <w:b/>
          <w:spacing w:val="-4"/>
          <w:szCs w:val="22"/>
        </w:rPr>
        <w:t xml:space="preserve"> </w:t>
      </w:r>
      <w:r w:rsidRPr="005C450B">
        <w:rPr>
          <w:rFonts w:ascii="Calibri" w:eastAsia="Calibri" w:hAnsi="Calibri" w:cs="Calibri"/>
          <w:b/>
          <w:szCs w:val="22"/>
        </w:rPr>
        <w:t>the</w:t>
      </w:r>
      <w:r w:rsidRPr="005C450B">
        <w:rPr>
          <w:rFonts w:ascii="Calibri" w:eastAsia="Calibri" w:hAnsi="Calibri" w:cs="Calibri"/>
          <w:b/>
          <w:spacing w:val="-2"/>
          <w:szCs w:val="22"/>
        </w:rPr>
        <w:t xml:space="preserve"> </w:t>
      </w:r>
      <w:r w:rsidRPr="005C450B">
        <w:rPr>
          <w:rFonts w:ascii="Calibri" w:eastAsia="Calibri" w:hAnsi="Calibri" w:cs="Calibri"/>
          <w:b/>
          <w:szCs w:val="22"/>
        </w:rPr>
        <w:t>costs</w:t>
      </w:r>
      <w:r w:rsidRPr="005C450B">
        <w:rPr>
          <w:rFonts w:ascii="Calibri" w:eastAsia="Calibri" w:hAnsi="Calibri" w:cs="Calibri"/>
          <w:b/>
          <w:spacing w:val="-3"/>
          <w:szCs w:val="22"/>
        </w:rPr>
        <w:t xml:space="preserve"> </w:t>
      </w:r>
      <w:r w:rsidRPr="005C450B">
        <w:rPr>
          <w:rFonts w:ascii="Calibri" w:eastAsia="Calibri" w:hAnsi="Calibri" w:cs="Calibri"/>
          <w:b/>
          <w:szCs w:val="22"/>
        </w:rPr>
        <w:t>for</w:t>
      </w:r>
      <w:r w:rsidRPr="005C450B">
        <w:rPr>
          <w:rFonts w:ascii="Calibri" w:eastAsia="Calibri" w:hAnsi="Calibri" w:cs="Calibri"/>
          <w:b/>
          <w:spacing w:val="-2"/>
          <w:szCs w:val="22"/>
        </w:rPr>
        <w:t xml:space="preserve"> </w:t>
      </w:r>
      <w:r w:rsidRPr="005C450B">
        <w:rPr>
          <w:rFonts w:ascii="Calibri" w:eastAsia="Calibri" w:hAnsi="Calibri" w:cs="Calibri"/>
          <w:b/>
          <w:szCs w:val="22"/>
        </w:rPr>
        <w:t>which</w:t>
      </w:r>
      <w:r w:rsidRPr="005C450B">
        <w:rPr>
          <w:rFonts w:ascii="Calibri" w:eastAsia="Calibri" w:hAnsi="Calibri" w:cs="Calibri"/>
          <w:b/>
          <w:spacing w:val="-2"/>
          <w:szCs w:val="22"/>
        </w:rPr>
        <w:t xml:space="preserve"> </w:t>
      </w:r>
      <w:r w:rsidRPr="005C450B">
        <w:rPr>
          <w:rFonts w:ascii="Calibri" w:eastAsia="Calibri" w:hAnsi="Calibri" w:cs="Calibri"/>
          <w:b/>
          <w:szCs w:val="22"/>
        </w:rPr>
        <w:t>funding</w:t>
      </w:r>
      <w:r w:rsidRPr="005C450B">
        <w:rPr>
          <w:rFonts w:ascii="Calibri" w:eastAsia="Calibri" w:hAnsi="Calibri" w:cs="Calibri"/>
          <w:b/>
          <w:spacing w:val="-3"/>
          <w:szCs w:val="22"/>
        </w:rPr>
        <w:t xml:space="preserve"> </w:t>
      </w:r>
      <w:r w:rsidRPr="005C450B">
        <w:rPr>
          <w:rFonts w:ascii="Calibri" w:eastAsia="Calibri" w:hAnsi="Calibri" w:cs="Calibri"/>
          <w:b/>
          <w:szCs w:val="22"/>
        </w:rPr>
        <w:t>is</w:t>
      </w:r>
      <w:r w:rsidRPr="005C450B">
        <w:rPr>
          <w:rFonts w:ascii="Calibri" w:eastAsia="Calibri" w:hAnsi="Calibri" w:cs="Calibri"/>
          <w:b/>
          <w:spacing w:val="-3"/>
          <w:szCs w:val="22"/>
        </w:rPr>
        <w:t xml:space="preserve"> </w:t>
      </w:r>
      <w:r w:rsidRPr="005C450B">
        <w:rPr>
          <w:rFonts w:ascii="Calibri" w:eastAsia="Calibri" w:hAnsi="Calibri" w:cs="Calibri"/>
          <w:b/>
          <w:szCs w:val="22"/>
        </w:rPr>
        <w:t>requested</w:t>
      </w:r>
      <w:r w:rsidRPr="005C450B">
        <w:rPr>
          <w:rFonts w:ascii="Calibri" w:eastAsia="Calibri" w:hAnsi="Calibri" w:cs="Calibri"/>
          <w:szCs w:val="22"/>
        </w:rPr>
        <w:t>:</w:t>
      </w:r>
      <w:r w:rsidRPr="005C450B">
        <w:rPr>
          <w:rFonts w:ascii="Calibri" w:eastAsia="Calibri" w:hAnsi="Calibri" w:cs="Calibri"/>
          <w:spacing w:val="-3"/>
          <w:szCs w:val="22"/>
        </w:rPr>
        <w:t xml:space="preserve"> </w:t>
      </w:r>
      <w:r w:rsidRPr="005C450B">
        <w:rPr>
          <w:rFonts w:ascii="Calibri" w:eastAsia="Calibri" w:hAnsi="Calibri" w:cs="Calibri"/>
          <w:szCs w:val="22"/>
        </w:rPr>
        <w:t>Required.</w:t>
      </w:r>
      <w:r w:rsidRPr="005C450B">
        <w:rPr>
          <w:rFonts w:ascii="Calibri" w:eastAsia="Calibri" w:hAnsi="Calibri" w:cs="Calibri"/>
          <w:spacing w:val="-3"/>
          <w:szCs w:val="22"/>
        </w:rPr>
        <w:t xml:space="preserve"> </w:t>
      </w:r>
      <w:r w:rsidRPr="005C450B">
        <w:rPr>
          <w:rFonts w:ascii="Calibri" w:eastAsia="Calibri" w:hAnsi="Calibri" w:cs="Calibri"/>
          <w:szCs w:val="22"/>
        </w:rPr>
        <w:t>Check</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box(s)</w:t>
      </w:r>
      <w:r w:rsidRPr="005C450B">
        <w:rPr>
          <w:rFonts w:ascii="Calibri" w:eastAsia="Calibri" w:hAnsi="Calibri" w:cs="Calibri"/>
          <w:spacing w:val="-4"/>
          <w:szCs w:val="22"/>
        </w:rPr>
        <w:t xml:space="preserve"> </w:t>
      </w:r>
      <w:r w:rsidRPr="005C450B">
        <w:rPr>
          <w:rFonts w:ascii="Calibri" w:eastAsia="Calibri" w:hAnsi="Calibri" w:cs="Calibri"/>
          <w:szCs w:val="22"/>
        </w:rPr>
        <w:t>for</w:t>
      </w:r>
      <w:r w:rsidRPr="005C450B">
        <w:rPr>
          <w:rFonts w:ascii="Calibri" w:eastAsia="Calibri" w:hAnsi="Calibri" w:cs="Calibri"/>
          <w:spacing w:val="-4"/>
          <w:szCs w:val="22"/>
        </w:rPr>
        <w:t xml:space="preserve"> </w:t>
      </w: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Budget</w:t>
      </w:r>
      <w:r w:rsidRPr="005C450B">
        <w:rPr>
          <w:rFonts w:ascii="Calibri" w:eastAsia="Calibri" w:hAnsi="Calibri" w:cs="Calibri"/>
          <w:spacing w:val="-3"/>
          <w:szCs w:val="22"/>
        </w:rPr>
        <w:t xml:space="preserve"> </w:t>
      </w:r>
      <w:r w:rsidRPr="005C450B">
        <w:rPr>
          <w:rFonts w:ascii="Calibri" w:eastAsia="Calibri" w:hAnsi="Calibri" w:cs="Calibri"/>
          <w:szCs w:val="22"/>
        </w:rPr>
        <w:t>Line Items (BLIs) your project requests funds (see</w:t>
      </w:r>
      <w:r w:rsidRPr="005C450B">
        <w:rPr>
          <w:rFonts w:ascii="Calibri" w:eastAsia="Calibri" w:hAnsi="Calibri" w:cs="Calibri"/>
          <w:spacing w:val="-1"/>
          <w:szCs w:val="22"/>
        </w:rPr>
        <w:t xml:space="preserve"> </w:t>
      </w:r>
      <w:r w:rsidRPr="005C450B">
        <w:rPr>
          <w:rFonts w:ascii="Calibri" w:eastAsia="Calibri" w:hAnsi="Calibri" w:cs="Calibri"/>
          <w:szCs w:val="22"/>
        </w:rPr>
        <w:t xml:space="preserve">24 CFR 578, Subpart D; Program Components and Eligible Costs and 24 CFR 578.87(c)–Restriction on Combining Funds to ensure eligible use of </w:t>
      </w:r>
      <w:r w:rsidRPr="005C450B">
        <w:rPr>
          <w:rFonts w:ascii="Calibri" w:eastAsia="Calibri" w:hAnsi="Calibri" w:cs="Calibri"/>
          <w:spacing w:val="-2"/>
          <w:szCs w:val="22"/>
        </w:rPr>
        <w:t>funds).</w:t>
      </w:r>
    </w:p>
    <w:p w14:paraId="373B4BA9" w14:textId="77777777" w:rsidR="005C450B" w:rsidRPr="005C450B" w:rsidRDefault="005C450B">
      <w:pPr>
        <w:widowControl w:val="0"/>
        <w:numPr>
          <w:ilvl w:val="1"/>
          <w:numId w:val="20"/>
        </w:numPr>
        <w:tabs>
          <w:tab w:val="left" w:pos="1559"/>
          <w:tab w:val="left" w:pos="1560"/>
        </w:tabs>
        <w:autoSpaceDE w:val="0"/>
        <w:autoSpaceDN w:val="0"/>
        <w:spacing w:before="122" w:line="276" w:lineRule="auto"/>
        <w:jc w:val="both"/>
        <w:rPr>
          <w:rFonts w:ascii="Calibri" w:eastAsia="Calibri" w:hAnsi="Calibri" w:cs="Calibri"/>
          <w:b/>
          <w:szCs w:val="22"/>
        </w:rPr>
      </w:pPr>
      <w:r w:rsidRPr="005C450B">
        <w:rPr>
          <w:rFonts w:ascii="Calibri" w:eastAsia="Calibri" w:hAnsi="Calibri" w:cs="Calibri"/>
          <w:b/>
          <w:szCs w:val="22"/>
        </w:rPr>
        <w:t>Acquisition/Rehabilitation/New</w:t>
      </w:r>
      <w:r w:rsidRPr="005C450B">
        <w:rPr>
          <w:rFonts w:ascii="Calibri" w:eastAsia="Calibri" w:hAnsi="Calibri" w:cs="Calibri"/>
          <w:b/>
          <w:spacing w:val="-7"/>
          <w:szCs w:val="22"/>
        </w:rPr>
        <w:t xml:space="preserve"> </w:t>
      </w:r>
      <w:r w:rsidRPr="005C450B">
        <w:rPr>
          <w:rFonts w:ascii="Calibri" w:eastAsia="Calibri" w:hAnsi="Calibri" w:cs="Calibri"/>
          <w:b/>
          <w:szCs w:val="22"/>
        </w:rPr>
        <w:t>Construction</w:t>
      </w:r>
      <w:r w:rsidRPr="005C450B">
        <w:rPr>
          <w:rFonts w:ascii="Calibri" w:eastAsia="Calibri" w:hAnsi="Calibri" w:cs="Calibri"/>
          <w:b/>
          <w:spacing w:val="-3"/>
          <w:szCs w:val="22"/>
        </w:rPr>
        <w:t xml:space="preserve"> </w:t>
      </w:r>
      <w:r w:rsidRPr="005C450B">
        <w:rPr>
          <w:rFonts w:ascii="Calibri" w:eastAsia="Calibri" w:hAnsi="Calibri" w:cs="Calibri"/>
          <w:szCs w:val="22"/>
        </w:rPr>
        <w:t>(24</w:t>
      </w:r>
      <w:r w:rsidRPr="005C450B">
        <w:rPr>
          <w:rFonts w:ascii="Calibri" w:eastAsia="Calibri" w:hAnsi="Calibri" w:cs="Calibri"/>
          <w:spacing w:val="-3"/>
          <w:szCs w:val="22"/>
        </w:rPr>
        <w:t xml:space="preserve"> </w:t>
      </w:r>
      <w:r w:rsidRPr="005C450B">
        <w:rPr>
          <w:rFonts w:ascii="Calibri" w:eastAsia="Calibri" w:hAnsi="Calibri" w:cs="Calibri"/>
          <w:szCs w:val="22"/>
        </w:rPr>
        <w:t>CFR</w:t>
      </w:r>
      <w:r w:rsidRPr="005C450B">
        <w:rPr>
          <w:rFonts w:ascii="Calibri" w:eastAsia="Calibri" w:hAnsi="Calibri" w:cs="Calibri"/>
          <w:spacing w:val="-4"/>
          <w:szCs w:val="22"/>
        </w:rPr>
        <w:t xml:space="preserve"> </w:t>
      </w:r>
      <w:r w:rsidRPr="005C450B">
        <w:rPr>
          <w:rFonts w:ascii="Calibri" w:eastAsia="Calibri" w:hAnsi="Calibri" w:cs="Calibri"/>
          <w:szCs w:val="22"/>
        </w:rPr>
        <w:t>578.43</w:t>
      </w:r>
      <w:r w:rsidRPr="005C450B">
        <w:rPr>
          <w:rFonts w:ascii="Calibri" w:eastAsia="Calibri" w:hAnsi="Calibri" w:cs="Calibri"/>
          <w:spacing w:val="-3"/>
          <w:szCs w:val="22"/>
        </w:rPr>
        <w:t xml:space="preserve"> </w:t>
      </w:r>
      <w:r w:rsidRPr="005C450B">
        <w:rPr>
          <w:rFonts w:ascii="Calibri" w:eastAsia="Calibri" w:hAnsi="Calibri" w:cs="Calibri"/>
          <w:szCs w:val="22"/>
        </w:rPr>
        <w:t>–</w:t>
      </w:r>
      <w:r w:rsidRPr="005C450B">
        <w:rPr>
          <w:rFonts w:ascii="Calibri" w:eastAsia="Calibri" w:hAnsi="Calibri" w:cs="Calibri"/>
          <w:spacing w:val="-3"/>
          <w:szCs w:val="22"/>
        </w:rPr>
        <w:t xml:space="preserve"> </w:t>
      </w:r>
      <w:r w:rsidRPr="005C450B">
        <w:rPr>
          <w:rFonts w:ascii="Calibri" w:eastAsia="Calibri" w:hAnsi="Calibri" w:cs="Calibri"/>
          <w:spacing w:val="-4"/>
          <w:szCs w:val="22"/>
        </w:rPr>
        <w:t>47)</w:t>
      </w:r>
      <w:r w:rsidRPr="005C450B">
        <w:rPr>
          <w:rFonts w:ascii="Calibri" w:eastAsia="Calibri" w:hAnsi="Calibri" w:cs="Calibri"/>
          <w:b/>
          <w:spacing w:val="-4"/>
          <w:szCs w:val="22"/>
        </w:rPr>
        <w:t>;</w:t>
      </w:r>
    </w:p>
    <w:p w14:paraId="78D26A48" w14:textId="77777777" w:rsidR="005C450B" w:rsidRPr="005C450B" w:rsidRDefault="005C450B">
      <w:pPr>
        <w:widowControl w:val="0"/>
        <w:numPr>
          <w:ilvl w:val="1"/>
          <w:numId w:val="20"/>
        </w:numPr>
        <w:tabs>
          <w:tab w:val="left" w:pos="1559"/>
          <w:tab w:val="left" w:pos="1560"/>
        </w:tabs>
        <w:autoSpaceDE w:val="0"/>
        <w:autoSpaceDN w:val="0"/>
        <w:spacing w:before="121" w:line="276" w:lineRule="auto"/>
        <w:jc w:val="both"/>
        <w:rPr>
          <w:rFonts w:ascii="Calibri" w:eastAsia="Calibri" w:hAnsi="Calibri" w:cs="Calibri"/>
          <w:szCs w:val="22"/>
        </w:rPr>
      </w:pPr>
      <w:r w:rsidRPr="005C450B">
        <w:rPr>
          <w:rFonts w:ascii="Calibri" w:eastAsia="Calibri" w:hAnsi="Calibri" w:cs="Calibri"/>
          <w:b/>
          <w:szCs w:val="22"/>
        </w:rPr>
        <w:t>Leased</w:t>
      </w:r>
      <w:r w:rsidRPr="005C450B">
        <w:rPr>
          <w:rFonts w:ascii="Calibri" w:eastAsia="Calibri" w:hAnsi="Calibri" w:cs="Calibri"/>
          <w:b/>
          <w:spacing w:val="-2"/>
          <w:szCs w:val="22"/>
        </w:rPr>
        <w:t xml:space="preserve"> </w:t>
      </w:r>
      <w:r w:rsidRPr="005C450B">
        <w:rPr>
          <w:rFonts w:ascii="Calibri" w:eastAsia="Calibri" w:hAnsi="Calibri" w:cs="Calibri"/>
          <w:b/>
          <w:szCs w:val="22"/>
        </w:rPr>
        <w:t>Units</w:t>
      </w:r>
      <w:r w:rsidRPr="005C450B">
        <w:rPr>
          <w:rFonts w:ascii="Calibri" w:eastAsia="Calibri" w:hAnsi="Calibri" w:cs="Calibri"/>
          <w:b/>
          <w:spacing w:val="-3"/>
          <w:szCs w:val="22"/>
        </w:rPr>
        <w:t xml:space="preserve"> </w:t>
      </w:r>
      <w:r w:rsidRPr="005C450B">
        <w:rPr>
          <w:rFonts w:ascii="Calibri" w:eastAsia="Calibri" w:hAnsi="Calibri" w:cs="Calibri"/>
          <w:szCs w:val="22"/>
        </w:rPr>
        <w:t>(24</w:t>
      </w:r>
      <w:r w:rsidRPr="005C450B">
        <w:rPr>
          <w:rFonts w:ascii="Calibri" w:eastAsia="Calibri" w:hAnsi="Calibri" w:cs="Calibri"/>
          <w:spacing w:val="-2"/>
          <w:szCs w:val="22"/>
        </w:rPr>
        <w:t xml:space="preserve"> </w:t>
      </w:r>
      <w:r w:rsidRPr="005C450B">
        <w:rPr>
          <w:rFonts w:ascii="Calibri" w:eastAsia="Calibri" w:hAnsi="Calibri" w:cs="Calibri"/>
          <w:szCs w:val="22"/>
        </w:rPr>
        <w:t>CFR</w:t>
      </w:r>
      <w:r w:rsidRPr="005C450B">
        <w:rPr>
          <w:rFonts w:ascii="Calibri" w:eastAsia="Calibri" w:hAnsi="Calibri" w:cs="Calibri"/>
          <w:spacing w:val="-1"/>
          <w:szCs w:val="22"/>
        </w:rPr>
        <w:t xml:space="preserve"> </w:t>
      </w:r>
      <w:r w:rsidRPr="005C450B">
        <w:rPr>
          <w:rFonts w:ascii="Calibri" w:eastAsia="Calibri" w:hAnsi="Calibri" w:cs="Calibri"/>
          <w:spacing w:val="-2"/>
          <w:szCs w:val="22"/>
        </w:rPr>
        <w:t>578.49);</w:t>
      </w:r>
    </w:p>
    <w:p w14:paraId="3B444ED5" w14:textId="77777777" w:rsidR="005C450B" w:rsidRPr="005C450B" w:rsidRDefault="005C450B">
      <w:pPr>
        <w:widowControl w:val="0"/>
        <w:numPr>
          <w:ilvl w:val="1"/>
          <w:numId w:val="20"/>
        </w:numPr>
        <w:tabs>
          <w:tab w:val="left" w:pos="1559"/>
          <w:tab w:val="left" w:pos="1560"/>
        </w:tabs>
        <w:autoSpaceDE w:val="0"/>
        <w:autoSpaceDN w:val="0"/>
        <w:spacing w:before="119" w:line="276" w:lineRule="auto"/>
        <w:jc w:val="both"/>
        <w:rPr>
          <w:rFonts w:ascii="Calibri" w:eastAsia="Calibri" w:hAnsi="Calibri" w:cs="Calibri"/>
          <w:szCs w:val="22"/>
        </w:rPr>
      </w:pPr>
      <w:r w:rsidRPr="005C450B">
        <w:rPr>
          <w:rFonts w:ascii="Calibri" w:eastAsia="Calibri" w:hAnsi="Calibri" w:cs="Calibri"/>
          <w:b/>
          <w:szCs w:val="22"/>
        </w:rPr>
        <w:t>Leased</w:t>
      </w:r>
      <w:r w:rsidRPr="005C450B">
        <w:rPr>
          <w:rFonts w:ascii="Calibri" w:eastAsia="Calibri" w:hAnsi="Calibri" w:cs="Calibri"/>
          <w:b/>
          <w:spacing w:val="-3"/>
          <w:szCs w:val="22"/>
        </w:rPr>
        <w:t xml:space="preserve"> </w:t>
      </w:r>
      <w:r w:rsidRPr="005C450B">
        <w:rPr>
          <w:rFonts w:ascii="Calibri" w:eastAsia="Calibri" w:hAnsi="Calibri" w:cs="Calibri"/>
          <w:b/>
          <w:szCs w:val="22"/>
        </w:rPr>
        <w:t>Structures</w:t>
      </w:r>
      <w:r w:rsidRPr="005C450B">
        <w:rPr>
          <w:rFonts w:ascii="Calibri" w:eastAsia="Calibri" w:hAnsi="Calibri" w:cs="Calibri"/>
          <w:b/>
          <w:spacing w:val="-4"/>
          <w:szCs w:val="22"/>
        </w:rPr>
        <w:t xml:space="preserve"> </w:t>
      </w:r>
      <w:r w:rsidRPr="005C450B">
        <w:rPr>
          <w:rFonts w:ascii="Calibri" w:eastAsia="Calibri" w:hAnsi="Calibri" w:cs="Calibri"/>
          <w:szCs w:val="22"/>
        </w:rPr>
        <w:t>(24</w:t>
      </w:r>
      <w:r w:rsidRPr="005C450B">
        <w:rPr>
          <w:rFonts w:ascii="Calibri" w:eastAsia="Calibri" w:hAnsi="Calibri" w:cs="Calibri"/>
          <w:spacing w:val="-2"/>
          <w:szCs w:val="22"/>
        </w:rPr>
        <w:t xml:space="preserve"> </w:t>
      </w:r>
      <w:r w:rsidRPr="005C450B">
        <w:rPr>
          <w:rFonts w:ascii="Calibri" w:eastAsia="Calibri" w:hAnsi="Calibri" w:cs="Calibri"/>
          <w:szCs w:val="22"/>
        </w:rPr>
        <w:t>CFR</w:t>
      </w:r>
      <w:r w:rsidRPr="005C450B">
        <w:rPr>
          <w:rFonts w:ascii="Calibri" w:eastAsia="Calibri" w:hAnsi="Calibri" w:cs="Calibri"/>
          <w:spacing w:val="-2"/>
          <w:szCs w:val="22"/>
        </w:rPr>
        <w:t xml:space="preserve"> 578.49);</w:t>
      </w:r>
    </w:p>
    <w:p w14:paraId="469112D3" w14:textId="77777777" w:rsidR="005C450B" w:rsidRPr="005C450B" w:rsidRDefault="005C450B">
      <w:pPr>
        <w:widowControl w:val="0"/>
        <w:numPr>
          <w:ilvl w:val="1"/>
          <w:numId w:val="20"/>
        </w:numPr>
        <w:tabs>
          <w:tab w:val="left" w:pos="1559"/>
          <w:tab w:val="left" w:pos="1560"/>
        </w:tabs>
        <w:autoSpaceDE w:val="0"/>
        <w:autoSpaceDN w:val="0"/>
        <w:spacing w:before="119" w:line="276" w:lineRule="auto"/>
        <w:jc w:val="both"/>
        <w:rPr>
          <w:rFonts w:ascii="Calibri" w:eastAsia="Calibri" w:hAnsi="Calibri" w:cs="Calibri"/>
          <w:szCs w:val="22"/>
        </w:rPr>
      </w:pPr>
      <w:r w:rsidRPr="005C450B">
        <w:rPr>
          <w:rFonts w:ascii="Calibri" w:eastAsia="Calibri" w:hAnsi="Calibri" w:cs="Calibri"/>
          <w:b/>
          <w:szCs w:val="22"/>
        </w:rPr>
        <w:t>Rental</w:t>
      </w:r>
      <w:r w:rsidRPr="005C450B">
        <w:rPr>
          <w:rFonts w:ascii="Calibri" w:eastAsia="Calibri" w:hAnsi="Calibri" w:cs="Calibri"/>
          <w:b/>
          <w:spacing w:val="-3"/>
          <w:szCs w:val="22"/>
        </w:rPr>
        <w:t xml:space="preserve"> </w:t>
      </w:r>
      <w:r w:rsidRPr="005C450B">
        <w:rPr>
          <w:rFonts w:ascii="Calibri" w:eastAsia="Calibri" w:hAnsi="Calibri" w:cs="Calibri"/>
          <w:b/>
          <w:szCs w:val="22"/>
        </w:rPr>
        <w:t>Assistance</w:t>
      </w:r>
      <w:r w:rsidRPr="005C450B">
        <w:rPr>
          <w:rFonts w:ascii="Calibri" w:eastAsia="Calibri" w:hAnsi="Calibri" w:cs="Calibri"/>
          <w:b/>
          <w:spacing w:val="-4"/>
          <w:szCs w:val="22"/>
        </w:rPr>
        <w:t xml:space="preserve"> </w:t>
      </w:r>
      <w:r w:rsidRPr="005C450B">
        <w:rPr>
          <w:rFonts w:ascii="Calibri" w:eastAsia="Calibri" w:hAnsi="Calibri" w:cs="Calibri"/>
          <w:szCs w:val="22"/>
        </w:rPr>
        <w:t>(24</w:t>
      </w:r>
      <w:r w:rsidRPr="005C450B">
        <w:rPr>
          <w:rFonts w:ascii="Calibri" w:eastAsia="Calibri" w:hAnsi="Calibri" w:cs="Calibri"/>
          <w:spacing w:val="-2"/>
          <w:szCs w:val="22"/>
        </w:rPr>
        <w:t xml:space="preserve"> </w:t>
      </w:r>
      <w:r w:rsidRPr="005C450B">
        <w:rPr>
          <w:rFonts w:ascii="Calibri" w:eastAsia="Calibri" w:hAnsi="Calibri" w:cs="Calibri"/>
          <w:szCs w:val="22"/>
        </w:rPr>
        <w:t>CFR</w:t>
      </w:r>
      <w:r w:rsidRPr="005C450B">
        <w:rPr>
          <w:rFonts w:ascii="Calibri" w:eastAsia="Calibri" w:hAnsi="Calibri" w:cs="Calibri"/>
          <w:spacing w:val="-2"/>
          <w:szCs w:val="22"/>
        </w:rPr>
        <w:t xml:space="preserve"> 578.51);</w:t>
      </w:r>
    </w:p>
    <w:p w14:paraId="468C1380" w14:textId="77777777" w:rsidR="005C450B" w:rsidRPr="005C450B" w:rsidRDefault="005C450B">
      <w:pPr>
        <w:widowControl w:val="0"/>
        <w:numPr>
          <w:ilvl w:val="1"/>
          <w:numId w:val="20"/>
        </w:numPr>
        <w:tabs>
          <w:tab w:val="left" w:pos="1559"/>
          <w:tab w:val="left" w:pos="1560"/>
        </w:tabs>
        <w:autoSpaceDE w:val="0"/>
        <w:autoSpaceDN w:val="0"/>
        <w:spacing w:before="119" w:line="276" w:lineRule="auto"/>
        <w:jc w:val="both"/>
        <w:rPr>
          <w:rFonts w:ascii="Calibri" w:eastAsia="Calibri" w:hAnsi="Calibri" w:cs="Calibri"/>
          <w:b/>
          <w:szCs w:val="22"/>
        </w:rPr>
      </w:pPr>
      <w:r w:rsidRPr="005C450B">
        <w:rPr>
          <w:rFonts w:ascii="Calibri" w:eastAsia="Calibri" w:hAnsi="Calibri" w:cs="Calibri"/>
          <w:b/>
          <w:szCs w:val="22"/>
        </w:rPr>
        <w:t>Supportive</w:t>
      </w:r>
      <w:r w:rsidRPr="005C450B">
        <w:rPr>
          <w:rFonts w:ascii="Calibri" w:eastAsia="Calibri" w:hAnsi="Calibri" w:cs="Calibri"/>
          <w:b/>
          <w:spacing w:val="-4"/>
          <w:szCs w:val="22"/>
        </w:rPr>
        <w:t xml:space="preserve"> </w:t>
      </w:r>
      <w:r w:rsidRPr="005C450B">
        <w:rPr>
          <w:rFonts w:ascii="Calibri" w:eastAsia="Calibri" w:hAnsi="Calibri" w:cs="Calibri"/>
          <w:b/>
          <w:szCs w:val="22"/>
        </w:rPr>
        <w:t>Services</w:t>
      </w:r>
      <w:r w:rsidRPr="005C450B">
        <w:rPr>
          <w:rFonts w:ascii="Calibri" w:eastAsia="Calibri" w:hAnsi="Calibri" w:cs="Calibri"/>
          <w:b/>
          <w:spacing w:val="-1"/>
          <w:szCs w:val="22"/>
        </w:rPr>
        <w:t xml:space="preserve"> </w:t>
      </w:r>
      <w:r w:rsidRPr="005C450B">
        <w:rPr>
          <w:rFonts w:ascii="Calibri" w:eastAsia="Calibri" w:hAnsi="Calibri" w:cs="Calibri"/>
          <w:szCs w:val="22"/>
        </w:rPr>
        <w:t>(24</w:t>
      </w:r>
      <w:r w:rsidRPr="005C450B">
        <w:rPr>
          <w:rFonts w:ascii="Calibri" w:eastAsia="Calibri" w:hAnsi="Calibri" w:cs="Calibri"/>
          <w:spacing w:val="-1"/>
          <w:szCs w:val="22"/>
        </w:rPr>
        <w:t xml:space="preserve"> </w:t>
      </w:r>
      <w:r w:rsidRPr="005C450B">
        <w:rPr>
          <w:rFonts w:ascii="Calibri" w:eastAsia="Calibri" w:hAnsi="Calibri" w:cs="Calibri"/>
          <w:szCs w:val="22"/>
        </w:rPr>
        <w:t>CFR</w:t>
      </w:r>
      <w:r w:rsidRPr="005C450B">
        <w:rPr>
          <w:rFonts w:ascii="Calibri" w:eastAsia="Calibri" w:hAnsi="Calibri" w:cs="Calibri"/>
          <w:spacing w:val="-2"/>
          <w:szCs w:val="22"/>
        </w:rPr>
        <w:t xml:space="preserve"> 578.53)</w:t>
      </w:r>
      <w:r w:rsidRPr="005C450B">
        <w:rPr>
          <w:rFonts w:ascii="Calibri" w:eastAsia="Calibri" w:hAnsi="Calibri" w:cs="Calibri"/>
          <w:b/>
          <w:spacing w:val="-2"/>
          <w:szCs w:val="22"/>
        </w:rPr>
        <w:t>;</w:t>
      </w:r>
    </w:p>
    <w:p w14:paraId="06D4F018" w14:textId="77777777" w:rsidR="005C450B" w:rsidRPr="005C450B" w:rsidRDefault="005C450B">
      <w:pPr>
        <w:widowControl w:val="0"/>
        <w:numPr>
          <w:ilvl w:val="1"/>
          <w:numId w:val="20"/>
        </w:numPr>
        <w:tabs>
          <w:tab w:val="left" w:pos="1559"/>
          <w:tab w:val="left" w:pos="1560"/>
        </w:tabs>
        <w:autoSpaceDE w:val="0"/>
        <w:autoSpaceDN w:val="0"/>
        <w:spacing w:before="118" w:line="276" w:lineRule="auto"/>
        <w:jc w:val="both"/>
        <w:rPr>
          <w:rFonts w:ascii="Calibri" w:eastAsia="Calibri" w:hAnsi="Calibri" w:cs="Calibri"/>
          <w:szCs w:val="22"/>
        </w:rPr>
      </w:pPr>
      <w:r w:rsidRPr="005C450B">
        <w:rPr>
          <w:rFonts w:ascii="Calibri" w:eastAsia="Calibri" w:hAnsi="Calibri" w:cs="Calibri"/>
          <w:b/>
          <w:szCs w:val="22"/>
        </w:rPr>
        <w:t>Operating</w:t>
      </w:r>
      <w:r w:rsidRPr="005C450B">
        <w:rPr>
          <w:rFonts w:ascii="Calibri" w:eastAsia="Calibri" w:hAnsi="Calibri" w:cs="Calibri"/>
          <w:b/>
          <w:spacing w:val="-2"/>
          <w:szCs w:val="22"/>
        </w:rPr>
        <w:t xml:space="preserve"> </w:t>
      </w:r>
      <w:r w:rsidRPr="005C450B">
        <w:rPr>
          <w:rFonts w:ascii="Calibri" w:eastAsia="Calibri" w:hAnsi="Calibri" w:cs="Calibri"/>
          <w:szCs w:val="22"/>
        </w:rPr>
        <w:t>(24</w:t>
      </w:r>
      <w:r w:rsidRPr="005C450B">
        <w:rPr>
          <w:rFonts w:ascii="Calibri" w:eastAsia="Calibri" w:hAnsi="Calibri" w:cs="Calibri"/>
          <w:spacing w:val="-2"/>
          <w:szCs w:val="22"/>
        </w:rPr>
        <w:t xml:space="preserve"> </w:t>
      </w:r>
      <w:r w:rsidRPr="005C450B">
        <w:rPr>
          <w:rFonts w:ascii="Calibri" w:eastAsia="Calibri" w:hAnsi="Calibri" w:cs="Calibri"/>
          <w:szCs w:val="22"/>
        </w:rPr>
        <w:t>CFR</w:t>
      </w:r>
      <w:r w:rsidRPr="005C450B">
        <w:rPr>
          <w:rFonts w:ascii="Calibri" w:eastAsia="Calibri" w:hAnsi="Calibri" w:cs="Calibri"/>
          <w:spacing w:val="-2"/>
          <w:szCs w:val="22"/>
        </w:rPr>
        <w:t xml:space="preserve"> </w:t>
      </w:r>
      <w:r w:rsidRPr="005C450B">
        <w:rPr>
          <w:rFonts w:ascii="Calibri" w:eastAsia="Calibri" w:hAnsi="Calibri" w:cs="Calibri"/>
          <w:szCs w:val="22"/>
        </w:rPr>
        <w:t>578.55);</w:t>
      </w:r>
      <w:r w:rsidRPr="005C450B">
        <w:rPr>
          <w:rFonts w:ascii="Calibri" w:eastAsia="Calibri" w:hAnsi="Calibri" w:cs="Calibri"/>
          <w:spacing w:val="-1"/>
          <w:szCs w:val="22"/>
        </w:rPr>
        <w:t xml:space="preserve"> </w:t>
      </w:r>
      <w:r w:rsidRPr="005C450B">
        <w:rPr>
          <w:rFonts w:ascii="Calibri" w:eastAsia="Calibri" w:hAnsi="Calibri" w:cs="Calibri"/>
          <w:spacing w:val="-5"/>
          <w:szCs w:val="22"/>
        </w:rPr>
        <w:t>and</w:t>
      </w:r>
    </w:p>
    <w:p w14:paraId="320B6CFC" w14:textId="77777777" w:rsidR="005C450B" w:rsidRPr="005C450B" w:rsidRDefault="005C450B">
      <w:pPr>
        <w:widowControl w:val="0"/>
        <w:numPr>
          <w:ilvl w:val="1"/>
          <w:numId w:val="20"/>
        </w:numPr>
        <w:tabs>
          <w:tab w:val="left" w:pos="1559"/>
          <w:tab w:val="left" w:pos="1560"/>
        </w:tabs>
        <w:autoSpaceDE w:val="0"/>
        <w:autoSpaceDN w:val="0"/>
        <w:spacing w:before="119" w:line="276" w:lineRule="auto"/>
        <w:rPr>
          <w:rFonts w:ascii="Calibri" w:eastAsia="Calibri" w:hAnsi="Calibri" w:cs="Calibri"/>
          <w:szCs w:val="22"/>
        </w:rPr>
      </w:pPr>
      <w:r w:rsidRPr="005C450B">
        <w:rPr>
          <w:rFonts w:ascii="Calibri" w:eastAsia="Calibri" w:hAnsi="Calibri" w:cs="Calibri"/>
          <w:b/>
          <w:szCs w:val="22"/>
        </w:rPr>
        <w:t>HMIS</w:t>
      </w:r>
      <w:r w:rsidRPr="005C450B">
        <w:rPr>
          <w:rFonts w:ascii="Calibri" w:eastAsia="Calibri" w:hAnsi="Calibri" w:cs="Calibri"/>
          <w:b/>
          <w:spacing w:val="-2"/>
          <w:szCs w:val="22"/>
        </w:rPr>
        <w:t xml:space="preserve"> </w:t>
      </w:r>
      <w:r w:rsidRPr="005C450B">
        <w:rPr>
          <w:rFonts w:ascii="Calibri" w:eastAsia="Calibri" w:hAnsi="Calibri" w:cs="Calibri"/>
          <w:szCs w:val="22"/>
        </w:rPr>
        <w:t>(24</w:t>
      </w:r>
      <w:r w:rsidRPr="005C450B">
        <w:rPr>
          <w:rFonts w:ascii="Calibri" w:eastAsia="Calibri" w:hAnsi="Calibri" w:cs="Calibri"/>
          <w:spacing w:val="-2"/>
          <w:szCs w:val="22"/>
        </w:rPr>
        <w:t xml:space="preserve"> </w:t>
      </w:r>
      <w:r w:rsidRPr="005C450B">
        <w:rPr>
          <w:rFonts w:ascii="Calibri" w:eastAsia="Calibri" w:hAnsi="Calibri" w:cs="Calibri"/>
          <w:szCs w:val="22"/>
        </w:rPr>
        <w:t>CFR</w:t>
      </w:r>
      <w:r w:rsidRPr="005C450B">
        <w:rPr>
          <w:rFonts w:ascii="Calibri" w:eastAsia="Calibri" w:hAnsi="Calibri" w:cs="Calibri"/>
          <w:spacing w:val="-1"/>
          <w:szCs w:val="22"/>
        </w:rPr>
        <w:t xml:space="preserve"> </w:t>
      </w:r>
      <w:r w:rsidRPr="005C450B">
        <w:rPr>
          <w:rFonts w:ascii="Calibri" w:eastAsia="Calibri" w:hAnsi="Calibri" w:cs="Calibri"/>
          <w:spacing w:val="-2"/>
          <w:szCs w:val="22"/>
        </w:rPr>
        <w:t>578.57).</w:t>
      </w:r>
      <w:r w:rsidRPr="005C450B">
        <w:rPr>
          <w:rFonts w:ascii="Calibri" w:eastAsia="Calibri" w:hAnsi="Calibri" w:cs="Calibri"/>
          <w:spacing w:val="-2"/>
          <w:szCs w:val="22"/>
        </w:rPr>
        <w:br/>
      </w:r>
    </w:p>
    <w:p w14:paraId="7B60D616" w14:textId="77777777" w:rsidR="005C450B" w:rsidRPr="005C450B" w:rsidRDefault="005C450B" w:rsidP="005C450B">
      <w:pPr>
        <w:widowControl w:val="0"/>
        <w:autoSpaceDE w:val="0"/>
        <w:autoSpaceDN w:val="0"/>
        <w:spacing w:before="50" w:line="258" w:lineRule="exact"/>
        <w:rPr>
          <w:rFonts w:ascii="Calibri" w:eastAsia="Arial" w:hAnsi="Calibri" w:cs="Calibri"/>
          <w:b/>
          <w:bCs/>
          <w:sz w:val="22"/>
          <w:szCs w:val="22"/>
        </w:rPr>
      </w:pPr>
      <w:r w:rsidRPr="005C450B">
        <w:rPr>
          <w:rFonts w:ascii="Calibri" w:eastAsia="Arial" w:hAnsi="Calibri" w:cs="Calibri"/>
          <w:b/>
          <w:bCs/>
          <w:sz w:val="22"/>
          <w:szCs w:val="22"/>
        </w:rPr>
        <w:t>2. If you will have Rental Assistance Costs, what type of rental assistance will you provide?</w:t>
      </w:r>
    </w:p>
    <w:p w14:paraId="4D020254"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61201F90" w14:textId="77777777" w:rsidR="005C450B" w:rsidRPr="005C450B" w:rsidRDefault="005C450B" w:rsidP="005C450B">
      <w:pPr>
        <w:spacing w:before="107" w:line="276" w:lineRule="auto"/>
        <w:ind w:left="120"/>
        <w:jc w:val="both"/>
        <w:rPr>
          <w:rFonts w:ascii="Calibri" w:eastAsia="Calibri" w:hAnsi="Calibri" w:cs="Calibri"/>
          <w:szCs w:val="22"/>
        </w:rPr>
      </w:pPr>
      <w:r w:rsidRPr="005C450B">
        <w:rPr>
          <w:rFonts w:ascii="Calibri" w:eastAsia="Calibri" w:hAnsi="Calibri" w:cs="Calibri"/>
          <w:b/>
          <w:szCs w:val="22"/>
        </w:rPr>
        <w:t>Type</w:t>
      </w:r>
      <w:r w:rsidRPr="005C450B">
        <w:rPr>
          <w:rFonts w:ascii="Calibri" w:eastAsia="Calibri" w:hAnsi="Calibri" w:cs="Calibri"/>
          <w:b/>
          <w:spacing w:val="-6"/>
          <w:szCs w:val="22"/>
        </w:rPr>
        <w:t xml:space="preserve"> </w:t>
      </w:r>
      <w:r w:rsidRPr="005C450B">
        <w:rPr>
          <w:rFonts w:ascii="Calibri" w:eastAsia="Calibri" w:hAnsi="Calibri" w:cs="Calibri"/>
          <w:b/>
          <w:szCs w:val="22"/>
        </w:rPr>
        <w:t>of</w:t>
      </w:r>
      <w:r w:rsidRPr="005C450B">
        <w:rPr>
          <w:rFonts w:ascii="Calibri" w:eastAsia="Calibri" w:hAnsi="Calibri" w:cs="Calibri"/>
          <w:b/>
          <w:spacing w:val="-3"/>
          <w:szCs w:val="22"/>
        </w:rPr>
        <w:t xml:space="preserve"> </w:t>
      </w:r>
      <w:r w:rsidRPr="005C450B">
        <w:rPr>
          <w:rFonts w:ascii="Calibri" w:eastAsia="Calibri" w:hAnsi="Calibri" w:cs="Calibri"/>
          <w:b/>
          <w:szCs w:val="22"/>
        </w:rPr>
        <w:t>Rental</w:t>
      </w:r>
      <w:r w:rsidRPr="005C450B">
        <w:rPr>
          <w:rFonts w:ascii="Calibri" w:eastAsia="Calibri" w:hAnsi="Calibri" w:cs="Calibri"/>
          <w:b/>
          <w:spacing w:val="-1"/>
          <w:szCs w:val="22"/>
        </w:rPr>
        <w:t xml:space="preserve"> </w:t>
      </w:r>
      <w:r w:rsidRPr="005C450B">
        <w:rPr>
          <w:rFonts w:ascii="Calibri" w:eastAsia="Calibri" w:hAnsi="Calibri" w:cs="Calibri"/>
          <w:b/>
          <w:szCs w:val="22"/>
        </w:rPr>
        <w:t>Assistance:</w:t>
      </w:r>
      <w:r w:rsidRPr="005C450B">
        <w:rPr>
          <w:rFonts w:ascii="Calibri" w:eastAsia="Calibri" w:hAnsi="Calibri" w:cs="Calibri"/>
          <w:b/>
          <w:spacing w:val="-4"/>
          <w:szCs w:val="22"/>
        </w:rPr>
        <w:t xml:space="preserve"> </w:t>
      </w:r>
      <w:r w:rsidRPr="005C450B">
        <w:rPr>
          <w:rFonts w:ascii="Calibri" w:eastAsia="Calibri" w:hAnsi="Calibri" w:cs="Calibri"/>
          <w:szCs w:val="22"/>
        </w:rPr>
        <w:t>Select</w:t>
      </w:r>
      <w:r w:rsidRPr="005C450B">
        <w:rPr>
          <w:rFonts w:ascii="Calibri" w:eastAsia="Calibri" w:hAnsi="Calibri" w:cs="Calibri"/>
          <w:spacing w:val="-1"/>
          <w:szCs w:val="22"/>
        </w:rPr>
        <w:t xml:space="preserve"> </w:t>
      </w:r>
      <w:r w:rsidRPr="005C450B">
        <w:rPr>
          <w:rFonts w:ascii="Calibri" w:eastAsia="Calibri" w:hAnsi="Calibri" w:cs="Calibri"/>
          <w:szCs w:val="22"/>
        </w:rPr>
        <w:t>one:</w:t>
      </w:r>
    </w:p>
    <w:p w14:paraId="2867C95B" w14:textId="77777777" w:rsidR="005C450B" w:rsidRPr="005C450B" w:rsidRDefault="005C450B">
      <w:pPr>
        <w:widowControl w:val="0"/>
        <w:numPr>
          <w:ilvl w:val="0"/>
          <w:numId w:val="21"/>
        </w:numPr>
        <w:tabs>
          <w:tab w:val="left" w:pos="839"/>
          <w:tab w:val="left" w:pos="840"/>
        </w:tabs>
        <w:autoSpaceDE w:val="0"/>
        <w:autoSpaceDN w:val="0"/>
        <w:spacing w:before="120" w:line="276" w:lineRule="auto"/>
        <w:ind w:right="560"/>
        <w:jc w:val="both"/>
        <w:rPr>
          <w:rFonts w:ascii="Calibri" w:eastAsia="Calibri" w:hAnsi="Calibri" w:cs="Calibri"/>
          <w:szCs w:val="22"/>
        </w:rPr>
      </w:pPr>
      <w:r w:rsidRPr="005C450B">
        <w:rPr>
          <w:rFonts w:ascii="Calibri" w:eastAsia="Calibri" w:hAnsi="Calibri" w:cs="Calibri"/>
          <w:szCs w:val="22"/>
        </w:rPr>
        <w:t>PRA – project-based rental assistance where program participants must reside in housing provided through a contract with the owner of an existing structure whereby the owner agrees to lease subsidized</w:t>
      </w:r>
      <w:r w:rsidRPr="005C450B">
        <w:rPr>
          <w:rFonts w:ascii="Calibri" w:eastAsia="Calibri" w:hAnsi="Calibri" w:cs="Calibri"/>
          <w:spacing w:val="-4"/>
          <w:szCs w:val="22"/>
        </w:rPr>
        <w:t xml:space="preserve"> </w:t>
      </w:r>
      <w:r w:rsidRPr="005C450B">
        <w:rPr>
          <w:rFonts w:ascii="Calibri" w:eastAsia="Calibri" w:hAnsi="Calibri" w:cs="Calibri"/>
          <w:szCs w:val="22"/>
        </w:rPr>
        <w:t>units</w:t>
      </w:r>
      <w:r w:rsidRPr="005C450B">
        <w:rPr>
          <w:rFonts w:ascii="Calibri" w:eastAsia="Calibri" w:hAnsi="Calibri" w:cs="Calibri"/>
          <w:spacing w:val="-4"/>
          <w:szCs w:val="22"/>
        </w:rPr>
        <w:t xml:space="preserve"> </w:t>
      </w:r>
      <w:r w:rsidRPr="005C450B">
        <w:rPr>
          <w:rFonts w:ascii="Calibri" w:eastAsia="Calibri" w:hAnsi="Calibri" w:cs="Calibri"/>
          <w:szCs w:val="22"/>
        </w:rPr>
        <w:t>to</w:t>
      </w:r>
      <w:r w:rsidRPr="005C450B">
        <w:rPr>
          <w:rFonts w:ascii="Calibri" w:eastAsia="Calibri" w:hAnsi="Calibri" w:cs="Calibri"/>
          <w:spacing w:val="-4"/>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participants.</w:t>
      </w:r>
      <w:r w:rsidRPr="005C450B">
        <w:rPr>
          <w:rFonts w:ascii="Calibri" w:eastAsia="Calibri" w:hAnsi="Calibri" w:cs="Calibri"/>
          <w:spacing w:val="-4"/>
          <w:szCs w:val="22"/>
        </w:rPr>
        <w:t xml:space="preserve"> </w:t>
      </w:r>
      <w:r w:rsidRPr="005C450B">
        <w:rPr>
          <w:rFonts w:ascii="Calibri" w:eastAsia="Calibri" w:hAnsi="Calibri" w:cs="Calibri"/>
          <w:szCs w:val="22"/>
        </w:rPr>
        <w:t>Program</w:t>
      </w:r>
      <w:r w:rsidRPr="005C450B">
        <w:rPr>
          <w:rFonts w:ascii="Calibri" w:eastAsia="Calibri" w:hAnsi="Calibri" w:cs="Calibri"/>
          <w:spacing w:val="-2"/>
          <w:szCs w:val="22"/>
        </w:rPr>
        <w:t xml:space="preserve"> </w:t>
      </w:r>
      <w:r w:rsidRPr="005C450B">
        <w:rPr>
          <w:rFonts w:ascii="Calibri" w:eastAsia="Calibri" w:hAnsi="Calibri" w:cs="Calibri"/>
          <w:szCs w:val="22"/>
        </w:rPr>
        <w:t>participants</w:t>
      </w:r>
      <w:r w:rsidRPr="005C450B">
        <w:rPr>
          <w:rFonts w:ascii="Calibri" w:eastAsia="Calibri" w:hAnsi="Calibri" w:cs="Calibri"/>
          <w:spacing w:val="-4"/>
          <w:szCs w:val="22"/>
        </w:rPr>
        <w:t xml:space="preserve"> </w:t>
      </w:r>
      <w:r w:rsidRPr="005C450B">
        <w:rPr>
          <w:rFonts w:ascii="Calibri" w:eastAsia="Calibri" w:hAnsi="Calibri" w:cs="Calibri"/>
          <w:szCs w:val="22"/>
        </w:rPr>
        <w:t>may</w:t>
      </w:r>
      <w:r w:rsidRPr="005C450B">
        <w:rPr>
          <w:rFonts w:ascii="Calibri" w:eastAsia="Calibri" w:hAnsi="Calibri" w:cs="Calibri"/>
          <w:spacing w:val="-4"/>
          <w:szCs w:val="22"/>
        </w:rPr>
        <w:t xml:space="preserve"> </w:t>
      </w:r>
      <w:r w:rsidRPr="005C450B">
        <w:rPr>
          <w:rFonts w:ascii="Calibri" w:eastAsia="Calibri" w:hAnsi="Calibri" w:cs="Calibri"/>
          <w:szCs w:val="22"/>
        </w:rPr>
        <w:t>not</w:t>
      </w:r>
      <w:r w:rsidRPr="005C450B">
        <w:rPr>
          <w:rFonts w:ascii="Calibri" w:eastAsia="Calibri" w:hAnsi="Calibri" w:cs="Calibri"/>
          <w:spacing w:val="-4"/>
          <w:szCs w:val="22"/>
        </w:rPr>
        <w:t xml:space="preserve"> </w:t>
      </w:r>
      <w:r w:rsidRPr="005C450B">
        <w:rPr>
          <w:rFonts w:ascii="Calibri" w:eastAsia="Calibri" w:hAnsi="Calibri" w:cs="Calibri"/>
          <w:szCs w:val="22"/>
        </w:rPr>
        <w:t>retain</w:t>
      </w:r>
      <w:r w:rsidRPr="005C450B">
        <w:rPr>
          <w:rFonts w:ascii="Calibri" w:eastAsia="Calibri" w:hAnsi="Calibri" w:cs="Calibri"/>
          <w:spacing w:val="-4"/>
          <w:szCs w:val="22"/>
        </w:rPr>
        <w:t xml:space="preserve"> </w:t>
      </w:r>
      <w:r w:rsidRPr="005C450B">
        <w:rPr>
          <w:rFonts w:ascii="Calibri" w:eastAsia="Calibri" w:hAnsi="Calibri" w:cs="Calibri"/>
          <w:szCs w:val="22"/>
        </w:rPr>
        <w:t>their</w:t>
      </w:r>
      <w:r w:rsidRPr="005C450B">
        <w:rPr>
          <w:rFonts w:ascii="Calibri" w:eastAsia="Calibri" w:hAnsi="Calibri" w:cs="Calibri"/>
          <w:spacing w:val="-5"/>
          <w:szCs w:val="22"/>
        </w:rPr>
        <w:t xml:space="preserve"> </w:t>
      </w:r>
      <w:r w:rsidRPr="005C450B">
        <w:rPr>
          <w:rFonts w:ascii="Calibri" w:eastAsia="Calibri" w:hAnsi="Calibri" w:cs="Calibri"/>
          <w:szCs w:val="22"/>
        </w:rPr>
        <w:t>rental</w:t>
      </w:r>
      <w:r w:rsidRPr="005C450B">
        <w:rPr>
          <w:rFonts w:ascii="Calibri" w:eastAsia="Calibri" w:hAnsi="Calibri" w:cs="Calibri"/>
          <w:spacing w:val="-4"/>
          <w:szCs w:val="22"/>
        </w:rPr>
        <w:t xml:space="preserve"> </w:t>
      </w:r>
      <w:r w:rsidRPr="005C450B">
        <w:rPr>
          <w:rFonts w:ascii="Calibri" w:eastAsia="Calibri" w:hAnsi="Calibri" w:cs="Calibri"/>
          <w:szCs w:val="22"/>
        </w:rPr>
        <w:t>assistance if they relocate to a unit outside the project;</w:t>
      </w:r>
    </w:p>
    <w:p w14:paraId="30A46D12" w14:textId="77777777" w:rsidR="005C450B" w:rsidRPr="005C450B" w:rsidRDefault="005C450B">
      <w:pPr>
        <w:widowControl w:val="0"/>
        <w:numPr>
          <w:ilvl w:val="0"/>
          <w:numId w:val="21"/>
        </w:numPr>
        <w:tabs>
          <w:tab w:val="left" w:pos="840"/>
        </w:tabs>
        <w:autoSpaceDE w:val="0"/>
        <w:autoSpaceDN w:val="0"/>
        <w:spacing w:before="121" w:line="276" w:lineRule="auto"/>
        <w:ind w:right="720"/>
        <w:jc w:val="both"/>
        <w:rPr>
          <w:rFonts w:ascii="Calibri" w:eastAsia="Calibri" w:hAnsi="Calibri" w:cs="Calibri"/>
          <w:szCs w:val="22"/>
        </w:rPr>
      </w:pPr>
      <w:r w:rsidRPr="005C450B">
        <w:rPr>
          <w:rFonts w:ascii="Calibri" w:eastAsia="Calibri" w:hAnsi="Calibri" w:cs="Calibri"/>
          <w:szCs w:val="22"/>
        </w:rPr>
        <w:t>SRA</w:t>
      </w:r>
      <w:r w:rsidRPr="005C450B">
        <w:rPr>
          <w:rFonts w:ascii="Calibri" w:eastAsia="Calibri" w:hAnsi="Calibri" w:cs="Calibri"/>
          <w:spacing w:val="-1"/>
          <w:szCs w:val="22"/>
        </w:rPr>
        <w:t xml:space="preserve"> </w:t>
      </w:r>
      <w:r w:rsidRPr="005C450B">
        <w:rPr>
          <w:rFonts w:ascii="Calibri" w:eastAsia="Calibri" w:hAnsi="Calibri" w:cs="Calibri"/>
          <w:szCs w:val="22"/>
        </w:rPr>
        <w:t>– sponsor-based rental assistance</w:t>
      </w:r>
      <w:r w:rsidRPr="005C450B">
        <w:rPr>
          <w:rFonts w:ascii="Calibri" w:eastAsia="Calibri" w:hAnsi="Calibri" w:cs="Calibri"/>
          <w:spacing w:val="-1"/>
          <w:szCs w:val="22"/>
        </w:rPr>
        <w:t xml:space="preserve"> </w:t>
      </w:r>
      <w:r w:rsidRPr="005C450B">
        <w:rPr>
          <w:rFonts w:ascii="Calibri" w:eastAsia="Calibri" w:hAnsi="Calibri" w:cs="Calibri"/>
          <w:szCs w:val="22"/>
        </w:rPr>
        <w:t>where</w:t>
      </w:r>
      <w:r w:rsidRPr="005C450B">
        <w:rPr>
          <w:rFonts w:ascii="Calibri" w:eastAsia="Calibri" w:hAnsi="Calibri" w:cs="Calibri"/>
          <w:spacing w:val="-1"/>
          <w:szCs w:val="22"/>
        </w:rPr>
        <w:t xml:space="preserve"> </w:t>
      </w:r>
      <w:r w:rsidRPr="005C450B">
        <w:rPr>
          <w:rFonts w:ascii="Calibri" w:eastAsia="Calibri" w:hAnsi="Calibri" w:cs="Calibri"/>
          <w:szCs w:val="22"/>
        </w:rPr>
        <w:t>program participants must reside</w:t>
      </w:r>
      <w:r w:rsidRPr="005C450B">
        <w:rPr>
          <w:rFonts w:ascii="Calibri" w:eastAsia="Calibri" w:hAnsi="Calibri" w:cs="Calibri"/>
          <w:spacing w:val="-1"/>
          <w:szCs w:val="22"/>
        </w:rPr>
        <w:t xml:space="preserve"> </w:t>
      </w:r>
      <w:r w:rsidRPr="005C450B">
        <w:rPr>
          <w:rFonts w:ascii="Calibri" w:eastAsia="Calibri" w:hAnsi="Calibri" w:cs="Calibri"/>
          <w:szCs w:val="22"/>
        </w:rPr>
        <w:t>in housing owned or</w:t>
      </w:r>
      <w:r w:rsidRPr="005C450B">
        <w:rPr>
          <w:rFonts w:ascii="Calibri" w:eastAsia="Calibri" w:hAnsi="Calibri" w:cs="Calibri"/>
          <w:spacing w:val="-4"/>
          <w:szCs w:val="22"/>
        </w:rPr>
        <w:t xml:space="preserve"> </w:t>
      </w:r>
      <w:r w:rsidRPr="005C450B">
        <w:rPr>
          <w:rFonts w:ascii="Calibri" w:eastAsia="Calibri" w:hAnsi="Calibri" w:cs="Calibri"/>
          <w:szCs w:val="22"/>
        </w:rPr>
        <w:t>leased</w:t>
      </w:r>
      <w:r w:rsidRPr="005C450B">
        <w:rPr>
          <w:rFonts w:ascii="Calibri" w:eastAsia="Calibri" w:hAnsi="Calibri" w:cs="Calibri"/>
          <w:spacing w:val="-3"/>
          <w:szCs w:val="22"/>
        </w:rPr>
        <w:t xml:space="preserve"> </w:t>
      </w:r>
      <w:r w:rsidRPr="005C450B">
        <w:rPr>
          <w:rFonts w:ascii="Calibri" w:eastAsia="Calibri" w:hAnsi="Calibri" w:cs="Calibri"/>
          <w:szCs w:val="22"/>
        </w:rPr>
        <w:t>by</w:t>
      </w:r>
      <w:r w:rsidRPr="005C450B">
        <w:rPr>
          <w:rFonts w:ascii="Calibri" w:eastAsia="Calibri" w:hAnsi="Calibri" w:cs="Calibri"/>
          <w:spacing w:val="-1"/>
          <w:szCs w:val="22"/>
        </w:rPr>
        <w:t xml:space="preserve"> </w:t>
      </w:r>
      <w:r w:rsidRPr="005C450B">
        <w:rPr>
          <w:rFonts w:ascii="Calibri" w:eastAsia="Calibri" w:hAnsi="Calibri" w:cs="Calibri"/>
          <w:szCs w:val="22"/>
        </w:rPr>
        <w:t>a</w:t>
      </w:r>
      <w:r w:rsidRPr="005C450B">
        <w:rPr>
          <w:rFonts w:ascii="Calibri" w:eastAsia="Calibri" w:hAnsi="Calibri" w:cs="Calibri"/>
          <w:spacing w:val="-5"/>
          <w:szCs w:val="22"/>
        </w:rPr>
        <w:t xml:space="preserve"> </w:t>
      </w:r>
      <w:r w:rsidRPr="005C450B">
        <w:rPr>
          <w:rFonts w:ascii="Calibri" w:eastAsia="Calibri" w:hAnsi="Calibri" w:cs="Calibri"/>
          <w:szCs w:val="22"/>
        </w:rPr>
        <w:t>sponsor</w:t>
      </w:r>
      <w:r w:rsidRPr="005C450B">
        <w:rPr>
          <w:rFonts w:ascii="Calibri" w:eastAsia="Calibri" w:hAnsi="Calibri" w:cs="Calibri"/>
          <w:spacing w:val="-4"/>
          <w:szCs w:val="22"/>
        </w:rPr>
        <w:t xml:space="preserve"> </w:t>
      </w:r>
      <w:r w:rsidRPr="005C450B">
        <w:rPr>
          <w:rFonts w:ascii="Calibri" w:eastAsia="Calibri" w:hAnsi="Calibri" w:cs="Calibri"/>
          <w:szCs w:val="22"/>
        </w:rPr>
        <w:t>organization</w:t>
      </w:r>
      <w:r w:rsidRPr="005C450B">
        <w:rPr>
          <w:rFonts w:ascii="Calibri" w:eastAsia="Calibri" w:hAnsi="Calibri" w:cs="Calibri"/>
          <w:spacing w:val="-3"/>
          <w:szCs w:val="22"/>
        </w:rPr>
        <w:t xml:space="preserve"> </w:t>
      </w:r>
      <w:r w:rsidRPr="005C450B">
        <w:rPr>
          <w:rFonts w:ascii="Calibri" w:eastAsia="Calibri" w:hAnsi="Calibri" w:cs="Calibri"/>
          <w:szCs w:val="22"/>
        </w:rPr>
        <w:t>and</w:t>
      </w:r>
      <w:r w:rsidRPr="005C450B">
        <w:rPr>
          <w:rFonts w:ascii="Calibri" w:eastAsia="Calibri" w:hAnsi="Calibri" w:cs="Calibri"/>
          <w:spacing w:val="-3"/>
          <w:szCs w:val="22"/>
        </w:rPr>
        <w:t xml:space="preserve"> </w:t>
      </w:r>
      <w:r w:rsidRPr="005C450B">
        <w:rPr>
          <w:rFonts w:ascii="Calibri" w:eastAsia="Calibri" w:hAnsi="Calibri" w:cs="Calibri"/>
          <w:szCs w:val="22"/>
        </w:rPr>
        <w:t>arranged</w:t>
      </w:r>
      <w:r w:rsidRPr="005C450B">
        <w:rPr>
          <w:rFonts w:ascii="Calibri" w:eastAsia="Calibri" w:hAnsi="Calibri" w:cs="Calibri"/>
          <w:spacing w:val="-3"/>
          <w:szCs w:val="22"/>
        </w:rPr>
        <w:t xml:space="preserve"> </w:t>
      </w:r>
      <w:r w:rsidRPr="005C450B">
        <w:rPr>
          <w:rFonts w:ascii="Calibri" w:eastAsia="Calibri" w:hAnsi="Calibri" w:cs="Calibri"/>
          <w:szCs w:val="22"/>
        </w:rPr>
        <w:t>through</w:t>
      </w:r>
      <w:r w:rsidRPr="005C450B">
        <w:rPr>
          <w:rFonts w:ascii="Calibri" w:eastAsia="Calibri" w:hAnsi="Calibri" w:cs="Calibri"/>
          <w:spacing w:val="-3"/>
          <w:szCs w:val="22"/>
        </w:rPr>
        <w:t xml:space="preserve"> </w:t>
      </w:r>
      <w:r w:rsidRPr="005C450B">
        <w:rPr>
          <w:rFonts w:ascii="Calibri" w:eastAsia="Calibri" w:hAnsi="Calibri" w:cs="Calibri"/>
          <w:szCs w:val="22"/>
        </w:rPr>
        <w:t>a</w:t>
      </w:r>
      <w:r w:rsidRPr="005C450B">
        <w:rPr>
          <w:rFonts w:ascii="Calibri" w:eastAsia="Calibri" w:hAnsi="Calibri" w:cs="Calibri"/>
          <w:spacing w:val="-5"/>
          <w:szCs w:val="22"/>
        </w:rPr>
        <w:t xml:space="preserve"> </w:t>
      </w:r>
      <w:r w:rsidRPr="005C450B">
        <w:rPr>
          <w:rFonts w:ascii="Calibri" w:eastAsia="Calibri" w:hAnsi="Calibri" w:cs="Calibri"/>
          <w:szCs w:val="22"/>
        </w:rPr>
        <w:t>contract</w:t>
      </w:r>
      <w:r w:rsidRPr="005C450B">
        <w:rPr>
          <w:rFonts w:ascii="Calibri" w:eastAsia="Calibri" w:hAnsi="Calibri" w:cs="Calibri"/>
          <w:spacing w:val="-3"/>
          <w:szCs w:val="22"/>
        </w:rPr>
        <w:t xml:space="preserve"> </w:t>
      </w:r>
      <w:r w:rsidRPr="005C450B">
        <w:rPr>
          <w:rFonts w:ascii="Calibri" w:eastAsia="Calibri" w:hAnsi="Calibri" w:cs="Calibri"/>
          <w:szCs w:val="22"/>
        </w:rPr>
        <w:t>between</w:t>
      </w:r>
      <w:r w:rsidRPr="005C450B">
        <w:rPr>
          <w:rFonts w:ascii="Calibri" w:eastAsia="Calibri" w:hAnsi="Calibri" w:cs="Calibri"/>
          <w:spacing w:val="-3"/>
          <w:szCs w:val="22"/>
        </w:rPr>
        <w:t xml:space="preserve"> </w:t>
      </w:r>
      <w:r w:rsidRPr="005C450B">
        <w:rPr>
          <w:rFonts w:ascii="Calibri" w:eastAsia="Calibri" w:hAnsi="Calibri" w:cs="Calibri"/>
          <w:szCs w:val="22"/>
        </w:rPr>
        <w:t>the</w:t>
      </w:r>
      <w:r w:rsidRPr="005C450B">
        <w:rPr>
          <w:rFonts w:ascii="Calibri" w:eastAsia="Calibri" w:hAnsi="Calibri" w:cs="Calibri"/>
          <w:spacing w:val="-4"/>
          <w:szCs w:val="22"/>
        </w:rPr>
        <w:t xml:space="preserve"> </w:t>
      </w:r>
      <w:r w:rsidRPr="005C450B">
        <w:rPr>
          <w:rFonts w:ascii="Calibri" w:eastAsia="Calibri" w:hAnsi="Calibri" w:cs="Calibri"/>
          <w:szCs w:val="22"/>
        </w:rPr>
        <w:t>recipient</w:t>
      </w:r>
      <w:r w:rsidRPr="005C450B">
        <w:rPr>
          <w:rFonts w:ascii="Calibri" w:eastAsia="Calibri" w:hAnsi="Calibri" w:cs="Calibri"/>
          <w:spacing w:val="-3"/>
          <w:szCs w:val="22"/>
        </w:rPr>
        <w:t xml:space="preserve"> </w:t>
      </w:r>
      <w:r w:rsidRPr="005C450B">
        <w:rPr>
          <w:rFonts w:ascii="Calibri" w:eastAsia="Calibri" w:hAnsi="Calibri" w:cs="Calibri"/>
          <w:szCs w:val="22"/>
        </w:rPr>
        <w:t>and</w:t>
      </w:r>
      <w:r w:rsidRPr="005C450B">
        <w:rPr>
          <w:rFonts w:ascii="Calibri" w:eastAsia="Calibri" w:hAnsi="Calibri" w:cs="Calibri"/>
          <w:spacing w:val="-3"/>
          <w:szCs w:val="22"/>
        </w:rPr>
        <w:t xml:space="preserve"> </w:t>
      </w:r>
      <w:r w:rsidRPr="005C450B">
        <w:rPr>
          <w:rFonts w:ascii="Calibri" w:eastAsia="Calibri" w:hAnsi="Calibri" w:cs="Calibri"/>
          <w:szCs w:val="22"/>
        </w:rPr>
        <w:t>the sponsor organization or;</w:t>
      </w:r>
    </w:p>
    <w:p w14:paraId="2EF90A2E" w14:textId="77777777" w:rsidR="005C450B" w:rsidRPr="005C450B" w:rsidRDefault="005C450B">
      <w:pPr>
        <w:widowControl w:val="0"/>
        <w:numPr>
          <w:ilvl w:val="0"/>
          <w:numId w:val="21"/>
        </w:numPr>
        <w:tabs>
          <w:tab w:val="left" w:pos="839"/>
          <w:tab w:val="left" w:pos="840"/>
        </w:tabs>
        <w:autoSpaceDE w:val="0"/>
        <w:autoSpaceDN w:val="0"/>
        <w:spacing w:before="119" w:line="276" w:lineRule="auto"/>
        <w:ind w:right="934"/>
        <w:jc w:val="both"/>
        <w:rPr>
          <w:rFonts w:ascii="Calibri" w:eastAsia="Calibri" w:hAnsi="Calibri" w:cs="Calibri"/>
          <w:szCs w:val="22"/>
        </w:rPr>
      </w:pPr>
      <w:r w:rsidRPr="005C450B">
        <w:rPr>
          <w:rFonts w:ascii="Calibri" w:eastAsia="Calibri" w:hAnsi="Calibri" w:cs="Calibri"/>
          <w:szCs w:val="22"/>
        </w:rPr>
        <w:t>TRA</w:t>
      </w:r>
      <w:r w:rsidRPr="005C450B">
        <w:rPr>
          <w:rFonts w:ascii="Calibri" w:eastAsia="Calibri" w:hAnsi="Calibri" w:cs="Calibri"/>
          <w:spacing w:val="-4"/>
          <w:szCs w:val="22"/>
        </w:rPr>
        <w:t xml:space="preserve"> </w:t>
      </w:r>
      <w:r w:rsidRPr="005C450B">
        <w:rPr>
          <w:rFonts w:ascii="Calibri" w:eastAsia="Calibri" w:hAnsi="Calibri" w:cs="Calibri"/>
          <w:szCs w:val="22"/>
        </w:rPr>
        <w:t>–</w:t>
      </w:r>
      <w:r w:rsidRPr="005C450B">
        <w:rPr>
          <w:rFonts w:ascii="Calibri" w:eastAsia="Calibri" w:hAnsi="Calibri" w:cs="Calibri"/>
          <w:spacing w:val="-4"/>
          <w:szCs w:val="22"/>
        </w:rPr>
        <w:t xml:space="preserve"> </w:t>
      </w:r>
      <w:r w:rsidRPr="005C450B">
        <w:rPr>
          <w:rFonts w:ascii="Calibri" w:eastAsia="Calibri" w:hAnsi="Calibri" w:cs="Calibri"/>
          <w:szCs w:val="22"/>
        </w:rPr>
        <w:t>tenant-based</w:t>
      </w:r>
      <w:r w:rsidRPr="005C450B">
        <w:rPr>
          <w:rFonts w:ascii="Calibri" w:eastAsia="Calibri" w:hAnsi="Calibri" w:cs="Calibri"/>
          <w:spacing w:val="-2"/>
          <w:szCs w:val="22"/>
        </w:rPr>
        <w:t xml:space="preserve"> </w:t>
      </w:r>
      <w:r w:rsidRPr="005C450B">
        <w:rPr>
          <w:rFonts w:ascii="Calibri" w:eastAsia="Calibri" w:hAnsi="Calibri" w:cs="Calibri"/>
          <w:szCs w:val="22"/>
        </w:rPr>
        <w:t>rental</w:t>
      </w:r>
      <w:r w:rsidRPr="005C450B">
        <w:rPr>
          <w:rFonts w:ascii="Calibri" w:eastAsia="Calibri" w:hAnsi="Calibri" w:cs="Calibri"/>
          <w:spacing w:val="-4"/>
          <w:szCs w:val="22"/>
        </w:rPr>
        <w:t xml:space="preserve"> </w:t>
      </w:r>
      <w:r w:rsidRPr="005C450B">
        <w:rPr>
          <w:rFonts w:ascii="Calibri" w:eastAsia="Calibri" w:hAnsi="Calibri" w:cs="Calibri"/>
          <w:szCs w:val="22"/>
        </w:rPr>
        <w:t>assistance</w:t>
      </w:r>
      <w:r w:rsidRPr="005C450B">
        <w:rPr>
          <w:rFonts w:ascii="Calibri" w:eastAsia="Calibri" w:hAnsi="Calibri" w:cs="Calibri"/>
          <w:spacing w:val="-4"/>
          <w:szCs w:val="22"/>
        </w:rPr>
        <w:t xml:space="preserve"> </w:t>
      </w:r>
      <w:r w:rsidRPr="005C450B">
        <w:rPr>
          <w:rFonts w:ascii="Calibri" w:eastAsia="Calibri" w:hAnsi="Calibri" w:cs="Calibri"/>
          <w:szCs w:val="22"/>
        </w:rPr>
        <w:t>where</w:t>
      </w:r>
      <w:r w:rsidRPr="005C450B">
        <w:rPr>
          <w:rFonts w:ascii="Calibri" w:eastAsia="Calibri" w:hAnsi="Calibri" w:cs="Calibri"/>
          <w:spacing w:val="-4"/>
          <w:szCs w:val="22"/>
        </w:rPr>
        <w:t xml:space="preserve"> </w:t>
      </w:r>
      <w:r w:rsidRPr="005C450B">
        <w:rPr>
          <w:rFonts w:ascii="Calibri" w:eastAsia="Calibri" w:hAnsi="Calibri" w:cs="Calibri"/>
          <w:szCs w:val="22"/>
        </w:rPr>
        <w:t>program</w:t>
      </w:r>
      <w:r w:rsidRPr="005C450B">
        <w:rPr>
          <w:rFonts w:ascii="Calibri" w:eastAsia="Calibri" w:hAnsi="Calibri" w:cs="Calibri"/>
          <w:spacing w:val="-4"/>
          <w:szCs w:val="22"/>
        </w:rPr>
        <w:t xml:space="preserve"> </w:t>
      </w:r>
      <w:r w:rsidRPr="005C450B">
        <w:rPr>
          <w:rFonts w:ascii="Calibri" w:eastAsia="Calibri" w:hAnsi="Calibri" w:cs="Calibri"/>
          <w:szCs w:val="22"/>
        </w:rPr>
        <w:t>participants</w:t>
      </w:r>
      <w:r w:rsidRPr="005C450B">
        <w:rPr>
          <w:rFonts w:ascii="Calibri" w:eastAsia="Calibri" w:hAnsi="Calibri" w:cs="Calibri"/>
          <w:spacing w:val="-4"/>
          <w:szCs w:val="22"/>
        </w:rPr>
        <w:t xml:space="preserve"> </w:t>
      </w:r>
      <w:r w:rsidRPr="005C450B">
        <w:rPr>
          <w:rFonts w:ascii="Calibri" w:eastAsia="Calibri" w:hAnsi="Calibri" w:cs="Calibri"/>
          <w:szCs w:val="22"/>
        </w:rPr>
        <w:t>select</w:t>
      </w:r>
      <w:r w:rsidRPr="005C450B">
        <w:rPr>
          <w:rFonts w:ascii="Calibri" w:eastAsia="Calibri" w:hAnsi="Calibri" w:cs="Calibri"/>
          <w:spacing w:val="-4"/>
          <w:szCs w:val="22"/>
        </w:rPr>
        <w:t xml:space="preserve"> </w:t>
      </w:r>
      <w:r w:rsidRPr="005C450B">
        <w:rPr>
          <w:rFonts w:ascii="Calibri" w:eastAsia="Calibri" w:hAnsi="Calibri" w:cs="Calibri"/>
          <w:szCs w:val="22"/>
        </w:rPr>
        <w:t>any</w:t>
      </w:r>
      <w:r w:rsidRPr="005C450B">
        <w:rPr>
          <w:rFonts w:ascii="Calibri" w:eastAsia="Calibri" w:hAnsi="Calibri" w:cs="Calibri"/>
          <w:spacing w:val="-4"/>
          <w:szCs w:val="22"/>
        </w:rPr>
        <w:t xml:space="preserve"> </w:t>
      </w:r>
      <w:r w:rsidRPr="005C450B">
        <w:rPr>
          <w:rFonts w:ascii="Calibri" w:eastAsia="Calibri" w:hAnsi="Calibri" w:cs="Calibri"/>
          <w:szCs w:val="22"/>
        </w:rPr>
        <w:t>appropriately</w:t>
      </w:r>
      <w:r w:rsidRPr="005C450B">
        <w:rPr>
          <w:rFonts w:ascii="Calibri" w:eastAsia="Calibri" w:hAnsi="Calibri" w:cs="Calibri"/>
          <w:spacing w:val="-4"/>
          <w:szCs w:val="22"/>
        </w:rPr>
        <w:t xml:space="preserve"> </w:t>
      </w:r>
      <w:r w:rsidRPr="005C450B">
        <w:rPr>
          <w:rFonts w:ascii="Calibri" w:eastAsia="Calibri" w:hAnsi="Calibri" w:cs="Calibri"/>
          <w:szCs w:val="22"/>
        </w:rPr>
        <w:t xml:space="preserve">sized unit within the CoC’s geographic area, although recipients or subrecipients may restrict the location under certain circumstances to ensure the availability of the appropriate supportive </w:t>
      </w:r>
      <w:r w:rsidRPr="005C450B">
        <w:rPr>
          <w:rFonts w:ascii="Calibri" w:eastAsia="Calibri" w:hAnsi="Calibri" w:cs="Calibri"/>
          <w:spacing w:val="-2"/>
          <w:szCs w:val="22"/>
        </w:rPr>
        <w:t>services.</w:t>
      </w:r>
    </w:p>
    <w:p w14:paraId="23085AD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12925CBA" w14:textId="77777777" w:rsidR="005C450B" w:rsidRPr="005C450B" w:rsidRDefault="005C450B" w:rsidP="005C450B">
      <w:pPr>
        <w:widowControl w:val="0"/>
        <w:autoSpaceDE w:val="0"/>
        <w:autoSpaceDN w:val="0"/>
        <w:spacing w:before="50" w:line="258" w:lineRule="exact"/>
        <w:rPr>
          <w:rFonts w:ascii="Calibri" w:eastAsia="Arial" w:hAnsi="Calibri" w:cs="Calibri"/>
          <w:b/>
          <w:bCs/>
          <w:szCs w:val="24"/>
        </w:rPr>
      </w:pPr>
      <w:r w:rsidRPr="005C450B">
        <w:rPr>
          <w:rFonts w:ascii="Calibri" w:eastAsia="Arial" w:hAnsi="Calibri" w:cs="Calibri"/>
          <w:b/>
          <w:bCs/>
          <w:szCs w:val="24"/>
          <w:highlight w:val="yellow"/>
        </w:rPr>
        <w:t xml:space="preserve">NOTE: The Unsheltered Special NOFO is a THREE YEAR GRANT TERM. Create your 1-YEAR ANNUAL Budget and then it will be multiplied by the three years.  eSNAPS does </w:t>
      </w:r>
      <w:r w:rsidRPr="005C450B">
        <w:rPr>
          <w:rFonts w:ascii="Calibri" w:eastAsia="Arial" w:hAnsi="Calibri" w:cs="Calibri"/>
          <w:b/>
          <w:bCs/>
          <w:szCs w:val="24"/>
          <w:highlight w:val="yellow"/>
          <w:u w:val="single"/>
        </w:rPr>
        <w:t>NOT</w:t>
      </w:r>
      <w:r w:rsidRPr="005C450B">
        <w:rPr>
          <w:rFonts w:ascii="Calibri" w:eastAsia="Arial" w:hAnsi="Calibri" w:cs="Calibri"/>
          <w:b/>
          <w:bCs/>
          <w:szCs w:val="24"/>
          <w:highlight w:val="yellow"/>
        </w:rPr>
        <w:t xml:space="preserve"> allow for DIFFERENT budgets from Year 1 to Year 2 to Year 3</w:t>
      </w:r>
      <w:r w:rsidRPr="005C450B">
        <w:rPr>
          <w:rFonts w:ascii="Calibri" w:eastAsia="Arial" w:hAnsi="Calibri" w:cs="Calibri"/>
          <w:b/>
          <w:bCs/>
          <w:szCs w:val="24"/>
        </w:rPr>
        <w:t>.</w:t>
      </w:r>
    </w:p>
    <w:p w14:paraId="13FC04E5"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465476F2"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3163ECC5"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617F06A6"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Applicable FY2022 Fair Market Rents for St. Louis:</w:t>
      </w:r>
    </w:p>
    <w:p w14:paraId="612EFA46"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tbl>
      <w:tblPr>
        <w:tblW w:w="5000" w:type="pct"/>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667"/>
        <w:gridCol w:w="872"/>
        <w:gridCol w:w="1824"/>
        <w:gridCol w:w="1841"/>
        <w:gridCol w:w="2006"/>
        <w:gridCol w:w="1870"/>
      </w:tblGrid>
      <w:tr w:rsidR="005C450B" w:rsidRPr="005C450B" w14:paraId="70373C76" w14:textId="77777777" w:rsidTr="00355415">
        <w:trPr>
          <w:tblHeader/>
        </w:trPr>
        <w:tc>
          <w:tcPr>
            <w:tcW w:w="0" w:type="auto"/>
            <w:gridSpan w:val="6"/>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624445D1"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bdr w:val="none" w:sz="0" w:space="0" w:color="auto" w:frame="1"/>
              </w:rPr>
              <w:t xml:space="preserve"> FMRs By Unit Bedrooms</w:t>
            </w:r>
          </w:p>
        </w:tc>
      </w:tr>
      <w:tr w:rsidR="005C450B" w:rsidRPr="005C450B" w14:paraId="44C6779B" w14:textId="77777777" w:rsidTr="00355415">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12177D65"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rPr>
              <w:t>Year</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2A324F5A"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rPr>
              <w:t>0 Bed</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671B0A5B"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bdr w:val="none" w:sz="0" w:space="0" w:color="auto" w:frame="1"/>
              </w:rPr>
              <w:t>One-Bedroom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13693D06"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rPr>
              <w:t>Two-Bedroom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4756BB3D"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bdr w:val="none" w:sz="0" w:space="0" w:color="auto" w:frame="1"/>
              </w:rPr>
              <w:t>Three-Bedroom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6559E581" w14:textId="77777777" w:rsidR="005C450B" w:rsidRPr="005C450B" w:rsidRDefault="005C450B" w:rsidP="005C450B">
            <w:pPr>
              <w:jc w:val="center"/>
              <w:rPr>
                <w:rFonts w:ascii="Calibri" w:hAnsi="Calibri" w:cs="Calibri"/>
                <w:b/>
                <w:bCs/>
                <w:color w:val="000000"/>
                <w:sz w:val="20"/>
              </w:rPr>
            </w:pPr>
            <w:r w:rsidRPr="005C450B">
              <w:rPr>
                <w:rFonts w:ascii="Calibri" w:hAnsi="Calibri" w:cs="Calibri"/>
                <w:b/>
                <w:bCs/>
                <w:color w:val="000000"/>
                <w:sz w:val="20"/>
                <w:bdr w:val="none" w:sz="0" w:space="0" w:color="auto" w:frame="1"/>
              </w:rPr>
              <w:t>Four-Bedroom</w:t>
            </w:r>
          </w:p>
        </w:tc>
      </w:tr>
      <w:tr w:rsidR="005C450B" w:rsidRPr="005C450B" w14:paraId="6C470DA4" w14:textId="77777777" w:rsidTr="00355415">
        <w:tc>
          <w:tcPr>
            <w:tcW w:w="0" w:type="auto"/>
            <w:tcBorders>
              <w:top w:val="nil"/>
              <w:left w:val="nil"/>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0CE744D0" w14:textId="77777777" w:rsidR="005C450B" w:rsidRPr="005C450B" w:rsidRDefault="005C450B" w:rsidP="005C450B">
            <w:pPr>
              <w:rPr>
                <w:rFonts w:ascii="Calibri" w:hAnsi="Calibri" w:cs="Calibri"/>
                <w:color w:val="000000"/>
                <w:sz w:val="20"/>
              </w:rPr>
            </w:pPr>
            <w:r w:rsidRPr="005C450B">
              <w:rPr>
                <w:rFonts w:ascii="Calibri" w:hAnsi="Calibri" w:cs="Calibri"/>
                <w:color w:val="000000"/>
                <w:sz w:val="20"/>
              </w:rPr>
              <w:t>FY 2021 FMR</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F478853" w14:textId="77777777" w:rsidR="005C450B" w:rsidRPr="005C450B" w:rsidRDefault="005C450B" w:rsidP="005C450B">
            <w:pPr>
              <w:jc w:val="center"/>
              <w:rPr>
                <w:rFonts w:ascii="Calibri" w:hAnsi="Calibri" w:cs="Calibri"/>
                <w:color w:val="000000"/>
                <w:sz w:val="20"/>
              </w:rPr>
            </w:pPr>
            <w:r w:rsidRPr="005C450B">
              <w:rPr>
                <w:rFonts w:ascii="Calibri" w:hAnsi="Calibri" w:cs="Calibri"/>
                <w:color w:val="000000"/>
                <w:sz w:val="20"/>
              </w:rPr>
              <w:t>$689</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645AACD" w14:textId="77777777" w:rsidR="005C450B" w:rsidRPr="005C450B" w:rsidRDefault="005C450B" w:rsidP="005C450B">
            <w:pPr>
              <w:jc w:val="center"/>
              <w:rPr>
                <w:rFonts w:ascii="Calibri" w:hAnsi="Calibri" w:cs="Calibri"/>
                <w:color w:val="000000"/>
                <w:sz w:val="20"/>
              </w:rPr>
            </w:pPr>
            <w:r w:rsidRPr="005C450B">
              <w:rPr>
                <w:rFonts w:ascii="Calibri" w:hAnsi="Calibri" w:cs="Calibri"/>
                <w:color w:val="000000"/>
                <w:sz w:val="20"/>
              </w:rPr>
              <w:t>$745</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09B63B5D" w14:textId="77777777" w:rsidR="005C450B" w:rsidRPr="005C450B" w:rsidRDefault="005C450B" w:rsidP="005C450B">
            <w:pPr>
              <w:jc w:val="center"/>
              <w:rPr>
                <w:rFonts w:ascii="Calibri" w:hAnsi="Calibri" w:cs="Calibri"/>
                <w:color w:val="000000"/>
                <w:sz w:val="20"/>
              </w:rPr>
            </w:pPr>
            <w:r w:rsidRPr="005C450B">
              <w:rPr>
                <w:rFonts w:ascii="Calibri" w:hAnsi="Calibri" w:cs="Calibri"/>
                <w:color w:val="000000"/>
                <w:sz w:val="20"/>
              </w:rPr>
              <w:t>$947</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2F101DCD" w14:textId="77777777" w:rsidR="005C450B" w:rsidRPr="005C450B" w:rsidRDefault="005C450B" w:rsidP="005C450B">
            <w:pPr>
              <w:jc w:val="center"/>
              <w:rPr>
                <w:rFonts w:ascii="Calibri" w:hAnsi="Calibri" w:cs="Calibri"/>
                <w:color w:val="000000"/>
                <w:sz w:val="20"/>
              </w:rPr>
            </w:pPr>
            <w:r w:rsidRPr="005C450B">
              <w:rPr>
                <w:rFonts w:ascii="Calibri" w:hAnsi="Calibri" w:cs="Calibri"/>
                <w:color w:val="000000"/>
                <w:sz w:val="20"/>
              </w:rPr>
              <w:t>$1,230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8541219" w14:textId="77777777" w:rsidR="005C450B" w:rsidRPr="005C450B" w:rsidRDefault="005C450B" w:rsidP="005C450B">
            <w:pPr>
              <w:jc w:val="center"/>
              <w:rPr>
                <w:rFonts w:ascii="Calibri" w:hAnsi="Calibri" w:cs="Calibri"/>
                <w:color w:val="000000"/>
                <w:sz w:val="20"/>
              </w:rPr>
            </w:pPr>
            <w:r w:rsidRPr="005C450B">
              <w:rPr>
                <w:rFonts w:ascii="Calibri" w:hAnsi="Calibri" w:cs="Calibri"/>
                <w:color w:val="000000"/>
                <w:sz w:val="20"/>
              </w:rPr>
              <w:t>$1,449</w:t>
            </w:r>
          </w:p>
        </w:tc>
      </w:tr>
    </w:tbl>
    <w:p w14:paraId="7CE32E22" w14:textId="77777777" w:rsidR="005C450B" w:rsidRPr="005C450B" w:rsidRDefault="005C450B" w:rsidP="005C450B">
      <w:pPr>
        <w:widowControl w:val="0"/>
        <w:autoSpaceDE w:val="0"/>
        <w:autoSpaceDN w:val="0"/>
        <w:spacing w:before="50" w:line="258" w:lineRule="exact"/>
        <w:rPr>
          <w:rFonts w:ascii="Calibri" w:eastAsia="Arial" w:hAnsi="Calibri" w:cs="Calibri"/>
          <w:i/>
          <w:iCs/>
          <w:sz w:val="20"/>
        </w:rPr>
      </w:pPr>
      <w:r w:rsidRPr="005C450B">
        <w:rPr>
          <w:rFonts w:ascii="Calibri" w:eastAsia="Arial" w:hAnsi="Calibri" w:cs="Calibri"/>
          <w:i/>
          <w:iCs/>
          <w:sz w:val="20"/>
        </w:rPr>
        <w:t>(Metropolitan fair market rent area: IL – St. Louis, MO-IL HUD Metro FMR Area (1701399999)</w:t>
      </w:r>
    </w:p>
    <w:p w14:paraId="326DBB60"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36BA1071"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3. (6C-6E)</w:t>
      </w:r>
      <w:r w:rsidRPr="005C450B">
        <w:rPr>
          <w:rFonts w:ascii="Calibri" w:eastAsia="Arial" w:hAnsi="Calibri" w:cs="Calibri"/>
          <w:b/>
          <w:bCs/>
          <w:sz w:val="22"/>
          <w:szCs w:val="22"/>
        </w:rPr>
        <w:t>Leasing and Rental Assistance Budget Detail</w:t>
      </w:r>
      <w:r w:rsidRPr="005C450B">
        <w:rPr>
          <w:rFonts w:ascii="Calibri" w:eastAsia="Arial" w:hAnsi="Calibri" w:cs="Calibri"/>
          <w:sz w:val="22"/>
          <w:szCs w:val="22"/>
        </w:rPr>
        <w:t xml:space="preserve">.  </w:t>
      </w:r>
      <w:r w:rsidRPr="005C450B">
        <w:rPr>
          <w:rFonts w:ascii="Calibri" w:eastAsia="Arial" w:hAnsi="Calibri" w:cs="Calibri"/>
          <w:b/>
          <w:bCs/>
          <w:sz w:val="22"/>
          <w:szCs w:val="22"/>
        </w:rPr>
        <w:t>COMPLETE EXCEL WORKSHEET EXHIBIT D</w:t>
      </w:r>
      <w:r w:rsidRPr="005C450B">
        <w:rPr>
          <w:rFonts w:ascii="Calibri" w:eastAsia="Arial" w:hAnsi="Calibri" w:cs="Calibri"/>
          <w:sz w:val="22"/>
          <w:szCs w:val="22"/>
        </w:rPr>
        <w:t xml:space="preserve"> To provide the breakdown of units and rents and the leasing or rental assistance budgets. For TH-RRH, applicants may need to complete two EXHIBIT E to distinguish costs where leasing and rents applies to BOTH transitional housing units and rapid rehousing units. </w:t>
      </w:r>
    </w:p>
    <w:p w14:paraId="1B158C3B"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24B16A5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 xml:space="preserve">4. (6F) </w:t>
      </w:r>
      <w:r w:rsidRPr="005C450B">
        <w:rPr>
          <w:rFonts w:ascii="Calibri" w:eastAsia="Arial" w:hAnsi="Calibri" w:cs="Calibri"/>
          <w:b/>
          <w:bCs/>
          <w:sz w:val="22"/>
          <w:szCs w:val="22"/>
        </w:rPr>
        <w:t>Supportive Services Budget Detail</w:t>
      </w:r>
      <w:r w:rsidRPr="005C450B">
        <w:rPr>
          <w:rFonts w:ascii="Calibri" w:eastAsia="Arial" w:hAnsi="Calibri" w:cs="Calibri"/>
          <w:sz w:val="22"/>
          <w:szCs w:val="22"/>
        </w:rPr>
        <w:t xml:space="preserve">.  </w:t>
      </w:r>
      <w:r w:rsidRPr="005C450B">
        <w:rPr>
          <w:rFonts w:ascii="Calibri" w:eastAsia="Arial" w:hAnsi="Calibri" w:cs="Calibri"/>
          <w:b/>
          <w:bCs/>
          <w:sz w:val="22"/>
          <w:szCs w:val="22"/>
        </w:rPr>
        <w:t>COMPLETE EXCEL WORKSHEET EXHIBIT  E</w:t>
      </w:r>
      <w:r w:rsidRPr="005C450B">
        <w:rPr>
          <w:rFonts w:ascii="Calibri" w:eastAsia="Arial" w:hAnsi="Calibri" w:cs="Calibri"/>
          <w:sz w:val="22"/>
          <w:szCs w:val="22"/>
        </w:rPr>
        <w:t xml:space="preserve">  To provide supportive services that will be funded through the project. </w:t>
      </w:r>
    </w:p>
    <w:p w14:paraId="454A045E"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439665C9"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5. (6G)</w:t>
      </w:r>
      <w:r w:rsidRPr="005C450B">
        <w:rPr>
          <w:rFonts w:ascii="Calibri" w:eastAsia="Arial" w:hAnsi="Calibri" w:cs="Calibri"/>
          <w:b/>
          <w:bCs/>
          <w:sz w:val="22"/>
          <w:szCs w:val="22"/>
        </w:rPr>
        <w:t>Operating Budget Detail. COMPLETE EXCEL WORKSHEET EXHIBIT F</w:t>
      </w:r>
      <w:r w:rsidRPr="005C450B">
        <w:rPr>
          <w:rFonts w:ascii="Calibri" w:eastAsia="Arial" w:hAnsi="Calibri" w:cs="Calibri"/>
          <w:sz w:val="22"/>
          <w:szCs w:val="22"/>
        </w:rPr>
        <w:t xml:space="preserve"> To provide detail on operating costs.</w:t>
      </w:r>
    </w:p>
    <w:p w14:paraId="7BCBAF7A"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5017C4E5"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6. (6H)</w:t>
      </w:r>
      <w:r w:rsidRPr="005C450B">
        <w:rPr>
          <w:rFonts w:ascii="Calibri" w:eastAsia="Arial" w:hAnsi="Calibri" w:cs="Calibri"/>
          <w:b/>
          <w:bCs/>
          <w:sz w:val="22"/>
          <w:szCs w:val="22"/>
        </w:rPr>
        <w:t>HMIS Budget Detail. COMPLETE EXCEL WORKSHEET EXHIBIT G</w:t>
      </w:r>
      <w:r w:rsidRPr="005C450B">
        <w:rPr>
          <w:rFonts w:ascii="Calibri" w:eastAsia="Arial" w:hAnsi="Calibri" w:cs="Calibri"/>
          <w:sz w:val="22"/>
          <w:szCs w:val="22"/>
        </w:rPr>
        <w:t xml:space="preserve"> To provide any HMIS costs that will be funded by the project. </w:t>
      </w:r>
    </w:p>
    <w:p w14:paraId="3AE95C7C"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258DCBFA"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r w:rsidRPr="005C450B">
        <w:rPr>
          <w:rFonts w:ascii="Calibri" w:eastAsia="Arial" w:hAnsi="Calibri" w:cs="Calibri"/>
          <w:sz w:val="22"/>
          <w:szCs w:val="22"/>
        </w:rPr>
        <w:t>7. (6J)</w:t>
      </w:r>
      <w:r w:rsidRPr="005C450B">
        <w:rPr>
          <w:rFonts w:ascii="Calibri" w:eastAsia="Arial" w:hAnsi="Calibri" w:cs="Calibri"/>
          <w:b/>
          <w:bCs/>
          <w:sz w:val="22"/>
          <w:szCs w:val="22"/>
        </w:rPr>
        <w:t>Budget Summary</w:t>
      </w:r>
      <w:r w:rsidRPr="005C450B">
        <w:rPr>
          <w:rFonts w:ascii="Calibri" w:eastAsia="Arial" w:hAnsi="Calibri" w:cs="Calibri"/>
          <w:sz w:val="22"/>
          <w:szCs w:val="22"/>
        </w:rPr>
        <w:t xml:space="preserve">. </w:t>
      </w:r>
      <w:r w:rsidRPr="005C450B">
        <w:rPr>
          <w:rFonts w:ascii="Calibri" w:eastAsia="Arial" w:hAnsi="Calibri" w:cs="Calibri"/>
          <w:b/>
          <w:bCs/>
          <w:sz w:val="22"/>
          <w:szCs w:val="22"/>
        </w:rPr>
        <w:t>COMPLETE EXCEL WORKSHEET EXHIBIT H</w:t>
      </w:r>
      <w:r w:rsidRPr="005C450B">
        <w:rPr>
          <w:rFonts w:ascii="Calibri" w:eastAsia="Arial" w:hAnsi="Calibri" w:cs="Calibri"/>
          <w:sz w:val="22"/>
          <w:szCs w:val="22"/>
        </w:rPr>
        <w:t xml:space="preserve"> To provide a complete summary of the budget, match, and administration costs. </w:t>
      </w:r>
    </w:p>
    <w:p w14:paraId="4BD701DF"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126FAFDE" w14:textId="77777777" w:rsidR="005C450B" w:rsidRPr="005C450B" w:rsidRDefault="005C450B" w:rsidP="005C450B">
      <w:pPr>
        <w:widowControl w:val="0"/>
        <w:autoSpaceDE w:val="0"/>
        <w:autoSpaceDN w:val="0"/>
        <w:spacing w:before="50" w:line="258" w:lineRule="exact"/>
        <w:rPr>
          <w:rFonts w:ascii="Calibri" w:eastAsia="Arial" w:hAnsi="Calibri" w:cs="Calibri"/>
          <w:sz w:val="28"/>
          <w:szCs w:val="28"/>
        </w:rPr>
      </w:pPr>
      <w:r w:rsidRPr="005C450B">
        <w:rPr>
          <w:rFonts w:ascii="Calibri" w:eastAsia="Arial" w:hAnsi="Calibri" w:cs="Calibri"/>
          <w:b/>
          <w:bCs/>
          <w:sz w:val="28"/>
          <w:szCs w:val="28"/>
        </w:rPr>
        <w:t>Match</w:t>
      </w:r>
      <w:r w:rsidRPr="005C450B">
        <w:rPr>
          <w:rFonts w:ascii="Calibri" w:eastAsia="Arial" w:hAnsi="Calibri" w:cs="Calibri"/>
          <w:sz w:val="28"/>
          <w:szCs w:val="28"/>
        </w:rPr>
        <w:t xml:space="preserve"> (eSNAPS 6I)</w:t>
      </w:r>
    </w:p>
    <w:p w14:paraId="61BA81AE"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4B0DEC97" w14:textId="77777777" w:rsidR="005C450B" w:rsidRPr="005C450B" w:rsidRDefault="005C450B">
      <w:pPr>
        <w:numPr>
          <w:ilvl w:val="0"/>
          <w:numId w:val="36"/>
        </w:numPr>
        <w:spacing w:line="276" w:lineRule="auto"/>
        <w:contextualSpacing/>
        <w:jc w:val="both"/>
        <w:rPr>
          <w:rFonts w:ascii="Calibri" w:eastAsia="Calibri" w:hAnsi="Calibri" w:cs="Calibri"/>
          <w:b/>
          <w:bCs/>
          <w:sz w:val="22"/>
          <w:szCs w:val="22"/>
          <w:highlight w:val="yellow"/>
        </w:rPr>
      </w:pPr>
      <w:r w:rsidRPr="005C450B">
        <w:rPr>
          <w:rFonts w:ascii="Calibri" w:eastAsia="Calibri" w:hAnsi="Calibri" w:cs="Calibri"/>
          <w:sz w:val="22"/>
          <w:szCs w:val="22"/>
        </w:rPr>
        <w:t xml:space="preserve">Applicants should review 24 CFR 578.73 and the New Project Detailed Instructions regarding match requirements to ensure in-kind match reported is documented appropriately if this method of match is selected. Match may be in the form of Cash or In-Kind. Match is required on all projects in the amount of 25% of the total budget amount, excluding Leasing. Program Income as described in 24 CFR 578.97 may also be used as match. </w:t>
      </w:r>
      <w:r w:rsidRPr="005C450B">
        <w:rPr>
          <w:rFonts w:ascii="Calibri" w:eastAsia="Calibri" w:hAnsi="Calibri" w:cs="Calibri"/>
          <w:b/>
          <w:bCs/>
          <w:color w:val="C00000"/>
          <w:sz w:val="22"/>
          <w:szCs w:val="22"/>
        </w:rPr>
        <w:t>A dated written letter(s) will need to be provided for each match source and included in the application Attachments Part III</w:t>
      </w:r>
      <w:r w:rsidRPr="005C450B">
        <w:rPr>
          <w:rFonts w:ascii="Calibri" w:eastAsia="Calibri" w:hAnsi="Calibri" w:cs="Calibri"/>
          <w:color w:val="C00000"/>
          <w:sz w:val="22"/>
          <w:szCs w:val="22"/>
        </w:rPr>
        <w:t xml:space="preserve">. </w:t>
      </w:r>
      <w:r w:rsidRPr="005C450B">
        <w:rPr>
          <w:rFonts w:ascii="Calibri" w:eastAsia="Calibri" w:hAnsi="Calibri" w:cs="Calibri"/>
          <w:sz w:val="22"/>
          <w:szCs w:val="22"/>
        </w:rPr>
        <w:t xml:space="preserve">The match letter should refer to the proposed grant term dates. </w:t>
      </w:r>
      <w:r w:rsidRPr="005C450B">
        <w:rPr>
          <w:rFonts w:ascii="Calibri" w:eastAsia="Calibri" w:hAnsi="Calibri" w:cs="Calibri"/>
          <w:b/>
          <w:bCs/>
          <w:sz w:val="22"/>
          <w:szCs w:val="22"/>
          <w:highlight w:val="yellow"/>
        </w:rPr>
        <w:t>Match must cover the entire THREE YEAR Budget</w:t>
      </w:r>
    </w:p>
    <w:p w14:paraId="703A4AC6" w14:textId="77777777" w:rsidR="005C450B" w:rsidRPr="005C450B" w:rsidRDefault="005C450B" w:rsidP="005C450B">
      <w:pPr>
        <w:spacing w:line="276" w:lineRule="auto"/>
        <w:ind w:left="360"/>
        <w:jc w:val="both"/>
        <w:rPr>
          <w:rFonts w:ascii="Calibri" w:eastAsia="Calibri" w:hAnsi="Calibri" w:cs="Calibri"/>
          <w:sz w:val="22"/>
          <w:szCs w:val="22"/>
        </w:rPr>
      </w:pPr>
    </w:p>
    <w:p w14:paraId="075379AE" w14:textId="77777777" w:rsidR="005C450B" w:rsidRPr="005C450B" w:rsidRDefault="005C450B" w:rsidP="005C450B">
      <w:pPr>
        <w:spacing w:line="276" w:lineRule="auto"/>
        <w:jc w:val="both"/>
        <w:rPr>
          <w:rFonts w:ascii="Calibri" w:eastAsia="Calibri" w:hAnsi="Calibri" w:cs="Calibri"/>
          <w:sz w:val="22"/>
          <w:szCs w:val="22"/>
        </w:rPr>
      </w:pPr>
    </w:p>
    <w:tbl>
      <w:tblPr>
        <w:tblStyle w:val="TableGrid3"/>
        <w:tblW w:w="0" w:type="auto"/>
        <w:tblLook w:val="04A0" w:firstRow="1" w:lastRow="0" w:firstColumn="1" w:lastColumn="0" w:noHBand="0" w:noVBand="1"/>
      </w:tblPr>
      <w:tblGrid>
        <w:gridCol w:w="3116"/>
        <w:gridCol w:w="3117"/>
        <w:gridCol w:w="3117"/>
      </w:tblGrid>
      <w:tr w:rsidR="005C450B" w:rsidRPr="005C450B" w14:paraId="340DFB20" w14:textId="77777777" w:rsidTr="005C450B">
        <w:tc>
          <w:tcPr>
            <w:tcW w:w="3116" w:type="dxa"/>
            <w:shd w:val="clear" w:color="auto" w:fill="000000"/>
          </w:tcPr>
          <w:p w14:paraId="286FC37B" w14:textId="77777777" w:rsidR="005C450B" w:rsidRPr="005C450B" w:rsidRDefault="005C450B" w:rsidP="005C450B">
            <w:pPr>
              <w:widowControl w:val="0"/>
              <w:autoSpaceDE w:val="0"/>
              <w:autoSpaceDN w:val="0"/>
              <w:spacing w:before="50" w:line="258" w:lineRule="exact"/>
              <w:jc w:val="center"/>
              <w:rPr>
                <w:rFonts w:eastAsia="Arial" w:cs="Calibri"/>
                <w:b/>
                <w:bCs/>
                <w:color w:val="FFFFFF"/>
                <w:sz w:val="22"/>
              </w:rPr>
            </w:pPr>
            <w:r w:rsidRPr="005C450B">
              <w:rPr>
                <w:rFonts w:eastAsia="Arial" w:cs="Calibri"/>
                <w:b/>
                <w:bCs/>
                <w:color w:val="FFFFFF"/>
                <w:sz w:val="22"/>
              </w:rPr>
              <w:t>Cash or In-Kind</w:t>
            </w:r>
          </w:p>
        </w:tc>
        <w:tc>
          <w:tcPr>
            <w:tcW w:w="3117" w:type="dxa"/>
            <w:shd w:val="clear" w:color="auto" w:fill="000000"/>
          </w:tcPr>
          <w:p w14:paraId="62AB1328" w14:textId="77777777" w:rsidR="005C450B" w:rsidRPr="005C450B" w:rsidRDefault="005C450B" w:rsidP="005C450B">
            <w:pPr>
              <w:widowControl w:val="0"/>
              <w:autoSpaceDE w:val="0"/>
              <w:autoSpaceDN w:val="0"/>
              <w:spacing w:before="50" w:line="258" w:lineRule="exact"/>
              <w:jc w:val="center"/>
              <w:rPr>
                <w:rFonts w:eastAsia="Arial" w:cs="Calibri"/>
                <w:b/>
                <w:bCs/>
                <w:color w:val="FFFFFF"/>
                <w:sz w:val="22"/>
              </w:rPr>
            </w:pPr>
            <w:r w:rsidRPr="005C450B">
              <w:rPr>
                <w:rFonts w:eastAsia="Arial" w:cs="Calibri"/>
                <w:b/>
                <w:bCs/>
                <w:color w:val="FFFFFF"/>
                <w:sz w:val="22"/>
              </w:rPr>
              <w:t>Source</w:t>
            </w:r>
          </w:p>
        </w:tc>
        <w:tc>
          <w:tcPr>
            <w:tcW w:w="3117" w:type="dxa"/>
            <w:shd w:val="clear" w:color="auto" w:fill="000000"/>
          </w:tcPr>
          <w:p w14:paraId="580ADEB0" w14:textId="77777777" w:rsidR="005C450B" w:rsidRPr="005C450B" w:rsidRDefault="005C450B" w:rsidP="005C450B">
            <w:pPr>
              <w:widowControl w:val="0"/>
              <w:autoSpaceDE w:val="0"/>
              <w:autoSpaceDN w:val="0"/>
              <w:spacing w:before="50" w:line="258" w:lineRule="exact"/>
              <w:jc w:val="center"/>
              <w:rPr>
                <w:rFonts w:eastAsia="Arial" w:cs="Calibri"/>
                <w:b/>
                <w:bCs/>
                <w:color w:val="FFFFFF"/>
                <w:sz w:val="22"/>
              </w:rPr>
            </w:pPr>
            <w:r w:rsidRPr="005C450B">
              <w:rPr>
                <w:rFonts w:eastAsia="Arial" w:cs="Calibri"/>
                <w:b/>
                <w:bCs/>
                <w:color w:val="FFFFFF"/>
                <w:sz w:val="22"/>
              </w:rPr>
              <w:t>Amount</w:t>
            </w:r>
          </w:p>
        </w:tc>
      </w:tr>
      <w:tr w:rsidR="005C450B" w:rsidRPr="005C450B" w14:paraId="2C6422D9" w14:textId="77777777" w:rsidTr="00355415">
        <w:tc>
          <w:tcPr>
            <w:tcW w:w="3116" w:type="dxa"/>
          </w:tcPr>
          <w:p w14:paraId="1767D7C3"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05CD2537"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2A196C80" w14:textId="77777777" w:rsidR="005C450B" w:rsidRPr="005C450B" w:rsidRDefault="005C450B" w:rsidP="005C450B">
            <w:pPr>
              <w:widowControl w:val="0"/>
              <w:autoSpaceDE w:val="0"/>
              <w:autoSpaceDN w:val="0"/>
              <w:spacing w:before="50" w:line="258" w:lineRule="exact"/>
              <w:rPr>
                <w:rFonts w:eastAsia="Arial" w:cs="Calibri"/>
                <w:sz w:val="22"/>
              </w:rPr>
            </w:pPr>
          </w:p>
        </w:tc>
      </w:tr>
      <w:tr w:rsidR="005C450B" w:rsidRPr="005C450B" w14:paraId="01370CCA" w14:textId="77777777" w:rsidTr="00355415">
        <w:tc>
          <w:tcPr>
            <w:tcW w:w="3116" w:type="dxa"/>
          </w:tcPr>
          <w:p w14:paraId="1899A917"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59F88B0E"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2EFB7EAA" w14:textId="77777777" w:rsidR="005C450B" w:rsidRPr="005C450B" w:rsidRDefault="005C450B" w:rsidP="005C450B">
            <w:pPr>
              <w:widowControl w:val="0"/>
              <w:autoSpaceDE w:val="0"/>
              <w:autoSpaceDN w:val="0"/>
              <w:spacing w:before="50" w:line="258" w:lineRule="exact"/>
              <w:rPr>
                <w:rFonts w:eastAsia="Arial" w:cs="Calibri"/>
                <w:sz w:val="22"/>
              </w:rPr>
            </w:pPr>
          </w:p>
        </w:tc>
      </w:tr>
      <w:tr w:rsidR="005C450B" w:rsidRPr="005C450B" w14:paraId="3584B3B9" w14:textId="77777777" w:rsidTr="00355415">
        <w:tc>
          <w:tcPr>
            <w:tcW w:w="3116" w:type="dxa"/>
          </w:tcPr>
          <w:p w14:paraId="37F24A5F"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651BDFB3" w14:textId="77777777" w:rsidR="005C450B" w:rsidRPr="005C450B" w:rsidRDefault="005C450B" w:rsidP="005C450B">
            <w:pPr>
              <w:widowControl w:val="0"/>
              <w:autoSpaceDE w:val="0"/>
              <w:autoSpaceDN w:val="0"/>
              <w:spacing w:before="50" w:line="258" w:lineRule="exact"/>
              <w:rPr>
                <w:rFonts w:eastAsia="Arial" w:cs="Calibri"/>
                <w:sz w:val="22"/>
              </w:rPr>
            </w:pPr>
          </w:p>
        </w:tc>
        <w:tc>
          <w:tcPr>
            <w:tcW w:w="3117" w:type="dxa"/>
          </w:tcPr>
          <w:p w14:paraId="7961BC60" w14:textId="77777777" w:rsidR="005C450B" w:rsidRPr="005C450B" w:rsidRDefault="005C450B" w:rsidP="005C450B">
            <w:pPr>
              <w:widowControl w:val="0"/>
              <w:autoSpaceDE w:val="0"/>
              <w:autoSpaceDN w:val="0"/>
              <w:spacing w:before="50" w:line="258" w:lineRule="exact"/>
              <w:rPr>
                <w:rFonts w:eastAsia="Arial" w:cs="Calibri"/>
                <w:sz w:val="22"/>
              </w:rPr>
            </w:pPr>
          </w:p>
        </w:tc>
      </w:tr>
    </w:tbl>
    <w:p w14:paraId="3EEF9BFF" w14:textId="77777777" w:rsidR="005C450B" w:rsidRPr="005C450B" w:rsidRDefault="005C450B" w:rsidP="005C450B">
      <w:pPr>
        <w:widowControl w:val="0"/>
        <w:autoSpaceDE w:val="0"/>
        <w:autoSpaceDN w:val="0"/>
        <w:spacing w:before="50" w:line="258" w:lineRule="exact"/>
        <w:rPr>
          <w:rFonts w:ascii="Calibri" w:eastAsia="Arial" w:hAnsi="Calibri" w:cs="Calibri"/>
          <w:sz w:val="22"/>
          <w:szCs w:val="22"/>
        </w:rPr>
      </w:pPr>
    </w:p>
    <w:p w14:paraId="2D68BB38" w14:textId="77777777" w:rsidR="006627B2" w:rsidRDefault="006627B2" w:rsidP="001A524B">
      <w:pPr>
        <w:spacing w:line="360" w:lineRule="auto"/>
        <w:ind w:left="-180" w:right="-684"/>
        <w:rPr>
          <w:rFonts w:ascii="Helvetica" w:hAnsi="Helvetica" w:cs="Helvetica"/>
          <w:b/>
          <w:sz w:val="22"/>
          <w:szCs w:val="22"/>
          <w:u w:val="single"/>
        </w:rPr>
        <w:sectPr w:rsidR="006627B2" w:rsidSect="00AD3ADC">
          <w:footerReference w:type="default" r:id="rId49"/>
          <w:pgSz w:w="12240" w:h="15840"/>
          <w:pgMar w:top="1440" w:right="1080" w:bottom="1440" w:left="1080" w:header="720" w:footer="720" w:gutter="0"/>
          <w:cols w:space="720"/>
          <w:docGrid w:linePitch="360"/>
        </w:sectPr>
      </w:pPr>
    </w:p>
    <w:p w14:paraId="023D6B3E" w14:textId="77777777" w:rsidR="006016F3" w:rsidRPr="006016F3" w:rsidRDefault="006016F3" w:rsidP="006016F3">
      <w:pPr>
        <w:tabs>
          <w:tab w:val="left" w:pos="9270"/>
        </w:tabs>
        <w:spacing w:line="276" w:lineRule="auto"/>
        <w:jc w:val="center"/>
        <w:rPr>
          <w:rFonts w:ascii="Calibri" w:eastAsia="Calibri" w:hAnsi="Calibri" w:cs="Calibri"/>
          <w:b/>
          <w:bCs/>
          <w:sz w:val="28"/>
          <w:szCs w:val="28"/>
        </w:rPr>
      </w:pPr>
      <w:r w:rsidRPr="006016F3">
        <w:rPr>
          <w:rFonts w:ascii="Calibri" w:eastAsia="Calibri" w:hAnsi="Calibri" w:cs="Calibri"/>
          <w:noProof/>
          <w:sz w:val="22"/>
          <w:szCs w:val="22"/>
        </w:rPr>
        <w:lastRenderedPageBreak/>
        <mc:AlternateContent>
          <mc:Choice Requires="wps">
            <w:drawing>
              <wp:anchor distT="0" distB="0" distL="114300" distR="114300" simplePos="0" relativeHeight="251780096" behindDoc="0" locked="0" layoutInCell="1" allowOverlap="1" wp14:anchorId="6DF90601" wp14:editId="05685698">
                <wp:simplePos x="0" y="0"/>
                <wp:positionH relativeFrom="column">
                  <wp:posOffset>4981290</wp:posOffset>
                </wp:positionH>
                <wp:positionV relativeFrom="paragraph">
                  <wp:posOffset>-711808</wp:posOffset>
                </wp:positionV>
                <wp:extent cx="1774045" cy="94177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74045" cy="941777"/>
                        </a:xfrm>
                        <a:prstGeom prst="rect">
                          <a:avLst/>
                        </a:prstGeom>
                        <a:solidFill>
                          <a:sysClr val="window" lastClr="FFFFFF"/>
                        </a:solidFill>
                        <a:ln w="6350">
                          <a:noFill/>
                        </a:ln>
                      </wps:spPr>
                      <wps:txbx>
                        <w:txbxContent>
                          <w:p w14:paraId="73614E66" w14:textId="77777777" w:rsidR="006016F3" w:rsidRPr="005B77BC" w:rsidRDefault="006016F3" w:rsidP="006016F3">
                            <w:pPr>
                              <w:jc w:val="center"/>
                              <w:rPr>
                                <w:rFonts w:asciiTheme="minorHAnsi" w:hAnsiTheme="minorHAnsi" w:cstheme="minorHAnsi"/>
                                <w:b/>
                                <w:bCs/>
                                <w:sz w:val="48"/>
                                <w:szCs w:val="48"/>
                              </w:rPr>
                            </w:pPr>
                            <w:r w:rsidRPr="005B77BC">
                              <w:rPr>
                                <w:rFonts w:asciiTheme="minorHAnsi" w:hAnsiTheme="minorHAnsi" w:cstheme="minorHAnsi"/>
                                <w:b/>
                                <w:bCs/>
                                <w:sz w:val="48"/>
                                <w:szCs w:val="48"/>
                              </w:rPr>
                              <w:t>SSO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90601" id="Text Box 14" o:spid="_x0000_s1038" type="#_x0000_t202" style="position:absolute;left:0;text-align:left;margin-left:392.25pt;margin-top:-56.05pt;width:139.7pt;height:74.1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" fillcolor="window" stroked="f" strokeweight=".5pt">
                <v:textbox>
                  <w:txbxContent>
                    <w:p w14:paraId="73614E66" w14:textId="77777777" w:rsidR="006016F3" w:rsidRPr="005B77BC" w:rsidRDefault="006016F3" w:rsidP="006016F3">
                      <w:pPr>
                        <w:jc w:val="center"/>
                        <w:rPr>
                          <w:rFonts w:asciiTheme="minorHAnsi" w:hAnsiTheme="minorHAnsi" w:cstheme="minorHAnsi"/>
                          <w:b/>
                          <w:bCs/>
                          <w:sz w:val="48"/>
                          <w:szCs w:val="48"/>
                        </w:rPr>
                      </w:pPr>
                      <w:r w:rsidRPr="005B77BC">
                        <w:rPr>
                          <w:rFonts w:asciiTheme="minorHAnsi" w:hAnsiTheme="minorHAnsi" w:cstheme="minorHAnsi"/>
                          <w:b/>
                          <w:bCs/>
                          <w:sz w:val="48"/>
                          <w:szCs w:val="48"/>
                        </w:rPr>
                        <w:t>SSO PROJECTS</w:t>
                      </w:r>
                    </w:p>
                  </w:txbxContent>
                </v:textbox>
              </v:shape>
            </w:pict>
          </mc:Fallback>
        </mc:AlternateContent>
      </w:r>
      <w:r w:rsidRPr="006016F3">
        <w:rPr>
          <w:rFonts w:ascii="Calibri" w:eastAsia="Calibri" w:hAnsi="Calibri" w:cs="Calibri"/>
          <w:noProof/>
          <w:sz w:val="22"/>
          <w:szCs w:val="22"/>
        </w:rPr>
        <w:drawing>
          <wp:inline distT="0" distB="0" distL="0" distR="0" wp14:anchorId="0ECEAD02" wp14:editId="29CFEA83">
            <wp:extent cx="750464" cy="713876"/>
            <wp:effectExtent l="0" t="0" r="0" b="0"/>
            <wp:docPr id="134" name="Picture 134"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5943" cy="738113"/>
                    </a:xfrm>
                    <a:prstGeom prst="rect">
                      <a:avLst/>
                    </a:prstGeom>
                    <a:noFill/>
                    <a:ln>
                      <a:noFill/>
                    </a:ln>
                  </pic:spPr>
                </pic:pic>
              </a:graphicData>
            </a:graphic>
          </wp:inline>
        </w:drawing>
      </w:r>
    </w:p>
    <w:p w14:paraId="0947DF67" w14:textId="77777777" w:rsidR="006016F3" w:rsidRPr="006016F3" w:rsidRDefault="006016F3" w:rsidP="006016F3">
      <w:pPr>
        <w:tabs>
          <w:tab w:val="left" w:pos="9270"/>
        </w:tabs>
        <w:spacing w:line="276" w:lineRule="auto"/>
        <w:jc w:val="center"/>
        <w:rPr>
          <w:rFonts w:ascii="Calibri" w:eastAsia="Calibri" w:hAnsi="Calibri" w:cs="Calibri"/>
          <w:b/>
          <w:bCs/>
          <w:color w:val="C00000"/>
          <w:sz w:val="28"/>
          <w:szCs w:val="28"/>
        </w:rPr>
      </w:pPr>
      <w:r w:rsidRPr="006016F3">
        <w:rPr>
          <w:rFonts w:ascii="Calibri" w:eastAsia="Calibri" w:hAnsi="Calibri" w:cs="Calibri"/>
          <w:b/>
          <w:bCs/>
          <w:color w:val="C00000"/>
          <w:sz w:val="28"/>
          <w:szCs w:val="28"/>
        </w:rPr>
        <w:t>Form UN-B. SUBRECIPIENT NEW SSO PROJECT APPLICATION</w:t>
      </w:r>
    </w:p>
    <w:p w14:paraId="2552168A" w14:textId="77777777" w:rsidR="006016F3" w:rsidRPr="006016F3" w:rsidRDefault="006016F3" w:rsidP="006016F3">
      <w:pPr>
        <w:tabs>
          <w:tab w:val="left" w:pos="9270"/>
        </w:tabs>
        <w:spacing w:line="276" w:lineRule="auto"/>
        <w:jc w:val="center"/>
        <w:rPr>
          <w:rFonts w:ascii="Calibri" w:eastAsia="Calibri" w:hAnsi="Calibri" w:cs="Calibri"/>
          <w:b/>
          <w:bCs/>
          <w:color w:val="C00000"/>
          <w:sz w:val="28"/>
          <w:szCs w:val="28"/>
        </w:rPr>
      </w:pPr>
      <w:r w:rsidRPr="006016F3">
        <w:rPr>
          <w:rFonts w:ascii="Calibri" w:eastAsia="Calibri" w:hAnsi="Calibri" w:cs="Calibri"/>
          <w:b/>
          <w:bCs/>
          <w:color w:val="C00000"/>
          <w:sz w:val="28"/>
          <w:szCs w:val="28"/>
        </w:rPr>
        <w:t>Supportive Services Only Projects SSO – Non-Coordinated Entry</w:t>
      </w:r>
    </w:p>
    <w:p w14:paraId="5937655E" w14:textId="77777777" w:rsidR="006016F3" w:rsidRPr="006016F3" w:rsidRDefault="006016F3" w:rsidP="006016F3">
      <w:pPr>
        <w:tabs>
          <w:tab w:val="left" w:pos="9270"/>
        </w:tabs>
        <w:spacing w:line="276" w:lineRule="auto"/>
        <w:jc w:val="center"/>
        <w:rPr>
          <w:rFonts w:ascii="Calibri" w:eastAsia="Calibri" w:hAnsi="Calibri" w:cs="Calibri"/>
          <w:b/>
          <w:bCs/>
          <w:sz w:val="28"/>
          <w:szCs w:val="28"/>
        </w:rPr>
      </w:pPr>
      <w:r w:rsidRPr="006016F3">
        <w:rPr>
          <w:rFonts w:ascii="Calibri" w:eastAsia="Calibri" w:hAnsi="Calibri" w:cs="Calibri"/>
          <w:b/>
          <w:bCs/>
          <w:sz w:val="28"/>
          <w:szCs w:val="28"/>
        </w:rPr>
        <w:t>Unsheltered Special NOFO New Project Application</w:t>
      </w:r>
    </w:p>
    <w:p w14:paraId="3D38AF69" w14:textId="77777777" w:rsidR="006016F3" w:rsidRPr="006016F3" w:rsidRDefault="006016F3" w:rsidP="006016F3">
      <w:pPr>
        <w:pBdr>
          <w:bottom w:val="single" w:sz="4" w:space="1" w:color="auto"/>
        </w:pBdr>
        <w:tabs>
          <w:tab w:val="left" w:pos="9270"/>
        </w:tabs>
        <w:spacing w:line="276" w:lineRule="auto"/>
        <w:jc w:val="center"/>
        <w:rPr>
          <w:rFonts w:ascii="Calibri" w:eastAsia="Calibri" w:hAnsi="Calibri" w:cs="Calibri"/>
          <w:b/>
          <w:bCs/>
          <w:sz w:val="28"/>
          <w:szCs w:val="28"/>
        </w:rPr>
      </w:pPr>
      <w:r w:rsidRPr="006016F3">
        <w:rPr>
          <w:rFonts w:ascii="Calibri" w:eastAsia="Calibri" w:hAnsi="Calibri" w:cs="Calibri"/>
          <w:b/>
          <w:bCs/>
          <w:sz w:val="28"/>
          <w:szCs w:val="28"/>
        </w:rPr>
        <w:t>City of St. Louis</w:t>
      </w:r>
    </w:p>
    <w:p w14:paraId="42AE32A6" w14:textId="77777777" w:rsidR="006016F3" w:rsidRPr="006016F3" w:rsidRDefault="006016F3" w:rsidP="006016F3">
      <w:pPr>
        <w:tabs>
          <w:tab w:val="left" w:pos="9270"/>
        </w:tabs>
        <w:spacing w:line="276" w:lineRule="auto"/>
        <w:jc w:val="center"/>
        <w:rPr>
          <w:rFonts w:ascii="Calibri" w:eastAsia="Calibri" w:hAnsi="Calibri" w:cs="Calibri"/>
          <w:b/>
          <w:bCs/>
          <w:sz w:val="28"/>
          <w:szCs w:val="28"/>
        </w:rPr>
      </w:pPr>
      <w:r w:rsidRPr="006016F3">
        <w:rPr>
          <w:rFonts w:ascii="Calibri" w:eastAsia="Calibri" w:hAnsi="Calibri" w:cs="Calibri"/>
          <w:b/>
          <w:bCs/>
          <w:sz w:val="28"/>
          <w:szCs w:val="28"/>
        </w:rPr>
        <w:t xml:space="preserve"> </w:t>
      </w:r>
    </w:p>
    <w:p w14:paraId="2FD9EC89" w14:textId="77777777" w:rsidR="006016F3" w:rsidRPr="006016F3" w:rsidRDefault="006016F3" w:rsidP="006016F3">
      <w:pPr>
        <w:tabs>
          <w:tab w:val="left" w:pos="9270"/>
        </w:tabs>
        <w:spacing w:line="276" w:lineRule="auto"/>
        <w:rPr>
          <w:rFonts w:ascii="Calibri" w:eastAsia="Calibri" w:hAnsi="Calibri" w:cs="Calibri"/>
          <w:b/>
          <w:bCs/>
          <w:sz w:val="28"/>
          <w:szCs w:val="28"/>
        </w:rPr>
      </w:pPr>
      <w:r w:rsidRPr="006016F3">
        <w:rPr>
          <w:rFonts w:ascii="Calibri" w:eastAsia="Calibri" w:hAnsi="Calibri" w:cs="Calibri"/>
          <w:b/>
          <w:bCs/>
          <w:sz w:val="28"/>
          <w:szCs w:val="28"/>
          <w:highlight w:val="yellow"/>
        </w:rPr>
        <w:t>Reminder: This Form UN-B is to be completed ONLY by applicants wishing to be a subrecipient of the City of St. Louis. Direct Applicants must create their project applications in eSNAPS.</w:t>
      </w:r>
    </w:p>
    <w:p w14:paraId="565422A1" w14:textId="77777777" w:rsidR="006016F3" w:rsidRPr="006016F3" w:rsidRDefault="006016F3" w:rsidP="006016F3">
      <w:pPr>
        <w:tabs>
          <w:tab w:val="left" w:pos="9270"/>
        </w:tabs>
        <w:spacing w:line="276" w:lineRule="auto"/>
        <w:rPr>
          <w:rFonts w:ascii="Calibri" w:eastAsia="Calibri" w:hAnsi="Calibri" w:cs="Calibri"/>
          <w:b/>
          <w:bCs/>
          <w:sz w:val="28"/>
          <w:szCs w:val="28"/>
        </w:rPr>
      </w:pPr>
    </w:p>
    <w:p w14:paraId="74C152AD" w14:textId="77777777" w:rsidR="006016F3" w:rsidRPr="006016F3" w:rsidRDefault="006016F3" w:rsidP="006016F3">
      <w:pPr>
        <w:tabs>
          <w:tab w:val="left" w:pos="9270"/>
        </w:tabs>
        <w:spacing w:line="276" w:lineRule="auto"/>
        <w:rPr>
          <w:rFonts w:ascii="Calibri" w:eastAsia="Calibri" w:hAnsi="Calibri" w:cs="Calibri"/>
          <w:i/>
          <w:iCs/>
          <w:sz w:val="28"/>
          <w:szCs w:val="28"/>
        </w:rPr>
      </w:pPr>
      <w:r w:rsidRPr="006016F3">
        <w:rPr>
          <w:rFonts w:ascii="Calibri" w:eastAsia="Calibri" w:hAnsi="Calibri" w:cs="Calibri"/>
          <w:b/>
          <w:bCs/>
          <w:i/>
          <w:iCs/>
          <w:sz w:val="28"/>
          <w:szCs w:val="28"/>
        </w:rPr>
        <w:t xml:space="preserve">Applicant: </w:t>
      </w:r>
      <w:r w:rsidRPr="006016F3">
        <w:rPr>
          <w:rFonts w:ascii="Calibri" w:eastAsia="Calibri" w:hAnsi="Calibri" w:cs="Calibri"/>
          <w:i/>
          <w:iCs/>
          <w:sz w:val="28"/>
          <w:szCs w:val="28"/>
        </w:rPr>
        <w:t xml:space="preserve">Please adhere closely to the </w:t>
      </w:r>
      <w:hyperlink r:id="rId50" w:history="1">
        <w:r w:rsidRPr="006016F3">
          <w:rPr>
            <w:rFonts w:ascii="Calibri" w:eastAsia="Calibri" w:hAnsi="Calibri" w:cs="Calibri"/>
            <w:i/>
            <w:iCs/>
            <w:color w:val="0563C1"/>
            <w:sz w:val="28"/>
            <w:szCs w:val="28"/>
            <w:u w:val="single"/>
          </w:rPr>
          <w:t>HUD Unsheltered NOFO New Project Application Detailed Instructions</w:t>
        </w:r>
      </w:hyperlink>
      <w:r w:rsidRPr="006016F3">
        <w:rPr>
          <w:rFonts w:ascii="Calibri" w:eastAsia="Calibri" w:hAnsi="Calibri" w:cs="Calibri"/>
          <w:i/>
          <w:iCs/>
          <w:sz w:val="28"/>
          <w:szCs w:val="28"/>
        </w:rPr>
        <w:t xml:space="preserve"> document in completing this application form. Examine the requirements for SSO Non-CE application instructions. This stands for Supportive Services Only Non-Coordinated Entry projects. </w:t>
      </w:r>
    </w:p>
    <w:p w14:paraId="378DAF09" w14:textId="77777777" w:rsidR="006016F3" w:rsidRPr="006016F3" w:rsidRDefault="006016F3" w:rsidP="006016F3">
      <w:pPr>
        <w:tabs>
          <w:tab w:val="left" w:pos="9270"/>
        </w:tabs>
        <w:spacing w:line="276" w:lineRule="auto"/>
        <w:jc w:val="both"/>
        <w:rPr>
          <w:rFonts w:ascii="Calibri" w:eastAsia="Calibri" w:hAnsi="Calibri" w:cs="Calibri"/>
          <w:b/>
          <w:bCs/>
          <w:sz w:val="22"/>
          <w:szCs w:val="22"/>
        </w:rPr>
      </w:pPr>
    </w:p>
    <w:p w14:paraId="5180AD3B" w14:textId="77777777" w:rsidR="006016F3" w:rsidRPr="006016F3" w:rsidRDefault="006016F3" w:rsidP="006016F3">
      <w:pPr>
        <w:tabs>
          <w:tab w:val="left" w:pos="9270"/>
        </w:tabs>
        <w:spacing w:line="276" w:lineRule="auto"/>
        <w:jc w:val="both"/>
        <w:rPr>
          <w:rFonts w:ascii="Calibri" w:eastAsia="Calibri" w:hAnsi="Calibri" w:cs="Calibri"/>
          <w:b/>
          <w:bCs/>
          <w:szCs w:val="24"/>
        </w:rPr>
      </w:pPr>
      <w:r w:rsidRPr="006016F3">
        <w:rPr>
          <w:rFonts w:ascii="Calibri" w:eastAsia="Calibri" w:hAnsi="Calibri" w:cs="Calibri"/>
          <w:b/>
          <w:bCs/>
          <w:szCs w:val="24"/>
        </w:rPr>
        <w:t xml:space="preserve">Experience of Applicant, Subrecipient(s), and Other Partners </w:t>
      </w:r>
      <w:r w:rsidRPr="006016F3">
        <w:rPr>
          <w:rFonts w:ascii="Calibri" w:eastAsia="Calibri" w:hAnsi="Calibri" w:cs="Calibri"/>
          <w:szCs w:val="24"/>
        </w:rPr>
        <w:t>(eSNAPS 2B.)</w:t>
      </w:r>
    </w:p>
    <w:p w14:paraId="50829CC7" w14:textId="77777777" w:rsidR="006016F3" w:rsidRPr="006016F3" w:rsidRDefault="006016F3">
      <w:pPr>
        <w:widowControl w:val="0"/>
        <w:numPr>
          <w:ilvl w:val="0"/>
          <w:numId w:val="17"/>
        </w:numPr>
        <w:tabs>
          <w:tab w:val="left" w:pos="780"/>
        </w:tabs>
        <w:autoSpaceDE w:val="0"/>
        <w:autoSpaceDN w:val="0"/>
        <w:spacing w:before="120" w:line="276" w:lineRule="auto"/>
        <w:ind w:right="847"/>
        <w:jc w:val="both"/>
        <w:rPr>
          <w:rFonts w:ascii="Calibri" w:eastAsia="Calibri" w:hAnsi="Calibri" w:cs="Calibri"/>
          <w:szCs w:val="22"/>
        </w:rPr>
      </w:pPr>
      <w:r w:rsidRPr="006016F3">
        <w:rPr>
          <w:rFonts w:ascii="Calibri" w:eastAsia="Calibri" w:hAnsi="Calibri" w:cs="Calibri"/>
          <w:b/>
          <w:szCs w:val="22"/>
        </w:rPr>
        <w:t>Describe your organization’s (and subrecipient(s) if applicable) experience in effectively utilizing federal funds and performing the activities proposed in the application.</w:t>
      </w:r>
      <w:r w:rsidRPr="006016F3">
        <w:rPr>
          <w:rFonts w:ascii="Calibri" w:eastAsia="Calibri" w:hAnsi="Calibri" w:cs="Calibri"/>
          <w:b/>
          <w:spacing w:val="-1"/>
          <w:szCs w:val="22"/>
        </w:rPr>
        <w:t xml:space="preserve"> </w:t>
      </w:r>
      <w:r w:rsidRPr="006016F3">
        <w:rPr>
          <w:rFonts w:ascii="Calibri" w:eastAsia="Calibri" w:hAnsi="Calibri" w:cs="Calibri"/>
          <w:szCs w:val="22"/>
        </w:rPr>
        <w:t>Required. Describe your organization, subrecipient(s) if applicable, and partner organizations (e.g., developers,</w:t>
      </w:r>
      <w:r w:rsidRPr="006016F3">
        <w:rPr>
          <w:rFonts w:ascii="Calibri" w:eastAsia="Calibri" w:hAnsi="Calibri" w:cs="Calibri"/>
          <w:spacing w:val="-5"/>
          <w:szCs w:val="22"/>
        </w:rPr>
        <w:t xml:space="preserve"> </w:t>
      </w:r>
      <w:r w:rsidRPr="006016F3">
        <w:rPr>
          <w:rFonts w:ascii="Calibri" w:eastAsia="Calibri" w:hAnsi="Calibri" w:cs="Calibri"/>
          <w:szCs w:val="22"/>
        </w:rPr>
        <w:t>key</w:t>
      </w:r>
      <w:r w:rsidRPr="006016F3">
        <w:rPr>
          <w:rFonts w:ascii="Calibri" w:eastAsia="Calibri" w:hAnsi="Calibri" w:cs="Calibri"/>
          <w:spacing w:val="-4"/>
          <w:szCs w:val="22"/>
        </w:rPr>
        <w:t xml:space="preserve"> </w:t>
      </w:r>
      <w:r w:rsidRPr="006016F3">
        <w:rPr>
          <w:rFonts w:ascii="Calibri" w:eastAsia="Calibri" w:hAnsi="Calibri" w:cs="Calibri"/>
          <w:szCs w:val="22"/>
        </w:rPr>
        <w:t>contractors,</w:t>
      </w:r>
      <w:r w:rsidRPr="006016F3">
        <w:rPr>
          <w:rFonts w:ascii="Calibri" w:eastAsia="Calibri" w:hAnsi="Calibri" w:cs="Calibri"/>
          <w:spacing w:val="-4"/>
          <w:szCs w:val="22"/>
        </w:rPr>
        <w:t xml:space="preserve"> </w:t>
      </w:r>
      <w:r w:rsidRPr="006016F3">
        <w:rPr>
          <w:rFonts w:ascii="Calibri" w:eastAsia="Calibri" w:hAnsi="Calibri" w:cs="Calibri"/>
          <w:szCs w:val="22"/>
        </w:rPr>
        <w:t>subcontractors,</w:t>
      </w:r>
      <w:r w:rsidRPr="006016F3">
        <w:rPr>
          <w:rFonts w:ascii="Calibri" w:eastAsia="Calibri" w:hAnsi="Calibri" w:cs="Calibri"/>
          <w:spacing w:val="-4"/>
          <w:szCs w:val="22"/>
        </w:rPr>
        <w:t xml:space="preserve"> </w:t>
      </w:r>
      <w:r w:rsidRPr="006016F3">
        <w:rPr>
          <w:rFonts w:ascii="Calibri" w:eastAsia="Calibri" w:hAnsi="Calibri" w:cs="Calibri"/>
          <w:szCs w:val="22"/>
        </w:rPr>
        <w:t>service</w:t>
      </w:r>
      <w:r w:rsidRPr="006016F3">
        <w:rPr>
          <w:rFonts w:ascii="Calibri" w:eastAsia="Calibri" w:hAnsi="Calibri" w:cs="Calibri"/>
          <w:spacing w:val="-6"/>
          <w:szCs w:val="22"/>
        </w:rPr>
        <w:t xml:space="preserve"> </w:t>
      </w:r>
      <w:r w:rsidRPr="006016F3">
        <w:rPr>
          <w:rFonts w:ascii="Calibri" w:eastAsia="Calibri" w:hAnsi="Calibri" w:cs="Calibri"/>
          <w:szCs w:val="22"/>
        </w:rPr>
        <w:t>providers)</w:t>
      </w:r>
      <w:r w:rsidRPr="006016F3">
        <w:rPr>
          <w:rFonts w:ascii="Calibri" w:eastAsia="Calibri" w:hAnsi="Calibri" w:cs="Calibri"/>
          <w:spacing w:val="-5"/>
          <w:szCs w:val="22"/>
        </w:rPr>
        <w:t xml:space="preserve"> </w:t>
      </w:r>
      <w:r w:rsidRPr="006016F3">
        <w:rPr>
          <w:rFonts w:ascii="Calibri" w:eastAsia="Calibri" w:hAnsi="Calibri" w:cs="Calibri"/>
          <w:szCs w:val="22"/>
        </w:rPr>
        <w:t>have</w:t>
      </w:r>
      <w:r w:rsidRPr="006016F3">
        <w:rPr>
          <w:rFonts w:ascii="Calibri" w:eastAsia="Calibri" w:hAnsi="Calibri" w:cs="Calibri"/>
          <w:spacing w:val="-6"/>
          <w:szCs w:val="22"/>
        </w:rPr>
        <w:t xml:space="preserve"> </w:t>
      </w:r>
      <w:r w:rsidRPr="006016F3">
        <w:rPr>
          <w:rFonts w:ascii="Calibri" w:eastAsia="Calibri" w:hAnsi="Calibri" w:cs="Calibri"/>
          <w:szCs w:val="22"/>
        </w:rPr>
        <w:t>successfully</w:t>
      </w:r>
      <w:r w:rsidRPr="006016F3">
        <w:rPr>
          <w:rFonts w:ascii="Calibri" w:eastAsia="Calibri" w:hAnsi="Calibri" w:cs="Calibri"/>
          <w:spacing w:val="-4"/>
          <w:szCs w:val="22"/>
        </w:rPr>
        <w:t xml:space="preserve"> </w:t>
      </w:r>
      <w:r w:rsidRPr="006016F3">
        <w:rPr>
          <w:rFonts w:ascii="Calibri" w:eastAsia="Calibri" w:hAnsi="Calibri" w:cs="Calibri"/>
          <w:szCs w:val="22"/>
        </w:rPr>
        <w:t>utilized</w:t>
      </w:r>
      <w:r w:rsidRPr="006016F3">
        <w:rPr>
          <w:rFonts w:ascii="Calibri" w:eastAsia="Calibri" w:hAnsi="Calibri" w:cs="Calibri"/>
          <w:spacing w:val="-4"/>
          <w:szCs w:val="22"/>
        </w:rPr>
        <w:t xml:space="preserve"> </w:t>
      </w:r>
      <w:r w:rsidRPr="006016F3">
        <w:rPr>
          <w:rFonts w:ascii="Calibri" w:eastAsia="Calibri" w:hAnsi="Calibri" w:cs="Calibri"/>
          <w:szCs w:val="22"/>
        </w:rPr>
        <w:t>federal funds in other projects. Provide examples that illustrate experience such as:</w:t>
      </w:r>
    </w:p>
    <w:p w14:paraId="3DC57129" w14:textId="77777777" w:rsidR="006016F3" w:rsidRPr="006016F3" w:rsidRDefault="006016F3">
      <w:pPr>
        <w:widowControl w:val="0"/>
        <w:numPr>
          <w:ilvl w:val="1"/>
          <w:numId w:val="17"/>
        </w:numPr>
        <w:tabs>
          <w:tab w:val="left" w:pos="1164"/>
        </w:tabs>
        <w:autoSpaceDE w:val="0"/>
        <w:autoSpaceDN w:val="0"/>
        <w:spacing w:before="120" w:line="276" w:lineRule="auto"/>
        <w:ind w:right="673"/>
        <w:jc w:val="both"/>
        <w:rPr>
          <w:rFonts w:ascii="Calibri" w:eastAsia="Calibri" w:hAnsi="Calibri" w:cs="Calibri"/>
          <w:szCs w:val="22"/>
        </w:rPr>
      </w:pPr>
      <w:r w:rsidRPr="006016F3">
        <w:rPr>
          <w:rFonts w:ascii="Calibri" w:eastAsia="Calibri" w:hAnsi="Calibri" w:cs="Calibri"/>
          <w:szCs w:val="22"/>
        </w:rPr>
        <w:t>working</w:t>
      </w:r>
      <w:r w:rsidRPr="006016F3">
        <w:rPr>
          <w:rFonts w:ascii="Calibri" w:eastAsia="Calibri" w:hAnsi="Calibri" w:cs="Calibri"/>
          <w:spacing w:val="-3"/>
          <w:szCs w:val="22"/>
        </w:rPr>
        <w:t xml:space="preserve"> </w:t>
      </w:r>
      <w:r w:rsidRPr="006016F3">
        <w:rPr>
          <w:rFonts w:ascii="Calibri" w:eastAsia="Calibri" w:hAnsi="Calibri" w:cs="Calibri"/>
          <w:szCs w:val="22"/>
        </w:rPr>
        <w:t>with</w:t>
      </w:r>
      <w:r w:rsidRPr="006016F3">
        <w:rPr>
          <w:rFonts w:ascii="Calibri" w:eastAsia="Calibri" w:hAnsi="Calibri" w:cs="Calibri"/>
          <w:spacing w:val="-3"/>
          <w:szCs w:val="22"/>
        </w:rPr>
        <w:t xml:space="preserve"> </w:t>
      </w:r>
      <w:r w:rsidRPr="006016F3">
        <w:rPr>
          <w:rFonts w:ascii="Calibri" w:eastAsia="Calibri" w:hAnsi="Calibri" w:cs="Calibri"/>
          <w:szCs w:val="22"/>
        </w:rPr>
        <w:t>and</w:t>
      </w:r>
      <w:r w:rsidRPr="006016F3">
        <w:rPr>
          <w:rFonts w:ascii="Calibri" w:eastAsia="Calibri" w:hAnsi="Calibri" w:cs="Calibri"/>
          <w:spacing w:val="-3"/>
          <w:szCs w:val="22"/>
        </w:rPr>
        <w:t xml:space="preserve"> </w:t>
      </w:r>
      <w:r w:rsidRPr="006016F3">
        <w:rPr>
          <w:rFonts w:ascii="Calibri" w:eastAsia="Calibri" w:hAnsi="Calibri" w:cs="Calibri"/>
          <w:szCs w:val="22"/>
        </w:rPr>
        <w:t>addressing</w:t>
      </w:r>
      <w:r w:rsidRPr="006016F3">
        <w:rPr>
          <w:rFonts w:ascii="Calibri" w:eastAsia="Calibri" w:hAnsi="Calibri" w:cs="Calibri"/>
          <w:spacing w:val="-3"/>
          <w:szCs w:val="22"/>
        </w:rPr>
        <w:t xml:space="preserve"> </w:t>
      </w:r>
      <w:r w:rsidRPr="006016F3">
        <w:rPr>
          <w:rFonts w:ascii="Calibri" w:eastAsia="Calibri" w:hAnsi="Calibri" w:cs="Calibri"/>
          <w:szCs w:val="22"/>
        </w:rPr>
        <w:t>the</w:t>
      </w:r>
      <w:r w:rsidRPr="006016F3">
        <w:rPr>
          <w:rFonts w:ascii="Calibri" w:eastAsia="Calibri" w:hAnsi="Calibri" w:cs="Calibri"/>
          <w:spacing w:val="-4"/>
          <w:szCs w:val="22"/>
        </w:rPr>
        <w:t xml:space="preserve"> </w:t>
      </w:r>
      <w:r w:rsidRPr="006016F3">
        <w:rPr>
          <w:rFonts w:ascii="Calibri" w:eastAsia="Calibri" w:hAnsi="Calibri" w:cs="Calibri"/>
          <w:szCs w:val="22"/>
        </w:rPr>
        <w:t>target</w:t>
      </w:r>
      <w:r w:rsidRPr="006016F3">
        <w:rPr>
          <w:rFonts w:ascii="Calibri" w:eastAsia="Calibri" w:hAnsi="Calibri" w:cs="Calibri"/>
          <w:spacing w:val="-3"/>
          <w:szCs w:val="22"/>
        </w:rPr>
        <w:t xml:space="preserve"> </w:t>
      </w:r>
      <w:r w:rsidRPr="006016F3">
        <w:rPr>
          <w:rFonts w:ascii="Calibri" w:eastAsia="Calibri" w:hAnsi="Calibri" w:cs="Calibri"/>
          <w:szCs w:val="22"/>
        </w:rPr>
        <w:t>population(s)</w:t>
      </w:r>
      <w:r w:rsidRPr="006016F3">
        <w:rPr>
          <w:rFonts w:ascii="Calibri" w:eastAsia="Calibri" w:hAnsi="Calibri" w:cs="Calibri"/>
          <w:spacing w:val="-4"/>
          <w:szCs w:val="22"/>
        </w:rPr>
        <w:t xml:space="preserve"> </w:t>
      </w:r>
      <w:r w:rsidRPr="006016F3">
        <w:rPr>
          <w:rFonts w:ascii="Calibri" w:eastAsia="Calibri" w:hAnsi="Calibri" w:cs="Calibri"/>
          <w:szCs w:val="22"/>
        </w:rPr>
        <w:t>identified</w:t>
      </w:r>
      <w:r w:rsidRPr="006016F3">
        <w:rPr>
          <w:rFonts w:ascii="Calibri" w:eastAsia="Calibri" w:hAnsi="Calibri" w:cs="Calibri"/>
          <w:spacing w:val="-3"/>
          <w:szCs w:val="22"/>
        </w:rPr>
        <w:t xml:space="preserve"> </w:t>
      </w:r>
      <w:r w:rsidRPr="006016F3">
        <w:rPr>
          <w:rFonts w:ascii="Calibri" w:eastAsia="Calibri" w:hAnsi="Calibri" w:cs="Calibri"/>
          <w:szCs w:val="22"/>
        </w:rPr>
        <w:t>housing</w:t>
      </w:r>
      <w:r w:rsidRPr="006016F3">
        <w:rPr>
          <w:rFonts w:ascii="Calibri" w:eastAsia="Calibri" w:hAnsi="Calibri" w:cs="Calibri"/>
          <w:spacing w:val="-3"/>
          <w:szCs w:val="22"/>
        </w:rPr>
        <w:t xml:space="preserve"> </w:t>
      </w:r>
      <w:r w:rsidRPr="006016F3">
        <w:rPr>
          <w:rFonts w:ascii="Calibri" w:eastAsia="Calibri" w:hAnsi="Calibri" w:cs="Calibri"/>
          <w:szCs w:val="22"/>
        </w:rPr>
        <w:t>and</w:t>
      </w:r>
      <w:r w:rsidRPr="006016F3">
        <w:rPr>
          <w:rFonts w:ascii="Calibri" w:eastAsia="Calibri" w:hAnsi="Calibri" w:cs="Calibri"/>
          <w:spacing w:val="-3"/>
          <w:szCs w:val="22"/>
        </w:rPr>
        <w:t xml:space="preserve"> </w:t>
      </w:r>
      <w:r w:rsidRPr="006016F3">
        <w:rPr>
          <w:rFonts w:ascii="Calibri" w:eastAsia="Calibri" w:hAnsi="Calibri" w:cs="Calibri"/>
          <w:szCs w:val="22"/>
        </w:rPr>
        <w:t>supportive</w:t>
      </w:r>
      <w:r w:rsidRPr="006016F3">
        <w:rPr>
          <w:rFonts w:ascii="Calibri" w:eastAsia="Calibri" w:hAnsi="Calibri" w:cs="Calibri"/>
          <w:spacing w:val="-4"/>
          <w:szCs w:val="22"/>
        </w:rPr>
        <w:t xml:space="preserve"> </w:t>
      </w:r>
      <w:r w:rsidRPr="006016F3">
        <w:rPr>
          <w:rFonts w:ascii="Calibri" w:eastAsia="Calibri" w:hAnsi="Calibri" w:cs="Calibri"/>
          <w:szCs w:val="22"/>
        </w:rPr>
        <w:t xml:space="preserve">service </w:t>
      </w:r>
      <w:r w:rsidRPr="006016F3">
        <w:rPr>
          <w:rFonts w:ascii="Calibri" w:eastAsia="Calibri" w:hAnsi="Calibri" w:cs="Calibri"/>
          <w:spacing w:val="-2"/>
          <w:szCs w:val="22"/>
        </w:rPr>
        <w:t>needs;</w:t>
      </w:r>
    </w:p>
    <w:p w14:paraId="5A92F6D4" w14:textId="77777777" w:rsidR="006016F3" w:rsidRPr="006016F3" w:rsidRDefault="006016F3">
      <w:pPr>
        <w:widowControl w:val="0"/>
        <w:numPr>
          <w:ilvl w:val="1"/>
          <w:numId w:val="17"/>
        </w:numPr>
        <w:tabs>
          <w:tab w:val="left" w:pos="1179"/>
        </w:tabs>
        <w:autoSpaceDE w:val="0"/>
        <w:autoSpaceDN w:val="0"/>
        <w:spacing w:before="120" w:line="276" w:lineRule="auto"/>
        <w:ind w:right="806"/>
        <w:jc w:val="both"/>
        <w:rPr>
          <w:rFonts w:ascii="Calibri" w:eastAsia="Calibri" w:hAnsi="Calibri" w:cs="Calibri"/>
          <w:szCs w:val="22"/>
        </w:rPr>
      </w:pPr>
      <w:r w:rsidRPr="006016F3">
        <w:rPr>
          <w:rFonts w:ascii="Calibri" w:eastAsia="Calibri" w:hAnsi="Calibri" w:cs="Calibri"/>
          <w:szCs w:val="22"/>
        </w:rPr>
        <w:t>developing</w:t>
      </w:r>
      <w:r w:rsidRPr="006016F3">
        <w:rPr>
          <w:rFonts w:ascii="Calibri" w:eastAsia="Calibri" w:hAnsi="Calibri" w:cs="Calibri"/>
          <w:spacing w:val="-4"/>
          <w:szCs w:val="22"/>
        </w:rPr>
        <w:t xml:space="preserve"> </w:t>
      </w:r>
      <w:r w:rsidRPr="006016F3">
        <w:rPr>
          <w:rFonts w:ascii="Calibri" w:eastAsia="Calibri" w:hAnsi="Calibri" w:cs="Calibri"/>
          <w:szCs w:val="22"/>
        </w:rPr>
        <w:t>and</w:t>
      </w:r>
      <w:r w:rsidRPr="006016F3">
        <w:rPr>
          <w:rFonts w:ascii="Calibri" w:eastAsia="Calibri" w:hAnsi="Calibri" w:cs="Calibri"/>
          <w:spacing w:val="-4"/>
          <w:szCs w:val="22"/>
        </w:rPr>
        <w:t xml:space="preserve"> </w:t>
      </w:r>
      <w:r w:rsidRPr="006016F3">
        <w:rPr>
          <w:rFonts w:ascii="Calibri" w:eastAsia="Calibri" w:hAnsi="Calibri" w:cs="Calibri"/>
          <w:szCs w:val="22"/>
        </w:rPr>
        <w:t>implementing</w:t>
      </w:r>
      <w:r w:rsidRPr="006016F3">
        <w:rPr>
          <w:rFonts w:ascii="Calibri" w:eastAsia="Calibri" w:hAnsi="Calibri" w:cs="Calibri"/>
          <w:spacing w:val="-4"/>
          <w:szCs w:val="22"/>
        </w:rPr>
        <w:t xml:space="preserve"> </w:t>
      </w:r>
      <w:r w:rsidRPr="006016F3">
        <w:rPr>
          <w:rFonts w:ascii="Calibri" w:eastAsia="Calibri" w:hAnsi="Calibri" w:cs="Calibri"/>
          <w:szCs w:val="22"/>
        </w:rPr>
        <w:t>relevant</w:t>
      </w:r>
      <w:r w:rsidRPr="006016F3">
        <w:rPr>
          <w:rFonts w:ascii="Calibri" w:eastAsia="Calibri" w:hAnsi="Calibri" w:cs="Calibri"/>
          <w:spacing w:val="-4"/>
          <w:szCs w:val="22"/>
        </w:rPr>
        <w:t xml:space="preserve"> </w:t>
      </w:r>
      <w:r w:rsidRPr="006016F3">
        <w:rPr>
          <w:rFonts w:ascii="Calibri" w:eastAsia="Calibri" w:hAnsi="Calibri" w:cs="Calibri"/>
          <w:szCs w:val="22"/>
        </w:rPr>
        <w:t>program</w:t>
      </w:r>
      <w:r w:rsidRPr="006016F3">
        <w:rPr>
          <w:rFonts w:ascii="Calibri" w:eastAsia="Calibri" w:hAnsi="Calibri" w:cs="Calibri"/>
          <w:spacing w:val="-4"/>
          <w:szCs w:val="22"/>
        </w:rPr>
        <w:t xml:space="preserve"> </w:t>
      </w:r>
      <w:r w:rsidRPr="006016F3">
        <w:rPr>
          <w:rFonts w:ascii="Calibri" w:eastAsia="Calibri" w:hAnsi="Calibri" w:cs="Calibri"/>
          <w:szCs w:val="22"/>
        </w:rPr>
        <w:t>systems,</w:t>
      </w:r>
      <w:r w:rsidRPr="006016F3">
        <w:rPr>
          <w:rFonts w:ascii="Calibri" w:eastAsia="Calibri" w:hAnsi="Calibri" w:cs="Calibri"/>
          <w:spacing w:val="-5"/>
          <w:szCs w:val="22"/>
        </w:rPr>
        <w:t xml:space="preserve"> </w:t>
      </w:r>
      <w:r w:rsidRPr="006016F3">
        <w:rPr>
          <w:rFonts w:ascii="Calibri" w:eastAsia="Calibri" w:hAnsi="Calibri" w:cs="Calibri"/>
          <w:szCs w:val="22"/>
        </w:rPr>
        <w:t>services,</w:t>
      </w:r>
      <w:r w:rsidRPr="006016F3">
        <w:rPr>
          <w:rFonts w:ascii="Calibri" w:eastAsia="Calibri" w:hAnsi="Calibri" w:cs="Calibri"/>
          <w:spacing w:val="-4"/>
          <w:szCs w:val="22"/>
        </w:rPr>
        <w:t xml:space="preserve"> </w:t>
      </w:r>
      <w:r w:rsidRPr="006016F3">
        <w:rPr>
          <w:rFonts w:ascii="Calibri" w:eastAsia="Calibri" w:hAnsi="Calibri" w:cs="Calibri"/>
          <w:szCs w:val="22"/>
        </w:rPr>
        <w:t>and/or</w:t>
      </w:r>
      <w:r w:rsidRPr="006016F3">
        <w:rPr>
          <w:rFonts w:ascii="Calibri" w:eastAsia="Calibri" w:hAnsi="Calibri" w:cs="Calibri"/>
          <w:spacing w:val="-5"/>
          <w:szCs w:val="22"/>
        </w:rPr>
        <w:t xml:space="preserve"> </w:t>
      </w:r>
      <w:r w:rsidRPr="006016F3">
        <w:rPr>
          <w:rFonts w:ascii="Calibri" w:eastAsia="Calibri" w:hAnsi="Calibri" w:cs="Calibri"/>
          <w:szCs w:val="22"/>
        </w:rPr>
        <w:t>residential</w:t>
      </w:r>
      <w:r w:rsidRPr="006016F3">
        <w:rPr>
          <w:rFonts w:ascii="Calibri" w:eastAsia="Calibri" w:hAnsi="Calibri" w:cs="Calibri"/>
          <w:spacing w:val="-4"/>
          <w:szCs w:val="22"/>
        </w:rPr>
        <w:t xml:space="preserve"> </w:t>
      </w:r>
      <w:r w:rsidRPr="006016F3">
        <w:rPr>
          <w:rFonts w:ascii="Calibri" w:eastAsia="Calibri" w:hAnsi="Calibri" w:cs="Calibri"/>
          <w:szCs w:val="22"/>
        </w:rPr>
        <w:t>property construction and rehabilitation;</w:t>
      </w:r>
    </w:p>
    <w:p w14:paraId="5314010D" w14:textId="77777777" w:rsidR="006016F3" w:rsidRPr="006016F3" w:rsidRDefault="006016F3">
      <w:pPr>
        <w:widowControl w:val="0"/>
        <w:numPr>
          <w:ilvl w:val="1"/>
          <w:numId w:val="17"/>
        </w:numPr>
        <w:tabs>
          <w:tab w:val="left" w:pos="1164"/>
        </w:tabs>
        <w:autoSpaceDE w:val="0"/>
        <w:autoSpaceDN w:val="0"/>
        <w:spacing w:before="120" w:line="276" w:lineRule="auto"/>
        <w:jc w:val="both"/>
        <w:rPr>
          <w:rFonts w:ascii="Calibri" w:eastAsia="Calibri" w:hAnsi="Calibri" w:cs="Calibri"/>
          <w:szCs w:val="22"/>
        </w:rPr>
      </w:pPr>
      <w:r w:rsidRPr="006016F3">
        <w:rPr>
          <w:rFonts w:ascii="Calibri" w:eastAsia="Calibri" w:hAnsi="Calibri" w:cs="Calibri"/>
          <w:szCs w:val="22"/>
        </w:rPr>
        <w:t>identifying</w:t>
      </w:r>
      <w:r w:rsidRPr="006016F3">
        <w:rPr>
          <w:rFonts w:ascii="Calibri" w:eastAsia="Calibri" w:hAnsi="Calibri" w:cs="Calibri"/>
          <w:spacing w:val="-4"/>
          <w:szCs w:val="22"/>
        </w:rPr>
        <w:t xml:space="preserve"> </w:t>
      </w:r>
      <w:r w:rsidRPr="006016F3">
        <w:rPr>
          <w:rFonts w:ascii="Calibri" w:eastAsia="Calibri" w:hAnsi="Calibri" w:cs="Calibri"/>
          <w:szCs w:val="22"/>
        </w:rPr>
        <w:t>and</w:t>
      </w:r>
      <w:r w:rsidRPr="006016F3">
        <w:rPr>
          <w:rFonts w:ascii="Calibri" w:eastAsia="Calibri" w:hAnsi="Calibri" w:cs="Calibri"/>
          <w:spacing w:val="-1"/>
          <w:szCs w:val="22"/>
        </w:rPr>
        <w:t xml:space="preserve"> </w:t>
      </w:r>
      <w:r w:rsidRPr="006016F3">
        <w:rPr>
          <w:rFonts w:ascii="Calibri" w:eastAsia="Calibri" w:hAnsi="Calibri" w:cs="Calibri"/>
          <w:szCs w:val="22"/>
        </w:rPr>
        <w:t>securing</w:t>
      </w:r>
      <w:r w:rsidRPr="006016F3">
        <w:rPr>
          <w:rFonts w:ascii="Calibri" w:eastAsia="Calibri" w:hAnsi="Calibri" w:cs="Calibri"/>
          <w:spacing w:val="-2"/>
          <w:szCs w:val="22"/>
        </w:rPr>
        <w:t xml:space="preserve"> </w:t>
      </w:r>
      <w:r w:rsidRPr="006016F3">
        <w:rPr>
          <w:rFonts w:ascii="Calibri" w:eastAsia="Calibri" w:hAnsi="Calibri" w:cs="Calibri"/>
          <w:szCs w:val="22"/>
        </w:rPr>
        <w:t>matching</w:t>
      </w:r>
      <w:r w:rsidRPr="006016F3">
        <w:rPr>
          <w:rFonts w:ascii="Calibri" w:eastAsia="Calibri" w:hAnsi="Calibri" w:cs="Calibri"/>
          <w:spacing w:val="-1"/>
          <w:szCs w:val="22"/>
        </w:rPr>
        <w:t xml:space="preserve"> </w:t>
      </w:r>
      <w:r w:rsidRPr="006016F3">
        <w:rPr>
          <w:rFonts w:ascii="Calibri" w:eastAsia="Calibri" w:hAnsi="Calibri" w:cs="Calibri"/>
          <w:szCs w:val="22"/>
        </w:rPr>
        <w:t>funds</w:t>
      </w:r>
      <w:r w:rsidRPr="006016F3">
        <w:rPr>
          <w:rFonts w:ascii="Calibri" w:eastAsia="Calibri" w:hAnsi="Calibri" w:cs="Calibri"/>
          <w:spacing w:val="-2"/>
          <w:szCs w:val="22"/>
        </w:rPr>
        <w:t xml:space="preserve"> </w:t>
      </w:r>
      <w:r w:rsidRPr="006016F3">
        <w:rPr>
          <w:rFonts w:ascii="Calibri" w:eastAsia="Calibri" w:hAnsi="Calibri" w:cs="Calibri"/>
          <w:szCs w:val="22"/>
        </w:rPr>
        <w:t>from</w:t>
      </w:r>
      <w:r w:rsidRPr="006016F3">
        <w:rPr>
          <w:rFonts w:ascii="Calibri" w:eastAsia="Calibri" w:hAnsi="Calibri" w:cs="Calibri"/>
          <w:spacing w:val="1"/>
          <w:szCs w:val="22"/>
        </w:rPr>
        <w:t xml:space="preserve"> </w:t>
      </w:r>
      <w:r w:rsidRPr="006016F3">
        <w:rPr>
          <w:rFonts w:ascii="Calibri" w:eastAsia="Calibri" w:hAnsi="Calibri" w:cs="Calibri"/>
          <w:szCs w:val="22"/>
        </w:rPr>
        <w:t>a</w:t>
      </w:r>
      <w:r w:rsidRPr="006016F3">
        <w:rPr>
          <w:rFonts w:ascii="Calibri" w:eastAsia="Calibri" w:hAnsi="Calibri" w:cs="Calibri"/>
          <w:spacing w:val="-2"/>
          <w:szCs w:val="22"/>
        </w:rPr>
        <w:t xml:space="preserve"> </w:t>
      </w:r>
      <w:r w:rsidRPr="006016F3">
        <w:rPr>
          <w:rFonts w:ascii="Calibri" w:eastAsia="Calibri" w:hAnsi="Calibri" w:cs="Calibri"/>
          <w:szCs w:val="22"/>
        </w:rPr>
        <w:t>variety</w:t>
      </w:r>
      <w:r w:rsidRPr="006016F3">
        <w:rPr>
          <w:rFonts w:ascii="Calibri" w:eastAsia="Calibri" w:hAnsi="Calibri" w:cs="Calibri"/>
          <w:spacing w:val="-2"/>
          <w:szCs w:val="22"/>
        </w:rPr>
        <w:t xml:space="preserve"> </w:t>
      </w:r>
      <w:r w:rsidRPr="006016F3">
        <w:rPr>
          <w:rFonts w:ascii="Calibri" w:eastAsia="Calibri" w:hAnsi="Calibri" w:cs="Calibri"/>
          <w:szCs w:val="22"/>
        </w:rPr>
        <w:t>of</w:t>
      </w:r>
      <w:r w:rsidRPr="006016F3">
        <w:rPr>
          <w:rFonts w:ascii="Calibri" w:eastAsia="Calibri" w:hAnsi="Calibri" w:cs="Calibri"/>
          <w:spacing w:val="-2"/>
          <w:szCs w:val="22"/>
        </w:rPr>
        <w:t xml:space="preserve"> </w:t>
      </w:r>
      <w:r w:rsidRPr="006016F3">
        <w:rPr>
          <w:rFonts w:ascii="Calibri" w:eastAsia="Calibri" w:hAnsi="Calibri" w:cs="Calibri"/>
          <w:szCs w:val="22"/>
        </w:rPr>
        <w:t>sources;</w:t>
      </w:r>
      <w:r w:rsidRPr="006016F3">
        <w:rPr>
          <w:rFonts w:ascii="Calibri" w:eastAsia="Calibri" w:hAnsi="Calibri" w:cs="Calibri"/>
          <w:spacing w:val="-1"/>
          <w:szCs w:val="22"/>
        </w:rPr>
        <w:t xml:space="preserve"> </w:t>
      </w:r>
      <w:r w:rsidRPr="006016F3">
        <w:rPr>
          <w:rFonts w:ascii="Calibri" w:eastAsia="Calibri" w:hAnsi="Calibri" w:cs="Calibri"/>
          <w:spacing w:val="-5"/>
          <w:szCs w:val="22"/>
        </w:rPr>
        <w:t>and</w:t>
      </w:r>
    </w:p>
    <w:p w14:paraId="417927FD" w14:textId="77777777" w:rsidR="006016F3" w:rsidRPr="006016F3" w:rsidRDefault="006016F3">
      <w:pPr>
        <w:widowControl w:val="0"/>
        <w:numPr>
          <w:ilvl w:val="1"/>
          <w:numId w:val="17"/>
        </w:numPr>
        <w:tabs>
          <w:tab w:val="left" w:pos="1179"/>
        </w:tabs>
        <w:autoSpaceDE w:val="0"/>
        <w:autoSpaceDN w:val="0"/>
        <w:spacing w:before="120" w:line="276" w:lineRule="auto"/>
        <w:jc w:val="both"/>
        <w:rPr>
          <w:rFonts w:ascii="Calibri" w:eastAsia="Calibri" w:hAnsi="Calibri" w:cs="Calibri"/>
          <w:szCs w:val="22"/>
        </w:rPr>
      </w:pPr>
      <w:r w:rsidRPr="006016F3">
        <w:rPr>
          <w:rFonts w:ascii="Calibri" w:eastAsia="Calibri" w:hAnsi="Calibri" w:cs="Calibri"/>
          <w:szCs w:val="22"/>
        </w:rPr>
        <w:t>managing</w:t>
      </w:r>
      <w:r w:rsidRPr="006016F3">
        <w:rPr>
          <w:rFonts w:ascii="Calibri" w:eastAsia="Calibri" w:hAnsi="Calibri" w:cs="Calibri"/>
          <w:spacing w:val="-5"/>
          <w:szCs w:val="22"/>
        </w:rPr>
        <w:t xml:space="preserve"> </w:t>
      </w:r>
      <w:r w:rsidRPr="006016F3">
        <w:rPr>
          <w:rFonts w:ascii="Calibri" w:eastAsia="Calibri" w:hAnsi="Calibri" w:cs="Calibri"/>
          <w:szCs w:val="22"/>
        </w:rPr>
        <w:t>basic</w:t>
      </w:r>
      <w:r w:rsidRPr="006016F3">
        <w:rPr>
          <w:rFonts w:ascii="Calibri" w:eastAsia="Calibri" w:hAnsi="Calibri" w:cs="Calibri"/>
          <w:spacing w:val="-4"/>
          <w:szCs w:val="22"/>
        </w:rPr>
        <w:t xml:space="preserve"> </w:t>
      </w:r>
      <w:r w:rsidRPr="006016F3">
        <w:rPr>
          <w:rFonts w:ascii="Calibri" w:eastAsia="Calibri" w:hAnsi="Calibri" w:cs="Calibri"/>
          <w:szCs w:val="22"/>
        </w:rPr>
        <w:t>organization</w:t>
      </w:r>
      <w:r w:rsidRPr="006016F3">
        <w:rPr>
          <w:rFonts w:ascii="Calibri" w:eastAsia="Calibri" w:hAnsi="Calibri" w:cs="Calibri"/>
          <w:spacing w:val="-3"/>
          <w:szCs w:val="22"/>
        </w:rPr>
        <w:t xml:space="preserve"> </w:t>
      </w:r>
      <w:r w:rsidRPr="006016F3">
        <w:rPr>
          <w:rFonts w:ascii="Calibri" w:eastAsia="Calibri" w:hAnsi="Calibri" w:cs="Calibri"/>
          <w:szCs w:val="22"/>
        </w:rPr>
        <w:t>operations</w:t>
      </w:r>
      <w:r w:rsidRPr="006016F3">
        <w:rPr>
          <w:rFonts w:ascii="Calibri" w:eastAsia="Calibri" w:hAnsi="Calibri" w:cs="Calibri"/>
          <w:spacing w:val="-2"/>
          <w:szCs w:val="22"/>
        </w:rPr>
        <w:t xml:space="preserve"> </w:t>
      </w:r>
      <w:r w:rsidRPr="006016F3">
        <w:rPr>
          <w:rFonts w:ascii="Calibri" w:eastAsia="Calibri" w:hAnsi="Calibri" w:cs="Calibri"/>
          <w:szCs w:val="22"/>
        </w:rPr>
        <w:t>including</w:t>
      </w:r>
      <w:r w:rsidRPr="006016F3">
        <w:rPr>
          <w:rFonts w:ascii="Calibri" w:eastAsia="Calibri" w:hAnsi="Calibri" w:cs="Calibri"/>
          <w:spacing w:val="-3"/>
          <w:szCs w:val="22"/>
        </w:rPr>
        <w:t xml:space="preserve"> </w:t>
      </w:r>
      <w:r w:rsidRPr="006016F3">
        <w:rPr>
          <w:rFonts w:ascii="Calibri" w:eastAsia="Calibri" w:hAnsi="Calibri" w:cs="Calibri"/>
          <w:szCs w:val="22"/>
        </w:rPr>
        <w:t>financial</w:t>
      </w:r>
      <w:r w:rsidRPr="006016F3">
        <w:rPr>
          <w:rFonts w:ascii="Calibri" w:eastAsia="Calibri" w:hAnsi="Calibri" w:cs="Calibri"/>
          <w:spacing w:val="-3"/>
          <w:szCs w:val="22"/>
        </w:rPr>
        <w:t xml:space="preserve"> </w:t>
      </w:r>
      <w:r w:rsidRPr="006016F3">
        <w:rPr>
          <w:rFonts w:ascii="Calibri" w:eastAsia="Calibri" w:hAnsi="Calibri" w:cs="Calibri"/>
          <w:szCs w:val="22"/>
        </w:rPr>
        <w:t>accounting</w:t>
      </w:r>
      <w:r w:rsidRPr="006016F3">
        <w:rPr>
          <w:rFonts w:ascii="Calibri" w:eastAsia="Calibri" w:hAnsi="Calibri" w:cs="Calibri"/>
          <w:spacing w:val="-2"/>
          <w:szCs w:val="22"/>
        </w:rPr>
        <w:t xml:space="preserve"> systems.</w:t>
      </w:r>
    </w:p>
    <w:p w14:paraId="5FFFEDB3" w14:textId="77777777" w:rsidR="006016F3" w:rsidRPr="006016F3" w:rsidRDefault="006016F3" w:rsidP="006016F3">
      <w:pPr>
        <w:spacing w:line="276" w:lineRule="auto"/>
        <w:jc w:val="both"/>
        <w:rPr>
          <w:rFonts w:ascii="Calibri" w:eastAsia="Calibri" w:hAnsi="Calibri" w:cs="Calibri"/>
          <w:sz w:val="22"/>
          <w:szCs w:val="22"/>
        </w:rPr>
      </w:pPr>
    </w:p>
    <w:p w14:paraId="784ECF3B"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bCs/>
          <w:noProof/>
          <w:sz w:val="22"/>
          <w:szCs w:val="22"/>
        </w:rPr>
        <mc:AlternateContent>
          <mc:Choice Requires="wps">
            <w:drawing>
              <wp:inline distT="0" distB="0" distL="0" distR="0" wp14:anchorId="286473B1" wp14:editId="30B70772">
                <wp:extent cx="5747294" cy="232682"/>
                <wp:effectExtent l="0" t="0" r="25400" b="24130"/>
                <wp:docPr id="26" name="Text Box 26"/>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770990B8" w14:textId="77777777" w:rsidR="006016F3" w:rsidRDefault="006016F3" w:rsidP="006016F3">
                            <w:r>
                              <w:t>Applicant experience narrative (maximum 3,500 characters):</w:t>
                            </w:r>
                          </w:p>
                          <w:p w14:paraId="4501D1D0"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6473B1" id="Text Box 26" o:spid="_x0000_s1039"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CgTnTtRQIAAJUEAAAO&#10;AAAAAAAAAAAAAAAAAC4CAABkcnMvZTJvRG9jLnhtbFBLAQItABQABgAIAAAAIQDMAQNy2QAAAAQB&#10;AAAPAAAAAAAAAAAAAAAAAJ8EAABkcnMvZG93bnJldi54bWxQSwUGAAAAAAQABADzAAAApQUAAAAA&#10;" fillcolor="window" strokeweight=".5pt">
                <v:textbox style="mso-fit-shape-to-text:t">
                  <w:txbxContent>
                    <w:p w14:paraId="770990B8" w14:textId="77777777" w:rsidR="006016F3" w:rsidRDefault="006016F3" w:rsidP="006016F3">
                      <w:r>
                        <w:t>Applicant experience narrative (maximum 3,500 characters):</w:t>
                      </w:r>
                    </w:p>
                    <w:p w14:paraId="4501D1D0" w14:textId="77777777" w:rsidR="006016F3" w:rsidRDefault="006016F3" w:rsidP="006016F3"/>
                  </w:txbxContent>
                </v:textbox>
                <w10:anchorlock/>
              </v:shape>
            </w:pict>
          </mc:Fallback>
        </mc:AlternateContent>
      </w:r>
    </w:p>
    <w:p w14:paraId="0270F729" w14:textId="77777777" w:rsidR="006016F3" w:rsidRPr="006016F3" w:rsidRDefault="006016F3" w:rsidP="006016F3">
      <w:pPr>
        <w:spacing w:line="276" w:lineRule="auto"/>
        <w:jc w:val="both"/>
        <w:rPr>
          <w:rFonts w:ascii="Calibri" w:eastAsia="Calibri" w:hAnsi="Calibri" w:cs="Calibri"/>
          <w:sz w:val="22"/>
          <w:szCs w:val="22"/>
        </w:rPr>
      </w:pPr>
    </w:p>
    <w:p w14:paraId="42C68296" w14:textId="77777777" w:rsidR="006016F3" w:rsidRPr="006016F3" w:rsidRDefault="006016F3">
      <w:pPr>
        <w:numPr>
          <w:ilvl w:val="0"/>
          <w:numId w:val="17"/>
        </w:numPr>
        <w:spacing w:line="276" w:lineRule="auto"/>
        <w:contextualSpacing/>
        <w:jc w:val="both"/>
        <w:rPr>
          <w:rFonts w:ascii="Calibri" w:eastAsia="Calibri" w:hAnsi="Calibri" w:cs="Calibri"/>
          <w:sz w:val="22"/>
          <w:szCs w:val="22"/>
        </w:rPr>
      </w:pPr>
      <w:r w:rsidRPr="006016F3">
        <w:rPr>
          <w:rFonts w:ascii="Calibri" w:eastAsia="Calibri" w:hAnsi="Calibri" w:cs="Calibri"/>
          <w:sz w:val="22"/>
          <w:szCs w:val="22"/>
        </w:rPr>
        <w:lastRenderedPageBreak/>
        <w:t>Describe your organization’s (and subrecipient(s) if applicable) experience in leveraging Federal, State, local and private sector funds.</w:t>
      </w:r>
    </w:p>
    <w:p w14:paraId="548C9227" w14:textId="77777777" w:rsidR="006016F3" w:rsidRPr="006016F3" w:rsidRDefault="006016F3" w:rsidP="006016F3">
      <w:pPr>
        <w:spacing w:line="276" w:lineRule="auto"/>
        <w:jc w:val="both"/>
        <w:rPr>
          <w:rFonts w:ascii="Calibri" w:eastAsia="Calibri" w:hAnsi="Calibri" w:cs="Calibri"/>
          <w:sz w:val="22"/>
          <w:szCs w:val="22"/>
        </w:rPr>
      </w:pPr>
    </w:p>
    <w:p w14:paraId="2FCFD4F6"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t>Include experience with leveraging all federal, state, local and private sector funds. If your organization has no experience leveraging other funds, include the phrase “No experience leveraging other federal, state, local, or private sector funds.”</w:t>
      </w:r>
    </w:p>
    <w:p w14:paraId="53299F55" w14:textId="77777777" w:rsidR="006016F3" w:rsidRPr="006016F3" w:rsidRDefault="006016F3" w:rsidP="006016F3">
      <w:pPr>
        <w:spacing w:line="276" w:lineRule="auto"/>
        <w:ind w:left="720"/>
        <w:jc w:val="both"/>
        <w:rPr>
          <w:rFonts w:ascii="Calibri" w:eastAsia="Calibri" w:hAnsi="Calibri" w:cs="Calibri"/>
          <w:sz w:val="22"/>
          <w:szCs w:val="22"/>
        </w:rPr>
      </w:pPr>
    </w:p>
    <w:p w14:paraId="7ED26208"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bCs/>
          <w:noProof/>
          <w:sz w:val="22"/>
          <w:szCs w:val="22"/>
        </w:rPr>
        <mc:AlternateContent>
          <mc:Choice Requires="wps">
            <w:drawing>
              <wp:inline distT="0" distB="0" distL="0" distR="0" wp14:anchorId="78A57874" wp14:editId="7F0AE463">
                <wp:extent cx="5747294" cy="232682"/>
                <wp:effectExtent l="0" t="0" r="25400" b="24130"/>
                <wp:docPr id="28" name="Text Box 28"/>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71DAF2D9" w14:textId="77777777" w:rsidR="006016F3" w:rsidRDefault="006016F3" w:rsidP="006016F3">
                            <w:r>
                              <w:t>Applicant experience in leveraging funds narrative: (maximum 3500 characters):</w:t>
                            </w:r>
                          </w:p>
                          <w:p w14:paraId="77A36A50"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8A57874" id="Text Box 28" o:spid="_x0000_s1040"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AeWwmqRQIAAJUEAAAO&#10;AAAAAAAAAAAAAAAAAC4CAABkcnMvZTJvRG9jLnhtbFBLAQItABQABgAIAAAAIQDMAQNy2QAAAAQB&#10;AAAPAAAAAAAAAAAAAAAAAJ8EAABkcnMvZG93bnJldi54bWxQSwUGAAAAAAQABADzAAAApQUAAAAA&#10;" fillcolor="window" strokeweight=".5pt">
                <v:textbox style="mso-fit-shape-to-text:t">
                  <w:txbxContent>
                    <w:p w14:paraId="71DAF2D9" w14:textId="77777777" w:rsidR="006016F3" w:rsidRDefault="006016F3" w:rsidP="006016F3">
                      <w:r>
                        <w:t>Applicant experience in leveraging funds narrative: (maximum 3500 characters):</w:t>
                      </w:r>
                    </w:p>
                    <w:p w14:paraId="77A36A50" w14:textId="77777777" w:rsidR="006016F3" w:rsidRDefault="006016F3" w:rsidP="006016F3"/>
                  </w:txbxContent>
                </v:textbox>
                <w10:anchorlock/>
              </v:shape>
            </w:pict>
          </mc:Fallback>
        </mc:AlternateContent>
      </w:r>
    </w:p>
    <w:p w14:paraId="6807CB29" w14:textId="77777777" w:rsidR="006016F3" w:rsidRPr="006016F3" w:rsidRDefault="006016F3" w:rsidP="006016F3">
      <w:pPr>
        <w:spacing w:line="276" w:lineRule="auto"/>
        <w:jc w:val="both"/>
        <w:rPr>
          <w:rFonts w:ascii="Calibri" w:eastAsia="Calibri" w:hAnsi="Calibri" w:cs="Calibri"/>
          <w:sz w:val="22"/>
          <w:szCs w:val="22"/>
        </w:rPr>
      </w:pPr>
    </w:p>
    <w:p w14:paraId="0E09C049" w14:textId="77777777" w:rsidR="006016F3" w:rsidRPr="006016F3" w:rsidRDefault="006016F3">
      <w:pPr>
        <w:numPr>
          <w:ilvl w:val="0"/>
          <w:numId w:val="17"/>
        </w:numPr>
        <w:spacing w:line="276" w:lineRule="auto"/>
        <w:contextualSpacing/>
        <w:jc w:val="both"/>
        <w:rPr>
          <w:rFonts w:ascii="Calibri" w:eastAsia="Calibri" w:hAnsi="Calibri" w:cs="Calibri"/>
          <w:sz w:val="22"/>
          <w:szCs w:val="22"/>
        </w:rPr>
      </w:pPr>
      <w:r w:rsidRPr="006016F3">
        <w:rPr>
          <w:rFonts w:ascii="Calibri" w:eastAsia="Calibri" w:hAnsi="Calibri" w:cs="Calibri"/>
          <w:sz w:val="22"/>
          <w:szCs w:val="22"/>
        </w:rPr>
        <w:t>Describe your organization’s (and subrecipient(s) if applicable) financial management structure.</w:t>
      </w:r>
    </w:p>
    <w:p w14:paraId="27226293" w14:textId="77777777" w:rsidR="006016F3" w:rsidRPr="006016F3" w:rsidRDefault="006016F3" w:rsidP="006016F3">
      <w:pPr>
        <w:spacing w:line="276" w:lineRule="auto"/>
        <w:jc w:val="both"/>
        <w:rPr>
          <w:rFonts w:ascii="Calibri" w:eastAsia="Calibri" w:hAnsi="Calibri" w:cs="Calibri"/>
          <w:sz w:val="22"/>
          <w:szCs w:val="22"/>
        </w:rPr>
      </w:pPr>
    </w:p>
    <w:p w14:paraId="6D2C61C3"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w:t>
      </w:r>
    </w:p>
    <w:p w14:paraId="5AAF772A" w14:textId="77777777" w:rsidR="006016F3" w:rsidRPr="006016F3" w:rsidRDefault="006016F3" w:rsidP="006016F3">
      <w:pPr>
        <w:spacing w:line="276" w:lineRule="auto"/>
        <w:ind w:left="720"/>
        <w:jc w:val="both"/>
        <w:rPr>
          <w:rFonts w:ascii="Calibri" w:eastAsia="Calibri" w:hAnsi="Calibri" w:cs="Calibri"/>
          <w:sz w:val="22"/>
          <w:szCs w:val="22"/>
        </w:rPr>
      </w:pPr>
    </w:p>
    <w:p w14:paraId="187B73E1"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bCs/>
          <w:noProof/>
          <w:sz w:val="22"/>
          <w:szCs w:val="22"/>
        </w:rPr>
        <mc:AlternateContent>
          <mc:Choice Requires="wps">
            <w:drawing>
              <wp:inline distT="0" distB="0" distL="0" distR="0" wp14:anchorId="5FE899AE" wp14:editId="795CA1D1">
                <wp:extent cx="5747294" cy="232682"/>
                <wp:effectExtent l="0" t="0" r="25400" b="24130"/>
                <wp:docPr id="35" name="Text Box 35"/>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53326617" w14:textId="77777777" w:rsidR="006016F3" w:rsidRDefault="006016F3" w:rsidP="006016F3">
                            <w:r>
                              <w:t>Organizational financial management structure narrative: (Maximum 3,500 characters)</w:t>
                            </w:r>
                          </w:p>
                          <w:p w14:paraId="4F8350E7"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E899AE" id="Text Box 35" o:spid="_x0000_s1041"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Z/RQIAAJU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JAokYnpjZQHJFAC+1sOcOXEvFXmOIzszhMyBkuiH/Co1SASUEn&#10;UbID+/tv98Efe4xWSmoczpy6X3tmBVb+XWP37wbDYZjmqAxHkxQVe23ZXFv0vloAsjfAVTQ8isHf&#10;q5NYWqhecY/mISqamOYYO6f+JC58uzK4h1zM59EJ59cwv9JrwwN0aFXg9aV5ZdZ0jfY4Io9wGmOW&#10;vet36xubbOZ7D0sZhyEQ3bLa8Y+zH8ep29OwXNd69Lr8TWZ/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Bh6UZ/RQIAAJUEAAAO&#10;AAAAAAAAAAAAAAAAAC4CAABkcnMvZTJvRG9jLnhtbFBLAQItABQABgAIAAAAIQDMAQNy2QAAAAQB&#10;AAAPAAAAAAAAAAAAAAAAAJ8EAABkcnMvZG93bnJldi54bWxQSwUGAAAAAAQABADzAAAApQUAAAAA&#10;" fillcolor="window" strokeweight=".5pt">
                <v:textbox style="mso-fit-shape-to-text:t">
                  <w:txbxContent>
                    <w:p w14:paraId="53326617" w14:textId="77777777" w:rsidR="006016F3" w:rsidRDefault="006016F3" w:rsidP="006016F3">
                      <w:r>
                        <w:t>Organizational financial management structure narrative: (Maximum 3,500 characters)</w:t>
                      </w:r>
                    </w:p>
                    <w:p w14:paraId="4F8350E7" w14:textId="77777777" w:rsidR="006016F3" w:rsidRDefault="006016F3" w:rsidP="006016F3"/>
                  </w:txbxContent>
                </v:textbox>
                <w10:anchorlock/>
              </v:shape>
            </w:pict>
          </mc:Fallback>
        </mc:AlternateContent>
      </w:r>
    </w:p>
    <w:p w14:paraId="53194E9C" w14:textId="77777777" w:rsidR="006016F3" w:rsidRPr="006016F3" w:rsidRDefault="006016F3" w:rsidP="006016F3">
      <w:pPr>
        <w:spacing w:line="276" w:lineRule="auto"/>
        <w:jc w:val="both"/>
        <w:rPr>
          <w:rFonts w:ascii="Calibri" w:eastAsia="Calibri" w:hAnsi="Calibri" w:cs="Calibri"/>
          <w:sz w:val="22"/>
          <w:szCs w:val="22"/>
        </w:rPr>
      </w:pPr>
    </w:p>
    <w:p w14:paraId="0CE9A8A4" w14:textId="77777777" w:rsidR="006016F3" w:rsidRPr="006016F3" w:rsidRDefault="006016F3">
      <w:pPr>
        <w:numPr>
          <w:ilvl w:val="0"/>
          <w:numId w:val="17"/>
        </w:numPr>
        <w:spacing w:line="276" w:lineRule="auto"/>
        <w:contextualSpacing/>
        <w:jc w:val="both"/>
        <w:rPr>
          <w:rFonts w:ascii="Calibri" w:eastAsia="Calibri" w:hAnsi="Calibri" w:cs="Calibri"/>
          <w:sz w:val="22"/>
          <w:szCs w:val="22"/>
        </w:rPr>
      </w:pPr>
      <w:r w:rsidRPr="006016F3">
        <w:rPr>
          <w:rFonts w:ascii="Calibri" w:eastAsia="Calibri" w:hAnsi="Calibri" w:cs="Calibri"/>
          <w:sz w:val="22"/>
          <w:szCs w:val="22"/>
        </w:rPr>
        <w:t>Are there any unresolved HUD monitoring or OIG audit findings for any HUD grants (including ESG) under your organization?</w:t>
      </w:r>
    </w:p>
    <w:p w14:paraId="7AF7599E"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sym w:font="Wingdings" w:char="F06F"/>
      </w:r>
      <w:r w:rsidRPr="006016F3">
        <w:rPr>
          <w:rFonts w:ascii="Calibri" w:eastAsia="Calibri" w:hAnsi="Calibri" w:cs="Calibri"/>
          <w:sz w:val="22"/>
          <w:szCs w:val="22"/>
        </w:rPr>
        <w:t xml:space="preserve"> Yes, your organization has unresolved HUD Monitoring or OIG Audit findings</w:t>
      </w:r>
    </w:p>
    <w:p w14:paraId="7E35EB85"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sym w:font="Wingdings" w:char="F06F"/>
      </w:r>
      <w:r w:rsidRPr="006016F3">
        <w:rPr>
          <w:rFonts w:ascii="Calibri" w:eastAsia="Calibri" w:hAnsi="Calibri" w:cs="Calibri"/>
          <w:sz w:val="22"/>
          <w:szCs w:val="22"/>
        </w:rPr>
        <w:t xml:space="preserve"> No, there are no unresolved HUD Monitoring or OIG Audit findings. The HUD monitoring or OIG audit findings are not limited to just CoC Program funds, but to any funds that are in use from other HUD programs, (e.g., HOPWA, ESG).</w:t>
      </w:r>
    </w:p>
    <w:p w14:paraId="75994786" w14:textId="77777777" w:rsidR="006016F3" w:rsidRPr="006016F3" w:rsidRDefault="006016F3" w:rsidP="006016F3">
      <w:pPr>
        <w:spacing w:line="276" w:lineRule="auto"/>
        <w:ind w:left="720"/>
        <w:jc w:val="both"/>
        <w:rPr>
          <w:rFonts w:ascii="Calibri" w:eastAsia="Calibri" w:hAnsi="Calibri" w:cs="Calibri"/>
          <w:sz w:val="22"/>
          <w:szCs w:val="22"/>
        </w:rPr>
      </w:pPr>
    </w:p>
    <w:p w14:paraId="1459C36A"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t>4a. Describe the unresolved monitoring or audit findings. If “Yes” was selected for question 4. provide a detailed explanation as to why the monitoring or audit finding(s) remain unresolved and the steps that have or will be taken towards resolution (e.g., responded to the HUD letter, but no final determination received).</w:t>
      </w:r>
    </w:p>
    <w:p w14:paraId="52AA63FE" w14:textId="77777777" w:rsidR="006016F3" w:rsidRPr="006016F3" w:rsidRDefault="006016F3" w:rsidP="006016F3">
      <w:pPr>
        <w:spacing w:line="276" w:lineRule="auto"/>
        <w:ind w:left="720"/>
        <w:jc w:val="both"/>
        <w:rPr>
          <w:rFonts w:ascii="Calibri" w:eastAsia="Calibri" w:hAnsi="Calibri" w:cs="Calibri"/>
          <w:sz w:val="22"/>
          <w:szCs w:val="22"/>
        </w:rPr>
      </w:pPr>
    </w:p>
    <w:p w14:paraId="6DCAE0BC"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bCs/>
          <w:noProof/>
          <w:sz w:val="22"/>
          <w:szCs w:val="22"/>
        </w:rPr>
        <mc:AlternateContent>
          <mc:Choice Requires="wps">
            <w:drawing>
              <wp:inline distT="0" distB="0" distL="0" distR="0" wp14:anchorId="71B8C78F" wp14:editId="58CCA3DF">
                <wp:extent cx="5747294" cy="232682"/>
                <wp:effectExtent l="0" t="0" r="25400" b="24130"/>
                <wp:docPr id="53" name="Text Box 53"/>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7BC391DE" w14:textId="77777777" w:rsidR="006016F3" w:rsidRDefault="006016F3" w:rsidP="006016F3">
                            <w:r>
                              <w:t>Unresolved monitoring findings narrative:</w:t>
                            </w:r>
                          </w:p>
                          <w:p w14:paraId="18BFFDB1"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B8C78F" id="Text Box 53" o:spid="_x0000_s1042"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fbRQIAAJU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JAosYnpjZQHJFAC+1sOcOXEvFXmOIzszhMyBkuiH/Co1SASUEn&#10;UbID+/tv98Efe4xWSmoczpy6X3tmBVb+XWP37wbDYZjmqAxHkxQVe23ZXFv0vloAsjfAVTQ8isHf&#10;q5NYWqhecY/mISqamOYYO6f+JC58uzK4h1zM59EJ59cwv9JrwwN0aFXg9aV5ZdZ0jfY4Io9wGmOW&#10;vet36xubbOZ7D0sZhyEQ3bLa8Y+zH8ep29OwXNd69Lr8TWZ/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ChOefbRQIAAJUEAAAO&#10;AAAAAAAAAAAAAAAAAC4CAABkcnMvZTJvRG9jLnhtbFBLAQItABQABgAIAAAAIQDMAQNy2QAAAAQB&#10;AAAPAAAAAAAAAAAAAAAAAJ8EAABkcnMvZG93bnJldi54bWxQSwUGAAAAAAQABADzAAAApQUAAAAA&#10;" fillcolor="window" strokeweight=".5pt">
                <v:textbox style="mso-fit-shape-to-text:t">
                  <w:txbxContent>
                    <w:p w14:paraId="7BC391DE" w14:textId="77777777" w:rsidR="006016F3" w:rsidRDefault="006016F3" w:rsidP="006016F3">
                      <w:r>
                        <w:t>Unresolved monitoring findings narrative:</w:t>
                      </w:r>
                    </w:p>
                    <w:p w14:paraId="18BFFDB1" w14:textId="77777777" w:rsidR="006016F3" w:rsidRDefault="006016F3" w:rsidP="006016F3"/>
                  </w:txbxContent>
                </v:textbox>
                <w10:anchorlock/>
              </v:shape>
            </w:pict>
          </mc:Fallback>
        </mc:AlternateContent>
      </w:r>
    </w:p>
    <w:p w14:paraId="1B1C87DB" w14:textId="77777777" w:rsidR="006016F3" w:rsidRPr="006016F3" w:rsidRDefault="006016F3" w:rsidP="006016F3">
      <w:pPr>
        <w:spacing w:line="276" w:lineRule="auto"/>
        <w:jc w:val="both"/>
        <w:rPr>
          <w:rFonts w:ascii="Calibri" w:eastAsia="Calibri" w:hAnsi="Calibri" w:cs="Calibri"/>
          <w:sz w:val="22"/>
          <w:szCs w:val="22"/>
        </w:rPr>
      </w:pPr>
    </w:p>
    <w:p w14:paraId="3094A444" w14:textId="77777777" w:rsidR="006016F3" w:rsidRPr="006016F3" w:rsidRDefault="006016F3" w:rsidP="006016F3">
      <w:pPr>
        <w:spacing w:line="276" w:lineRule="auto"/>
        <w:jc w:val="both"/>
        <w:rPr>
          <w:rFonts w:ascii="Calibri" w:eastAsia="Calibri" w:hAnsi="Calibri" w:cs="Calibri"/>
          <w:b/>
          <w:bCs/>
          <w:sz w:val="28"/>
          <w:szCs w:val="28"/>
        </w:rPr>
      </w:pPr>
    </w:p>
    <w:p w14:paraId="516E9806"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b/>
          <w:bCs/>
          <w:sz w:val="28"/>
          <w:szCs w:val="28"/>
        </w:rPr>
        <w:t>Project Detail</w:t>
      </w:r>
      <w:r w:rsidRPr="006016F3">
        <w:rPr>
          <w:rFonts w:ascii="Calibri" w:eastAsia="Calibri" w:hAnsi="Calibri" w:cs="Calibri"/>
          <w:sz w:val="22"/>
          <w:szCs w:val="22"/>
        </w:rPr>
        <w:t xml:space="preserve">  (eSNAPS 3A.) </w:t>
      </w:r>
    </w:p>
    <w:p w14:paraId="1ACAF76C"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sz w:val="22"/>
          <w:szCs w:val="22"/>
        </w:rPr>
        <w:lastRenderedPageBreak/>
        <w:t>6a. Select the type of SSO project: Select either “SSO-Street Outreach,” or “SSO- Other” from the dropdown menu.</w:t>
      </w:r>
    </w:p>
    <w:p w14:paraId="7782AA85" w14:textId="77777777" w:rsidR="006016F3" w:rsidRPr="006016F3" w:rsidRDefault="006016F3" w:rsidP="006016F3">
      <w:pPr>
        <w:spacing w:line="276" w:lineRule="auto"/>
        <w:jc w:val="both"/>
        <w:rPr>
          <w:rFonts w:ascii="Calibri" w:eastAsia="Calibri" w:hAnsi="Calibri" w:cs="Calibri"/>
          <w:sz w:val="22"/>
          <w:szCs w:val="22"/>
        </w:rPr>
      </w:pPr>
    </w:p>
    <w:p w14:paraId="6AD4AAAC" w14:textId="77777777" w:rsidR="006016F3" w:rsidRPr="006016F3" w:rsidRDefault="006016F3">
      <w:pPr>
        <w:numPr>
          <w:ilvl w:val="0"/>
          <w:numId w:val="37"/>
        </w:numPr>
        <w:spacing w:line="276" w:lineRule="auto"/>
        <w:contextualSpacing/>
        <w:jc w:val="both"/>
        <w:rPr>
          <w:rFonts w:ascii="Calibri" w:eastAsia="Calibri" w:hAnsi="Calibri" w:cs="Calibri"/>
          <w:sz w:val="22"/>
          <w:szCs w:val="22"/>
        </w:rPr>
      </w:pPr>
      <w:r w:rsidRPr="006016F3">
        <w:rPr>
          <w:rFonts w:ascii="Calibri" w:eastAsia="Calibri" w:hAnsi="Calibri" w:cs="Calibri"/>
          <w:b/>
          <w:bCs/>
          <w:sz w:val="22"/>
          <w:szCs w:val="22"/>
          <w:u w:val="single"/>
        </w:rPr>
        <w:t>Street Outreach.</w:t>
      </w:r>
      <w:r w:rsidRPr="006016F3">
        <w:rPr>
          <w:rFonts w:ascii="Calibri" w:eastAsia="Calibri" w:hAnsi="Calibri" w:cs="Calibri"/>
          <w:sz w:val="22"/>
          <w:szCs w:val="22"/>
        </w:rPr>
        <w:t xml:space="preserve"> Applicants should select this SSO subtype if the project will fund street outreach activities. Street outreach offers services necessary to reach unsheltered homeless individuals and families to connect them with emergency shelter, housing, or critical services and provide urgent non-facility-based care to those who are unwilling or unable to access emergency shelter, housing, or an appropriate health facility.</w:t>
      </w:r>
    </w:p>
    <w:p w14:paraId="7BA47A26" w14:textId="77777777" w:rsidR="006016F3" w:rsidRPr="006016F3" w:rsidRDefault="006016F3">
      <w:pPr>
        <w:numPr>
          <w:ilvl w:val="0"/>
          <w:numId w:val="37"/>
        </w:numPr>
        <w:spacing w:line="276" w:lineRule="auto"/>
        <w:contextualSpacing/>
        <w:jc w:val="both"/>
        <w:rPr>
          <w:rFonts w:ascii="Calibri" w:eastAsia="Calibri" w:hAnsi="Calibri" w:cs="Calibri"/>
          <w:sz w:val="22"/>
          <w:szCs w:val="22"/>
        </w:rPr>
      </w:pPr>
      <w:r w:rsidRPr="006016F3">
        <w:rPr>
          <w:rFonts w:ascii="Calibri" w:eastAsia="Calibri" w:hAnsi="Calibri" w:cs="Calibri"/>
          <w:b/>
          <w:bCs/>
          <w:sz w:val="22"/>
          <w:szCs w:val="22"/>
          <w:u w:val="single"/>
        </w:rPr>
        <w:t>SSO-Other</w:t>
      </w:r>
      <w:r w:rsidRPr="006016F3">
        <w:rPr>
          <w:rFonts w:ascii="Calibri" w:eastAsia="Calibri" w:hAnsi="Calibri" w:cs="Calibri"/>
          <w:sz w:val="22"/>
          <w:szCs w:val="22"/>
        </w:rPr>
        <w:t>. Applicants select this SSO subtype if the project will fund stand-alone support services to individuals and families experiencing homelessness or who have been homeless in the prior 6-months but are now residing in permanent housing (that is not PSH or RRH).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p>
    <w:p w14:paraId="6FEEF2C5" w14:textId="77777777" w:rsidR="006016F3" w:rsidRPr="006016F3" w:rsidRDefault="006016F3" w:rsidP="006016F3">
      <w:pPr>
        <w:spacing w:line="276" w:lineRule="auto"/>
        <w:jc w:val="both"/>
        <w:rPr>
          <w:rFonts w:ascii="Calibri" w:eastAsia="Calibri" w:hAnsi="Calibri" w:cs="Calibri"/>
          <w:sz w:val="22"/>
          <w:szCs w:val="22"/>
        </w:rPr>
      </w:pPr>
    </w:p>
    <w:p w14:paraId="3CE47038"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sz w:val="22"/>
          <w:szCs w:val="22"/>
        </w:rPr>
        <w:t xml:space="preserve">7. Is your organization a victim service provider defined in 24 CFR578.3?   </w:t>
      </w:r>
      <w:r w:rsidRPr="006016F3">
        <w:rPr>
          <w:rFonts w:ascii="Calibri" w:eastAsia="Calibri" w:hAnsi="Calibri" w:cs="Calibri"/>
          <w:sz w:val="22"/>
          <w:szCs w:val="22"/>
        </w:rPr>
        <w:sym w:font="Wingdings" w:char="F071"/>
      </w:r>
      <w:r w:rsidRPr="006016F3">
        <w:rPr>
          <w:rFonts w:ascii="Calibri" w:eastAsia="Calibri" w:hAnsi="Calibri" w:cs="Calibri"/>
          <w:sz w:val="22"/>
          <w:szCs w:val="22"/>
        </w:rPr>
        <w:t xml:space="preserve">YES   </w:t>
      </w:r>
      <w:r w:rsidRPr="006016F3">
        <w:rPr>
          <w:rFonts w:ascii="Calibri" w:eastAsia="Calibri" w:hAnsi="Calibri" w:cs="Calibri"/>
          <w:sz w:val="22"/>
          <w:szCs w:val="22"/>
        </w:rPr>
        <w:sym w:font="Wingdings" w:char="F071"/>
      </w:r>
      <w:r w:rsidRPr="006016F3">
        <w:rPr>
          <w:rFonts w:ascii="Calibri" w:eastAsia="Calibri" w:hAnsi="Calibri" w:cs="Calibri"/>
          <w:sz w:val="22"/>
          <w:szCs w:val="22"/>
        </w:rPr>
        <w:t>NO</w:t>
      </w:r>
    </w:p>
    <w:p w14:paraId="22B1E98A" w14:textId="77777777" w:rsidR="006016F3" w:rsidRPr="006016F3" w:rsidRDefault="006016F3" w:rsidP="006016F3">
      <w:pPr>
        <w:spacing w:line="276" w:lineRule="auto"/>
        <w:jc w:val="both"/>
        <w:rPr>
          <w:rFonts w:ascii="Calibri" w:eastAsia="Calibri" w:hAnsi="Calibri" w:cs="Calibri"/>
          <w:sz w:val="22"/>
          <w:szCs w:val="22"/>
        </w:rPr>
      </w:pPr>
    </w:p>
    <w:p w14:paraId="1E591AC4"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b/>
          <w:bCs/>
          <w:sz w:val="22"/>
          <w:szCs w:val="22"/>
        </w:rPr>
        <w:t>Yes</w:t>
      </w:r>
      <w:r w:rsidRPr="006016F3">
        <w:rPr>
          <w:rFonts w:ascii="Calibri" w:eastAsia="Calibri" w:hAnsi="Calibri" w:cs="Calibri"/>
          <w:sz w:val="22"/>
          <w:szCs w:val="22"/>
        </w:rPr>
        <w:t>, if your organization, or subrecipient, is a victim service provider defined in 24 CFR 578.3.</w:t>
      </w:r>
    </w:p>
    <w:p w14:paraId="5B649D8E"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sz w:val="22"/>
          <w:szCs w:val="22"/>
        </w:rPr>
        <w:t>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3DFD2DF2" w14:textId="77777777" w:rsidR="006016F3" w:rsidRPr="006016F3" w:rsidRDefault="006016F3" w:rsidP="006016F3">
      <w:pPr>
        <w:spacing w:line="276" w:lineRule="auto"/>
        <w:ind w:left="720"/>
        <w:jc w:val="both"/>
        <w:rPr>
          <w:rFonts w:ascii="Calibri" w:eastAsia="Calibri" w:hAnsi="Calibri" w:cs="Calibri"/>
          <w:sz w:val="22"/>
          <w:szCs w:val="22"/>
        </w:rPr>
      </w:pPr>
      <w:r w:rsidRPr="006016F3">
        <w:rPr>
          <w:rFonts w:ascii="Calibri" w:eastAsia="Calibri" w:hAnsi="Calibri" w:cs="Calibri"/>
          <w:b/>
          <w:bCs/>
          <w:sz w:val="22"/>
          <w:szCs w:val="22"/>
        </w:rPr>
        <w:t>No</w:t>
      </w:r>
      <w:r w:rsidRPr="006016F3">
        <w:rPr>
          <w:rFonts w:ascii="Calibri" w:eastAsia="Calibri" w:hAnsi="Calibri" w:cs="Calibri"/>
          <w:sz w:val="22"/>
          <w:szCs w:val="22"/>
        </w:rPr>
        <w:t>, if your organization, or subrecipient, is not a victim service provider.</w:t>
      </w:r>
    </w:p>
    <w:p w14:paraId="34D88331" w14:textId="77777777" w:rsidR="006016F3" w:rsidRPr="006016F3" w:rsidRDefault="006016F3" w:rsidP="006016F3">
      <w:pPr>
        <w:spacing w:line="276" w:lineRule="auto"/>
        <w:ind w:left="720"/>
        <w:jc w:val="both"/>
        <w:rPr>
          <w:rFonts w:ascii="Calibri" w:eastAsia="Calibri" w:hAnsi="Calibri" w:cs="Calibri"/>
          <w:sz w:val="22"/>
          <w:szCs w:val="22"/>
        </w:rPr>
      </w:pPr>
    </w:p>
    <w:p w14:paraId="712DC650" w14:textId="77777777" w:rsidR="006016F3" w:rsidRPr="006016F3" w:rsidRDefault="006016F3" w:rsidP="006016F3">
      <w:pPr>
        <w:spacing w:line="276" w:lineRule="auto"/>
        <w:jc w:val="both"/>
        <w:rPr>
          <w:rFonts w:ascii="Calibri" w:eastAsia="Calibri" w:hAnsi="Calibri" w:cs="Calibri"/>
          <w:sz w:val="22"/>
          <w:szCs w:val="22"/>
        </w:rPr>
      </w:pPr>
      <w:r w:rsidRPr="006016F3">
        <w:rPr>
          <w:rFonts w:ascii="Calibri" w:eastAsia="Calibri" w:hAnsi="Calibri" w:cs="Calibri"/>
          <w:sz w:val="22"/>
          <w:szCs w:val="22"/>
        </w:rPr>
        <w:t xml:space="preserve">8. Will funds requested in this new project application replace state or local government funds (24 CFR 578.87(a))?   </w:t>
      </w:r>
      <w:r w:rsidRPr="006016F3">
        <w:rPr>
          <w:rFonts w:ascii="Calibri" w:eastAsia="Calibri" w:hAnsi="Calibri" w:cs="Calibri"/>
          <w:sz w:val="22"/>
          <w:szCs w:val="22"/>
        </w:rPr>
        <w:sym w:font="Wingdings" w:char="F071"/>
      </w:r>
      <w:r w:rsidRPr="006016F3">
        <w:rPr>
          <w:rFonts w:ascii="Calibri" w:eastAsia="Calibri" w:hAnsi="Calibri" w:cs="Calibri"/>
          <w:sz w:val="22"/>
          <w:szCs w:val="22"/>
        </w:rPr>
        <w:t xml:space="preserve">YES   </w:t>
      </w:r>
      <w:r w:rsidRPr="006016F3">
        <w:rPr>
          <w:rFonts w:ascii="Calibri" w:eastAsia="Calibri" w:hAnsi="Calibri" w:cs="Calibri"/>
          <w:sz w:val="22"/>
          <w:szCs w:val="22"/>
        </w:rPr>
        <w:sym w:font="Wingdings" w:char="F071"/>
      </w:r>
      <w:r w:rsidRPr="006016F3">
        <w:rPr>
          <w:rFonts w:ascii="Calibri" w:eastAsia="Calibri" w:hAnsi="Calibri" w:cs="Calibri"/>
          <w:sz w:val="22"/>
          <w:szCs w:val="22"/>
        </w:rPr>
        <w:t>NO</w:t>
      </w:r>
    </w:p>
    <w:p w14:paraId="041DF143" w14:textId="77777777" w:rsidR="006016F3" w:rsidRPr="006016F3" w:rsidRDefault="006016F3" w:rsidP="006016F3">
      <w:pPr>
        <w:spacing w:line="276" w:lineRule="auto"/>
        <w:jc w:val="both"/>
        <w:rPr>
          <w:rFonts w:ascii="Calibri" w:eastAsia="Calibri" w:hAnsi="Calibri" w:cs="Calibri"/>
          <w:sz w:val="22"/>
          <w:szCs w:val="22"/>
        </w:rPr>
      </w:pPr>
    </w:p>
    <w:p w14:paraId="0BBD571B" w14:textId="77777777" w:rsidR="006016F3" w:rsidRPr="006016F3" w:rsidRDefault="006016F3" w:rsidP="006016F3">
      <w:pPr>
        <w:widowControl w:val="0"/>
        <w:autoSpaceDE w:val="0"/>
        <w:autoSpaceDN w:val="0"/>
        <w:spacing w:before="88"/>
        <w:ind w:right="1494"/>
        <w:outlineLvl w:val="1"/>
        <w:rPr>
          <w:rFonts w:ascii="Calibri" w:eastAsia="Arial" w:hAnsi="Calibri" w:cs="Calibri"/>
          <w:b/>
          <w:bCs/>
          <w:sz w:val="28"/>
          <w:szCs w:val="28"/>
        </w:rPr>
      </w:pPr>
      <w:r w:rsidRPr="006016F3">
        <w:rPr>
          <w:rFonts w:ascii="Calibri" w:eastAsia="Arial" w:hAnsi="Calibri" w:cs="Calibri"/>
          <w:b/>
          <w:bCs/>
          <w:sz w:val="28"/>
          <w:szCs w:val="28"/>
        </w:rPr>
        <w:t>Project Description</w:t>
      </w:r>
      <w:r w:rsidRPr="006016F3">
        <w:rPr>
          <w:rFonts w:ascii="Calibri" w:eastAsia="Arial" w:hAnsi="Calibri" w:cs="Calibri"/>
          <w:sz w:val="28"/>
          <w:szCs w:val="28"/>
        </w:rPr>
        <w:t xml:space="preserve"> </w:t>
      </w:r>
      <w:r w:rsidRPr="006016F3">
        <w:rPr>
          <w:rFonts w:ascii="Calibri" w:eastAsia="Arial" w:hAnsi="Calibri" w:cs="Calibri"/>
          <w:b/>
          <w:bCs/>
          <w:sz w:val="28"/>
          <w:szCs w:val="28"/>
        </w:rPr>
        <w:t xml:space="preserve">(eSNAPS 3B.) for </w:t>
      </w:r>
      <w:r w:rsidRPr="006016F3">
        <w:rPr>
          <w:rFonts w:ascii="Calibri" w:eastAsia="Arial" w:hAnsi="Calibri" w:cs="Calibri"/>
          <w:b/>
          <w:bCs/>
          <w:color w:val="C00000"/>
          <w:sz w:val="28"/>
          <w:szCs w:val="28"/>
        </w:rPr>
        <w:t>SSO – Non CE</w:t>
      </w:r>
    </w:p>
    <w:p w14:paraId="79C37063" w14:textId="77777777" w:rsidR="006016F3" w:rsidRPr="006016F3" w:rsidRDefault="006016F3" w:rsidP="006016F3">
      <w:pPr>
        <w:widowControl w:val="0"/>
        <w:autoSpaceDE w:val="0"/>
        <w:autoSpaceDN w:val="0"/>
        <w:spacing w:before="2"/>
        <w:rPr>
          <w:rFonts w:ascii="Calibri" w:eastAsia="Arial" w:hAnsi="Calibri" w:cs="Calibri"/>
          <w:b/>
          <w:bCs/>
          <w:sz w:val="28"/>
          <w:szCs w:val="28"/>
        </w:rPr>
      </w:pPr>
    </w:p>
    <w:p w14:paraId="59BB6E0A" w14:textId="77777777" w:rsidR="006016F3" w:rsidRPr="006016F3" w:rsidRDefault="006016F3">
      <w:pPr>
        <w:widowControl w:val="0"/>
        <w:numPr>
          <w:ilvl w:val="0"/>
          <w:numId w:val="18"/>
        </w:numPr>
        <w:tabs>
          <w:tab w:val="left" w:pos="780"/>
        </w:tabs>
        <w:autoSpaceDE w:val="0"/>
        <w:autoSpaceDN w:val="0"/>
        <w:spacing w:before="120" w:line="276" w:lineRule="auto"/>
        <w:ind w:left="360" w:right="632"/>
        <w:jc w:val="both"/>
        <w:rPr>
          <w:rFonts w:ascii="Calibri" w:hAnsi="Calibri" w:cs="Calibri"/>
          <w:szCs w:val="22"/>
        </w:rPr>
      </w:pPr>
      <w:r w:rsidRPr="006016F3">
        <w:rPr>
          <w:rFonts w:ascii="Calibri" w:hAnsi="Calibri" w:cs="Calibri"/>
          <w:b/>
          <w:szCs w:val="22"/>
        </w:rPr>
        <w:t xml:space="preserve">Provide a description that addresses the entire scope of the proposed project. </w:t>
      </w:r>
      <w:r w:rsidRPr="006016F3">
        <w:rPr>
          <w:rFonts w:ascii="Calibri" w:hAnsi="Calibri" w:cs="Calibri"/>
          <w:szCs w:val="22"/>
        </w:rPr>
        <w:t>Provide a detailed description of the scope of the project including the target population(s) to be served,</w:t>
      </w:r>
      <w:r w:rsidRPr="006016F3">
        <w:rPr>
          <w:rFonts w:ascii="Calibri" w:hAnsi="Calibri" w:cs="Calibri"/>
          <w:spacing w:val="-3"/>
          <w:szCs w:val="22"/>
        </w:rPr>
        <w:t xml:space="preserve"> </w:t>
      </w:r>
      <w:r w:rsidRPr="006016F3">
        <w:rPr>
          <w:rFonts w:ascii="Calibri" w:hAnsi="Calibri" w:cs="Calibri"/>
          <w:szCs w:val="22"/>
        </w:rPr>
        <w:t>project</w:t>
      </w:r>
      <w:r w:rsidRPr="006016F3">
        <w:rPr>
          <w:rFonts w:ascii="Calibri" w:hAnsi="Calibri" w:cs="Calibri"/>
          <w:spacing w:val="-3"/>
          <w:szCs w:val="22"/>
        </w:rPr>
        <w:t xml:space="preserve"> </w:t>
      </w:r>
      <w:r w:rsidRPr="006016F3">
        <w:rPr>
          <w:rFonts w:ascii="Calibri" w:hAnsi="Calibri" w:cs="Calibri"/>
          <w:szCs w:val="22"/>
        </w:rPr>
        <w:t>plan</w:t>
      </w:r>
      <w:r w:rsidRPr="006016F3">
        <w:rPr>
          <w:rFonts w:ascii="Calibri" w:hAnsi="Calibri" w:cs="Calibri"/>
          <w:spacing w:val="-3"/>
          <w:szCs w:val="22"/>
        </w:rPr>
        <w:t xml:space="preserve"> </w:t>
      </w:r>
      <w:r w:rsidRPr="006016F3">
        <w:rPr>
          <w:rFonts w:ascii="Calibri" w:hAnsi="Calibri" w:cs="Calibri"/>
          <w:szCs w:val="22"/>
        </w:rPr>
        <w:t>for</w:t>
      </w:r>
      <w:r w:rsidRPr="006016F3">
        <w:rPr>
          <w:rFonts w:ascii="Calibri" w:hAnsi="Calibri" w:cs="Calibri"/>
          <w:spacing w:val="-2"/>
          <w:szCs w:val="22"/>
        </w:rPr>
        <w:t xml:space="preserve"> </w:t>
      </w:r>
      <w:r w:rsidRPr="006016F3">
        <w:rPr>
          <w:rFonts w:ascii="Calibri" w:hAnsi="Calibri" w:cs="Calibri"/>
          <w:szCs w:val="22"/>
        </w:rPr>
        <w:t>addressing</w:t>
      </w:r>
      <w:r w:rsidRPr="006016F3">
        <w:rPr>
          <w:rFonts w:ascii="Calibri" w:hAnsi="Calibri" w:cs="Calibri"/>
          <w:spacing w:val="-3"/>
          <w:szCs w:val="22"/>
        </w:rPr>
        <w:t xml:space="preserve"> </w:t>
      </w:r>
      <w:r w:rsidRPr="006016F3">
        <w:rPr>
          <w:rFonts w:ascii="Calibri" w:hAnsi="Calibri" w:cs="Calibri"/>
          <w:szCs w:val="22"/>
        </w:rPr>
        <w:t>the</w:t>
      </w:r>
      <w:r w:rsidRPr="006016F3">
        <w:rPr>
          <w:rFonts w:ascii="Calibri" w:hAnsi="Calibri" w:cs="Calibri"/>
          <w:spacing w:val="-5"/>
          <w:szCs w:val="22"/>
        </w:rPr>
        <w:t xml:space="preserve"> </w:t>
      </w:r>
      <w:r w:rsidRPr="006016F3">
        <w:rPr>
          <w:rFonts w:ascii="Calibri" w:hAnsi="Calibri" w:cs="Calibri"/>
          <w:szCs w:val="22"/>
        </w:rPr>
        <w:t>identified</w:t>
      </w:r>
      <w:r w:rsidRPr="006016F3">
        <w:rPr>
          <w:rFonts w:ascii="Calibri" w:hAnsi="Calibri" w:cs="Calibri"/>
          <w:spacing w:val="-3"/>
          <w:szCs w:val="22"/>
        </w:rPr>
        <w:t xml:space="preserve"> </w:t>
      </w:r>
      <w:r w:rsidRPr="006016F3">
        <w:rPr>
          <w:rFonts w:ascii="Calibri" w:hAnsi="Calibri" w:cs="Calibri"/>
          <w:szCs w:val="22"/>
        </w:rPr>
        <w:t>housing</w:t>
      </w:r>
      <w:r w:rsidRPr="006016F3">
        <w:rPr>
          <w:rFonts w:ascii="Calibri" w:hAnsi="Calibri" w:cs="Calibri"/>
          <w:spacing w:val="-3"/>
          <w:szCs w:val="22"/>
        </w:rPr>
        <w:t xml:space="preserve"> </w:t>
      </w:r>
      <w:r w:rsidRPr="006016F3">
        <w:rPr>
          <w:rFonts w:ascii="Calibri" w:hAnsi="Calibri" w:cs="Calibri"/>
          <w:szCs w:val="22"/>
        </w:rPr>
        <w:t>and</w:t>
      </w:r>
      <w:r w:rsidRPr="006016F3">
        <w:rPr>
          <w:rFonts w:ascii="Calibri" w:hAnsi="Calibri" w:cs="Calibri"/>
          <w:spacing w:val="-3"/>
          <w:szCs w:val="22"/>
        </w:rPr>
        <w:t xml:space="preserve"> </w:t>
      </w:r>
      <w:r w:rsidRPr="006016F3">
        <w:rPr>
          <w:rFonts w:ascii="Calibri" w:hAnsi="Calibri" w:cs="Calibri"/>
          <w:szCs w:val="22"/>
        </w:rPr>
        <w:t>supportive</w:t>
      </w:r>
      <w:r w:rsidRPr="006016F3">
        <w:rPr>
          <w:rFonts w:ascii="Calibri" w:hAnsi="Calibri" w:cs="Calibri"/>
          <w:spacing w:val="-4"/>
          <w:szCs w:val="22"/>
        </w:rPr>
        <w:t xml:space="preserve"> </w:t>
      </w:r>
      <w:r w:rsidRPr="006016F3">
        <w:rPr>
          <w:rFonts w:ascii="Calibri" w:hAnsi="Calibri" w:cs="Calibri"/>
          <w:szCs w:val="22"/>
        </w:rPr>
        <w:t>service</w:t>
      </w:r>
      <w:r w:rsidRPr="006016F3">
        <w:rPr>
          <w:rFonts w:ascii="Calibri" w:hAnsi="Calibri" w:cs="Calibri"/>
          <w:spacing w:val="-5"/>
          <w:szCs w:val="22"/>
        </w:rPr>
        <w:t xml:space="preserve"> </w:t>
      </w:r>
      <w:r w:rsidRPr="006016F3">
        <w:rPr>
          <w:rFonts w:ascii="Calibri" w:hAnsi="Calibri" w:cs="Calibri"/>
          <w:szCs w:val="22"/>
        </w:rPr>
        <w:t>needs,</w:t>
      </w:r>
      <w:r w:rsidRPr="006016F3">
        <w:rPr>
          <w:rFonts w:ascii="Calibri" w:hAnsi="Calibri" w:cs="Calibri"/>
          <w:spacing w:val="-3"/>
          <w:szCs w:val="22"/>
        </w:rPr>
        <w:t xml:space="preserve"> </w:t>
      </w:r>
      <w:r w:rsidRPr="006016F3">
        <w:rPr>
          <w:rFonts w:ascii="Calibri" w:hAnsi="Calibri" w:cs="Calibri"/>
          <w:szCs w:val="22"/>
        </w:rPr>
        <w:t>anticipated project outcome(s), coordination with other organizations (e.g., federal, state, nonprofit), and how the CoC Program funding will be used.</w:t>
      </w:r>
    </w:p>
    <w:p w14:paraId="06795B04" w14:textId="77777777" w:rsidR="006016F3" w:rsidRPr="006016F3" w:rsidRDefault="006016F3" w:rsidP="006016F3">
      <w:pPr>
        <w:widowControl w:val="0"/>
        <w:autoSpaceDE w:val="0"/>
        <w:autoSpaceDN w:val="0"/>
        <w:spacing w:before="120"/>
        <w:ind w:left="360" w:right="602" w:hanging="29"/>
        <w:rPr>
          <w:rFonts w:ascii="Calibri" w:hAnsi="Calibri" w:cs="Calibri"/>
          <w:szCs w:val="24"/>
        </w:rPr>
      </w:pPr>
      <w:r w:rsidRPr="006016F3">
        <w:rPr>
          <w:rFonts w:ascii="Calibri" w:hAnsi="Calibri" w:cs="Calibri"/>
          <w:szCs w:val="24"/>
        </w:rPr>
        <w:t>The</w:t>
      </w:r>
      <w:r w:rsidRPr="006016F3">
        <w:rPr>
          <w:rFonts w:ascii="Calibri" w:hAnsi="Calibri" w:cs="Calibri"/>
          <w:spacing w:val="-1"/>
          <w:szCs w:val="24"/>
        </w:rPr>
        <w:t xml:space="preserve"> </w:t>
      </w:r>
      <w:r w:rsidRPr="006016F3">
        <w:rPr>
          <w:rFonts w:ascii="Calibri" w:hAnsi="Calibri" w:cs="Calibri"/>
          <w:szCs w:val="24"/>
        </w:rPr>
        <w:t>information in this description must align with the</w:t>
      </w:r>
      <w:r w:rsidRPr="006016F3">
        <w:rPr>
          <w:rFonts w:ascii="Calibri" w:hAnsi="Calibri" w:cs="Calibri"/>
          <w:spacing w:val="-2"/>
          <w:szCs w:val="24"/>
        </w:rPr>
        <w:t xml:space="preserve"> </w:t>
      </w:r>
      <w:r w:rsidRPr="006016F3">
        <w:rPr>
          <w:rFonts w:ascii="Calibri" w:hAnsi="Calibri" w:cs="Calibri"/>
          <w:szCs w:val="24"/>
        </w:rPr>
        <w:t>information entered in other</w:t>
      </w:r>
      <w:r w:rsidRPr="006016F3">
        <w:rPr>
          <w:rFonts w:ascii="Calibri" w:hAnsi="Calibri" w:cs="Calibri"/>
          <w:spacing w:val="-1"/>
          <w:szCs w:val="24"/>
        </w:rPr>
        <w:t xml:space="preserve"> </w:t>
      </w:r>
      <w:r w:rsidRPr="006016F3">
        <w:rPr>
          <w:rFonts w:ascii="Calibri" w:hAnsi="Calibri" w:cs="Calibri"/>
          <w:szCs w:val="24"/>
        </w:rPr>
        <w:t>screens of</w:t>
      </w:r>
      <w:r w:rsidRPr="006016F3">
        <w:rPr>
          <w:rFonts w:ascii="Calibri" w:hAnsi="Calibri" w:cs="Calibri"/>
          <w:spacing w:val="-1"/>
          <w:szCs w:val="24"/>
        </w:rPr>
        <w:t xml:space="preserve"> </w:t>
      </w:r>
      <w:r w:rsidRPr="006016F3">
        <w:rPr>
          <w:rFonts w:ascii="Calibri" w:hAnsi="Calibri" w:cs="Calibri"/>
          <w:szCs w:val="24"/>
        </w:rPr>
        <w:t xml:space="preserve">the application. Additionally, if your project will implement service participation </w:t>
      </w:r>
      <w:r w:rsidRPr="006016F3">
        <w:rPr>
          <w:rFonts w:ascii="Calibri" w:hAnsi="Calibri" w:cs="Calibri"/>
          <w:szCs w:val="24"/>
        </w:rPr>
        <w:lastRenderedPageBreak/>
        <w:t>requirements or beyond</w:t>
      </w:r>
      <w:r w:rsidRPr="006016F3">
        <w:rPr>
          <w:rFonts w:ascii="Calibri" w:hAnsi="Calibri" w:cs="Calibri"/>
          <w:spacing w:val="-3"/>
          <w:szCs w:val="24"/>
        </w:rPr>
        <w:t xml:space="preserve"> </w:t>
      </w:r>
      <w:r w:rsidRPr="006016F3">
        <w:rPr>
          <w:rFonts w:ascii="Calibri" w:hAnsi="Calibri" w:cs="Calibri"/>
          <w:szCs w:val="24"/>
        </w:rPr>
        <w:t>what</w:t>
      </w:r>
      <w:r w:rsidRPr="006016F3">
        <w:rPr>
          <w:rFonts w:ascii="Calibri" w:hAnsi="Calibri" w:cs="Calibri"/>
          <w:spacing w:val="-3"/>
          <w:szCs w:val="24"/>
        </w:rPr>
        <w:t xml:space="preserve"> </w:t>
      </w:r>
      <w:r w:rsidRPr="006016F3">
        <w:rPr>
          <w:rFonts w:ascii="Calibri" w:hAnsi="Calibri" w:cs="Calibri"/>
          <w:szCs w:val="24"/>
        </w:rPr>
        <w:t>is</w:t>
      </w:r>
      <w:r w:rsidRPr="006016F3">
        <w:rPr>
          <w:rFonts w:ascii="Calibri" w:hAnsi="Calibri" w:cs="Calibri"/>
          <w:spacing w:val="-3"/>
          <w:szCs w:val="24"/>
        </w:rPr>
        <w:t xml:space="preserve"> </w:t>
      </w:r>
      <w:r w:rsidRPr="006016F3">
        <w:rPr>
          <w:rFonts w:ascii="Calibri" w:hAnsi="Calibri" w:cs="Calibri"/>
          <w:szCs w:val="24"/>
        </w:rPr>
        <w:t>typically</w:t>
      </w:r>
      <w:r w:rsidRPr="006016F3">
        <w:rPr>
          <w:rFonts w:ascii="Calibri" w:hAnsi="Calibri" w:cs="Calibri"/>
          <w:spacing w:val="-3"/>
          <w:szCs w:val="24"/>
        </w:rPr>
        <w:t xml:space="preserve"> </w:t>
      </w:r>
      <w:r w:rsidRPr="006016F3">
        <w:rPr>
          <w:rFonts w:ascii="Calibri" w:hAnsi="Calibri" w:cs="Calibri"/>
          <w:szCs w:val="24"/>
        </w:rPr>
        <w:t>included</w:t>
      </w:r>
      <w:r w:rsidRPr="006016F3">
        <w:rPr>
          <w:rFonts w:ascii="Calibri" w:hAnsi="Calibri" w:cs="Calibri"/>
          <w:spacing w:val="-3"/>
          <w:szCs w:val="24"/>
        </w:rPr>
        <w:t xml:space="preserve"> </w:t>
      </w:r>
      <w:r w:rsidRPr="006016F3">
        <w:rPr>
          <w:rFonts w:ascii="Calibri" w:hAnsi="Calibri" w:cs="Calibri"/>
          <w:szCs w:val="24"/>
        </w:rPr>
        <w:t>in</w:t>
      </w:r>
      <w:r w:rsidRPr="006016F3">
        <w:rPr>
          <w:rFonts w:ascii="Calibri" w:hAnsi="Calibri" w:cs="Calibri"/>
          <w:spacing w:val="-3"/>
          <w:szCs w:val="24"/>
        </w:rPr>
        <w:t xml:space="preserve"> </w:t>
      </w:r>
      <w:r w:rsidRPr="006016F3">
        <w:rPr>
          <w:rFonts w:ascii="Calibri" w:hAnsi="Calibri" w:cs="Calibri"/>
          <w:szCs w:val="24"/>
        </w:rPr>
        <w:t>a</w:t>
      </w:r>
      <w:r w:rsidRPr="006016F3">
        <w:rPr>
          <w:rFonts w:ascii="Calibri" w:hAnsi="Calibri" w:cs="Calibri"/>
          <w:spacing w:val="-4"/>
          <w:szCs w:val="24"/>
        </w:rPr>
        <w:t xml:space="preserve"> </w:t>
      </w:r>
      <w:r w:rsidRPr="006016F3">
        <w:rPr>
          <w:rFonts w:ascii="Calibri" w:hAnsi="Calibri" w:cs="Calibri"/>
          <w:szCs w:val="24"/>
        </w:rPr>
        <w:t>lease</w:t>
      </w:r>
      <w:r w:rsidRPr="006016F3">
        <w:rPr>
          <w:rFonts w:ascii="Calibri" w:hAnsi="Calibri" w:cs="Calibri"/>
          <w:spacing w:val="-2"/>
          <w:szCs w:val="24"/>
        </w:rPr>
        <w:t xml:space="preserve"> </w:t>
      </w:r>
      <w:r w:rsidRPr="006016F3">
        <w:rPr>
          <w:rFonts w:ascii="Calibri" w:hAnsi="Calibri" w:cs="Calibri"/>
          <w:szCs w:val="24"/>
        </w:rPr>
        <w:t>agreement,</w:t>
      </w:r>
      <w:r w:rsidRPr="006016F3">
        <w:rPr>
          <w:rFonts w:ascii="Calibri" w:hAnsi="Calibri" w:cs="Calibri"/>
          <w:spacing w:val="-3"/>
          <w:szCs w:val="24"/>
        </w:rPr>
        <w:t xml:space="preserve"> </w:t>
      </w:r>
      <w:r w:rsidRPr="006016F3">
        <w:rPr>
          <w:rFonts w:ascii="Calibri" w:hAnsi="Calibri" w:cs="Calibri"/>
          <w:szCs w:val="24"/>
        </w:rPr>
        <w:t>describe</w:t>
      </w:r>
      <w:r w:rsidRPr="006016F3">
        <w:rPr>
          <w:rFonts w:ascii="Calibri" w:hAnsi="Calibri" w:cs="Calibri"/>
          <w:spacing w:val="-5"/>
          <w:szCs w:val="24"/>
        </w:rPr>
        <w:t xml:space="preserve"> </w:t>
      </w:r>
      <w:r w:rsidRPr="006016F3">
        <w:rPr>
          <w:rFonts w:ascii="Calibri" w:hAnsi="Calibri" w:cs="Calibri"/>
          <w:szCs w:val="24"/>
        </w:rPr>
        <w:t>those</w:t>
      </w:r>
      <w:r w:rsidRPr="006016F3">
        <w:rPr>
          <w:rFonts w:ascii="Calibri" w:hAnsi="Calibri" w:cs="Calibri"/>
          <w:spacing w:val="-2"/>
          <w:szCs w:val="24"/>
        </w:rPr>
        <w:t xml:space="preserve"> </w:t>
      </w:r>
      <w:r w:rsidRPr="006016F3">
        <w:rPr>
          <w:rFonts w:ascii="Calibri" w:hAnsi="Calibri" w:cs="Calibri"/>
          <w:szCs w:val="24"/>
        </w:rPr>
        <w:t>requirements</w:t>
      </w:r>
      <w:r w:rsidRPr="006016F3">
        <w:rPr>
          <w:rFonts w:ascii="Calibri" w:hAnsi="Calibri" w:cs="Calibri"/>
          <w:spacing w:val="-3"/>
          <w:szCs w:val="24"/>
        </w:rPr>
        <w:t xml:space="preserve"> </w:t>
      </w:r>
      <w:r w:rsidRPr="006016F3">
        <w:rPr>
          <w:rFonts w:ascii="Calibri" w:hAnsi="Calibri" w:cs="Calibri"/>
          <w:szCs w:val="24"/>
        </w:rPr>
        <w:t>and</w:t>
      </w:r>
      <w:r w:rsidRPr="006016F3">
        <w:rPr>
          <w:rFonts w:ascii="Calibri" w:hAnsi="Calibri" w:cs="Calibri"/>
          <w:spacing w:val="-3"/>
          <w:szCs w:val="24"/>
        </w:rPr>
        <w:t xml:space="preserve"> </w:t>
      </w:r>
      <w:r w:rsidRPr="006016F3">
        <w:rPr>
          <w:rFonts w:ascii="Calibri" w:hAnsi="Calibri" w:cs="Calibri"/>
          <w:szCs w:val="24"/>
        </w:rPr>
        <w:t>how</w:t>
      </w:r>
      <w:r w:rsidRPr="006016F3">
        <w:rPr>
          <w:rFonts w:ascii="Calibri" w:hAnsi="Calibri" w:cs="Calibri"/>
          <w:spacing w:val="-4"/>
          <w:szCs w:val="24"/>
        </w:rPr>
        <w:t xml:space="preserve"> </w:t>
      </w:r>
      <w:r w:rsidRPr="006016F3">
        <w:rPr>
          <w:rFonts w:ascii="Calibri" w:hAnsi="Calibri" w:cs="Calibri"/>
          <w:szCs w:val="24"/>
        </w:rPr>
        <w:t>they will be implemented.</w:t>
      </w:r>
    </w:p>
    <w:p w14:paraId="78A552B6" w14:textId="77777777" w:rsidR="006016F3" w:rsidRPr="006016F3" w:rsidRDefault="006016F3" w:rsidP="006016F3">
      <w:pPr>
        <w:widowControl w:val="0"/>
        <w:autoSpaceDE w:val="0"/>
        <w:autoSpaceDN w:val="0"/>
        <w:spacing w:before="120"/>
        <w:ind w:left="360" w:right="602" w:hanging="29"/>
        <w:rPr>
          <w:rFonts w:ascii="Calibri" w:hAnsi="Calibri" w:cs="Calibri"/>
          <w:szCs w:val="24"/>
        </w:rPr>
      </w:pPr>
    </w:p>
    <w:p w14:paraId="7962FB09" w14:textId="77777777" w:rsidR="006016F3" w:rsidRPr="006016F3" w:rsidRDefault="006016F3" w:rsidP="006016F3">
      <w:pPr>
        <w:widowControl w:val="0"/>
        <w:autoSpaceDE w:val="0"/>
        <w:autoSpaceDN w:val="0"/>
        <w:spacing w:before="120"/>
        <w:ind w:left="360" w:right="602"/>
        <w:rPr>
          <w:rFonts w:ascii="Calibri" w:hAnsi="Calibri" w:cs="Calibri"/>
          <w:szCs w:val="24"/>
        </w:rPr>
      </w:pPr>
      <w:r w:rsidRPr="006016F3">
        <w:rPr>
          <w:rFonts w:ascii="Calibri" w:hAnsi="Calibri" w:cs="Calibri"/>
          <w:b/>
          <w:szCs w:val="24"/>
        </w:rPr>
        <w:t>Note:</w:t>
      </w:r>
      <w:r w:rsidRPr="006016F3">
        <w:rPr>
          <w:rFonts w:ascii="Calibri" w:hAnsi="Calibri" w:cs="Calibri"/>
          <w:b/>
          <w:spacing w:val="-4"/>
          <w:szCs w:val="24"/>
        </w:rPr>
        <w:t xml:space="preserve"> </w:t>
      </w:r>
      <w:r w:rsidRPr="006016F3">
        <w:rPr>
          <w:rFonts w:ascii="Calibri" w:hAnsi="Calibri" w:cs="Calibri"/>
          <w:szCs w:val="24"/>
          <w:u w:val="single"/>
        </w:rPr>
        <w:t>HUD</w:t>
      </w:r>
      <w:r w:rsidRPr="006016F3">
        <w:rPr>
          <w:rFonts w:ascii="Calibri" w:hAnsi="Calibri" w:cs="Calibri"/>
          <w:spacing w:val="-4"/>
          <w:szCs w:val="24"/>
          <w:u w:val="single"/>
        </w:rPr>
        <w:t xml:space="preserve"> </w:t>
      </w:r>
      <w:r w:rsidRPr="006016F3">
        <w:rPr>
          <w:rFonts w:ascii="Calibri" w:hAnsi="Calibri" w:cs="Calibri"/>
          <w:szCs w:val="24"/>
          <w:u w:val="single"/>
        </w:rPr>
        <w:t>recommends</w:t>
      </w:r>
      <w:r w:rsidRPr="006016F3">
        <w:rPr>
          <w:rFonts w:ascii="Calibri" w:hAnsi="Calibri" w:cs="Calibri"/>
          <w:spacing w:val="-1"/>
          <w:szCs w:val="24"/>
          <w:u w:val="single"/>
        </w:rPr>
        <w:t xml:space="preserve"> </w:t>
      </w:r>
      <w:r w:rsidRPr="006016F3">
        <w:rPr>
          <w:rFonts w:ascii="Calibri" w:hAnsi="Calibri" w:cs="Calibri"/>
          <w:szCs w:val="24"/>
          <w:u w:val="single"/>
        </w:rPr>
        <w:t>using</w:t>
      </w:r>
      <w:r w:rsidRPr="006016F3">
        <w:rPr>
          <w:rFonts w:ascii="Calibri" w:hAnsi="Calibri" w:cs="Calibri"/>
          <w:spacing w:val="-3"/>
          <w:szCs w:val="24"/>
          <w:u w:val="single"/>
        </w:rPr>
        <w:t xml:space="preserve"> </w:t>
      </w:r>
      <w:r w:rsidRPr="006016F3">
        <w:rPr>
          <w:rFonts w:ascii="Calibri" w:hAnsi="Calibri" w:cs="Calibri"/>
          <w:szCs w:val="24"/>
          <w:u w:val="single"/>
        </w:rPr>
        <w:t>more</w:t>
      </w:r>
      <w:r w:rsidRPr="006016F3">
        <w:rPr>
          <w:rFonts w:ascii="Calibri" w:hAnsi="Calibri" w:cs="Calibri"/>
          <w:spacing w:val="-4"/>
          <w:szCs w:val="24"/>
          <w:u w:val="single"/>
        </w:rPr>
        <w:t xml:space="preserve"> </w:t>
      </w:r>
      <w:r w:rsidRPr="006016F3">
        <w:rPr>
          <w:rFonts w:ascii="Calibri" w:hAnsi="Calibri" w:cs="Calibri"/>
          <w:szCs w:val="24"/>
          <w:u w:val="single"/>
        </w:rPr>
        <w:t>general</w:t>
      </w:r>
      <w:r w:rsidRPr="006016F3">
        <w:rPr>
          <w:rFonts w:ascii="Calibri" w:hAnsi="Calibri" w:cs="Calibri"/>
          <w:spacing w:val="-3"/>
          <w:szCs w:val="24"/>
          <w:u w:val="single"/>
        </w:rPr>
        <w:t xml:space="preserve"> </w:t>
      </w:r>
      <w:r w:rsidRPr="006016F3">
        <w:rPr>
          <w:rFonts w:ascii="Calibri" w:hAnsi="Calibri" w:cs="Calibri"/>
          <w:szCs w:val="24"/>
          <w:u w:val="single"/>
        </w:rPr>
        <w:t>data</w:t>
      </w:r>
      <w:r w:rsidRPr="006016F3">
        <w:rPr>
          <w:rFonts w:ascii="Calibri" w:hAnsi="Calibri" w:cs="Calibri"/>
          <w:spacing w:val="-2"/>
          <w:szCs w:val="24"/>
          <w:u w:val="single"/>
        </w:rPr>
        <w:t xml:space="preserve"> </w:t>
      </w:r>
      <w:r w:rsidRPr="006016F3">
        <w:rPr>
          <w:rFonts w:ascii="Calibri" w:hAnsi="Calibri" w:cs="Calibri"/>
          <w:szCs w:val="24"/>
          <w:u w:val="single"/>
        </w:rPr>
        <w:t>(e.g.,</w:t>
      </w:r>
      <w:r w:rsidRPr="006016F3">
        <w:rPr>
          <w:rFonts w:ascii="Calibri" w:hAnsi="Calibri" w:cs="Calibri"/>
          <w:spacing w:val="-3"/>
          <w:szCs w:val="24"/>
          <w:u w:val="single"/>
        </w:rPr>
        <w:t xml:space="preserve"> </w:t>
      </w:r>
      <w:r w:rsidRPr="006016F3">
        <w:rPr>
          <w:rFonts w:ascii="Calibri" w:hAnsi="Calibri" w:cs="Calibri"/>
          <w:szCs w:val="24"/>
          <w:u w:val="single"/>
        </w:rPr>
        <w:t>this</w:t>
      </w:r>
      <w:r w:rsidRPr="006016F3">
        <w:rPr>
          <w:rFonts w:ascii="Calibri" w:hAnsi="Calibri" w:cs="Calibri"/>
          <w:spacing w:val="-3"/>
          <w:szCs w:val="24"/>
          <w:u w:val="single"/>
        </w:rPr>
        <w:t xml:space="preserve"> </w:t>
      </w:r>
      <w:r w:rsidRPr="006016F3">
        <w:rPr>
          <w:rFonts w:ascii="Calibri" w:hAnsi="Calibri" w:cs="Calibri"/>
          <w:szCs w:val="24"/>
          <w:u w:val="single"/>
        </w:rPr>
        <w:t>project</w:t>
      </w:r>
      <w:r w:rsidRPr="006016F3">
        <w:rPr>
          <w:rFonts w:ascii="Calibri" w:hAnsi="Calibri" w:cs="Calibri"/>
          <w:spacing w:val="-3"/>
          <w:szCs w:val="24"/>
          <w:u w:val="single"/>
        </w:rPr>
        <w:t xml:space="preserve"> </w:t>
      </w:r>
      <w:r w:rsidRPr="006016F3">
        <w:rPr>
          <w:rFonts w:ascii="Calibri" w:hAnsi="Calibri" w:cs="Calibri"/>
          <w:szCs w:val="24"/>
          <w:u w:val="single"/>
        </w:rPr>
        <w:t>will</w:t>
      </w:r>
      <w:r w:rsidRPr="006016F3">
        <w:rPr>
          <w:rFonts w:ascii="Calibri" w:hAnsi="Calibri" w:cs="Calibri"/>
          <w:spacing w:val="-3"/>
          <w:szCs w:val="24"/>
          <w:u w:val="single"/>
        </w:rPr>
        <w:t xml:space="preserve"> </w:t>
      </w:r>
      <w:r w:rsidRPr="006016F3">
        <w:rPr>
          <w:rFonts w:ascii="Calibri" w:hAnsi="Calibri" w:cs="Calibri"/>
          <w:szCs w:val="24"/>
          <w:u w:val="single"/>
        </w:rPr>
        <w:t>serve</w:t>
      </w:r>
      <w:r w:rsidRPr="006016F3">
        <w:rPr>
          <w:rFonts w:ascii="Calibri" w:hAnsi="Calibri" w:cs="Calibri"/>
          <w:spacing w:val="-5"/>
          <w:szCs w:val="24"/>
          <w:u w:val="single"/>
        </w:rPr>
        <w:t xml:space="preserve"> </w:t>
      </w:r>
      <w:r w:rsidRPr="006016F3">
        <w:rPr>
          <w:rFonts w:ascii="Calibri" w:hAnsi="Calibri" w:cs="Calibri"/>
          <w:szCs w:val="24"/>
          <w:u w:val="single"/>
        </w:rPr>
        <w:t>10</w:t>
      </w:r>
      <w:r w:rsidRPr="006016F3">
        <w:rPr>
          <w:rFonts w:ascii="Calibri" w:hAnsi="Calibri" w:cs="Calibri"/>
          <w:spacing w:val="-3"/>
          <w:szCs w:val="24"/>
          <w:u w:val="single"/>
        </w:rPr>
        <w:t xml:space="preserve"> </w:t>
      </w:r>
      <w:r w:rsidRPr="006016F3">
        <w:rPr>
          <w:rFonts w:ascii="Calibri" w:hAnsi="Calibri" w:cs="Calibri"/>
          <w:szCs w:val="24"/>
          <w:u w:val="single"/>
        </w:rPr>
        <w:t>persons</w:t>
      </w:r>
      <w:r w:rsidRPr="006016F3">
        <w:rPr>
          <w:rFonts w:ascii="Calibri" w:hAnsi="Calibri" w:cs="Calibri"/>
          <w:spacing w:val="-3"/>
          <w:szCs w:val="24"/>
          <w:u w:val="single"/>
        </w:rPr>
        <w:t xml:space="preserve"> </w:t>
      </w:r>
      <w:r w:rsidRPr="006016F3">
        <w:rPr>
          <w:rFonts w:ascii="Calibri" w:hAnsi="Calibri" w:cs="Calibri"/>
          <w:szCs w:val="24"/>
          <w:u w:val="single"/>
        </w:rPr>
        <w:t>over</w:t>
      </w:r>
      <w:r w:rsidRPr="006016F3">
        <w:rPr>
          <w:rFonts w:ascii="Calibri" w:hAnsi="Calibri" w:cs="Calibri"/>
          <w:spacing w:val="-4"/>
          <w:szCs w:val="24"/>
          <w:u w:val="single"/>
        </w:rPr>
        <w:t xml:space="preserve"> </w:t>
      </w:r>
      <w:r w:rsidRPr="006016F3">
        <w:rPr>
          <w:rFonts w:ascii="Calibri" w:hAnsi="Calibri" w:cs="Calibri"/>
          <w:szCs w:val="24"/>
          <w:u w:val="single"/>
        </w:rPr>
        <w:t>the</w:t>
      </w:r>
      <w:r w:rsidRPr="006016F3">
        <w:rPr>
          <w:rFonts w:ascii="Calibri" w:hAnsi="Calibri" w:cs="Calibri"/>
          <w:szCs w:val="24"/>
        </w:rPr>
        <w:t xml:space="preserve"> </w:t>
      </w:r>
      <w:r w:rsidRPr="006016F3">
        <w:rPr>
          <w:rFonts w:ascii="Calibri" w:hAnsi="Calibri" w:cs="Calibri"/>
          <w:szCs w:val="24"/>
          <w:u w:val="single"/>
        </w:rPr>
        <w:t>term of the grant) rather than using specific dates (e.g., in CY 2023 this project will serve 10</w:t>
      </w:r>
      <w:r w:rsidRPr="006016F3">
        <w:rPr>
          <w:rFonts w:ascii="Calibri" w:hAnsi="Calibri" w:cs="Calibri"/>
          <w:szCs w:val="24"/>
        </w:rPr>
        <w:t xml:space="preserve"> </w:t>
      </w:r>
      <w:r w:rsidRPr="006016F3">
        <w:rPr>
          <w:rFonts w:ascii="Calibri" w:hAnsi="Calibri" w:cs="Calibri"/>
          <w:szCs w:val="24"/>
          <w:u w:val="single"/>
        </w:rPr>
        <w:t>persons) to reduce the need to change project descriptions for annual renewals.</w:t>
      </w:r>
    </w:p>
    <w:p w14:paraId="65459043" w14:textId="77777777" w:rsidR="006016F3" w:rsidRPr="006016F3" w:rsidRDefault="006016F3" w:rsidP="006016F3">
      <w:pPr>
        <w:widowControl w:val="0"/>
        <w:tabs>
          <w:tab w:val="left" w:pos="0"/>
        </w:tabs>
        <w:autoSpaceDE w:val="0"/>
        <w:autoSpaceDN w:val="0"/>
        <w:spacing w:line="208" w:lineRule="auto"/>
        <w:rPr>
          <w:rFonts w:ascii="Calibri" w:eastAsia="Calibri" w:hAnsi="Calibri" w:cs="Calibri"/>
          <w:bCs/>
          <w:sz w:val="22"/>
          <w:szCs w:val="22"/>
        </w:rPr>
      </w:pPr>
    </w:p>
    <w:p w14:paraId="38BC4E41" w14:textId="77777777" w:rsidR="006016F3" w:rsidRPr="006016F3" w:rsidRDefault="006016F3" w:rsidP="006016F3">
      <w:pPr>
        <w:widowControl w:val="0"/>
        <w:tabs>
          <w:tab w:val="left" w:pos="0"/>
        </w:tabs>
        <w:autoSpaceDE w:val="0"/>
        <w:autoSpaceDN w:val="0"/>
        <w:spacing w:line="208" w:lineRule="auto"/>
        <w:rPr>
          <w:rFonts w:ascii="Calibri" w:eastAsia="Calibri" w:hAnsi="Calibri" w:cs="Calibri"/>
          <w:bCs/>
          <w:sz w:val="22"/>
          <w:szCs w:val="22"/>
        </w:rPr>
      </w:pPr>
      <w:r w:rsidRPr="006016F3">
        <w:rPr>
          <w:rFonts w:ascii="Calibri" w:eastAsia="Calibri" w:hAnsi="Calibri" w:cs="Calibri"/>
          <w:bCs/>
          <w:noProof/>
          <w:sz w:val="22"/>
          <w:szCs w:val="22"/>
        </w:rPr>
        <mc:AlternateContent>
          <mc:Choice Requires="wps">
            <w:drawing>
              <wp:inline distT="0" distB="0" distL="0" distR="0" wp14:anchorId="3DB783A5" wp14:editId="44421E6B">
                <wp:extent cx="5747294" cy="232682"/>
                <wp:effectExtent l="0" t="0" r="25400" b="24130"/>
                <wp:docPr id="61" name="Text Box 61"/>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18743583" w14:textId="77777777" w:rsidR="006016F3" w:rsidRDefault="006016F3" w:rsidP="006016F3">
                            <w:r>
                              <w:t>Project description narrative: (Maximum 3,500 characters)</w:t>
                            </w:r>
                          </w:p>
                          <w:p w14:paraId="3D359DA2"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B783A5" id="Text Box 61" o:spid="_x0000_s1043"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gORQIAAJU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JAoiYnpjZQHJFAC+1sOcOXEvFXmOIzszhMyBkuiH/Co1SASUEn&#10;UbID+/tv98Efe4xWSmoczpy6X3tmBVb+XWP37wbDYZjmqAxHkxQVe23ZXFv0vloAsjfAVTQ8isHf&#10;q5NYWqhecY/mISqamOYYO6f+JC58uzK4h1zM59EJ59cwv9JrwwN0aFXg9aV5ZdZ0jfY4Io9wGmOW&#10;vet36xubbOZ7D0sZhyEQ3bLa8Y+zH8ep29OwXNd69Lr8TWZ/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Dei6gORQIAAJUEAAAO&#10;AAAAAAAAAAAAAAAAAC4CAABkcnMvZTJvRG9jLnhtbFBLAQItABQABgAIAAAAIQDMAQNy2QAAAAQB&#10;AAAPAAAAAAAAAAAAAAAAAJ8EAABkcnMvZG93bnJldi54bWxQSwUGAAAAAAQABADzAAAApQUAAAAA&#10;" fillcolor="window" strokeweight=".5pt">
                <v:textbox style="mso-fit-shape-to-text:t">
                  <w:txbxContent>
                    <w:p w14:paraId="18743583" w14:textId="77777777" w:rsidR="006016F3" w:rsidRDefault="006016F3" w:rsidP="006016F3">
                      <w:r>
                        <w:t>Project description narrative: (Maximum 3,500 characters)</w:t>
                      </w:r>
                    </w:p>
                    <w:p w14:paraId="3D359DA2" w14:textId="77777777" w:rsidR="006016F3" w:rsidRDefault="006016F3" w:rsidP="006016F3"/>
                  </w:txbxContent>
                </v:textbox>
                <w10:anchorlock/>
              </v:shape>
            </w:pict>
          </mc:Fallback>
        </mc:AlternateContent>
      </w:r>
    </w:p>
    <w:p w14:paraId="2B12ED61" w14:textId="77777777" w:rsidR="006016F3" w:rsidRPr="006016F3" w:rsidRDefault="006016F3" w:rsidP="006016F3">
      <w:pPr>
        <w:widowControl w:val="0"/>
        <w:tabs>
          <w:tab w:val="left" w:pos="0"/>
        </w:tabs>
        <w:autoSpaceDE w:val="0"/>
        <w:autoSpaceDN w:val="0"/>
        <w:spacing w:line="208" w:lineRule="auto"/>
        <w:ind w:right="1542"/>
        <w:rPr>
          <w:rFonts w:ascii="Calibri" w:eastAsia="Calibri" w:hAnsi="Calibri" w:cs="Calibri"/>
          <w:bCs/>
          <w:sz w:val="22"/>
          <w:szCs w:val="22"/>
        </w:rPr>
      </w:pPr>
    </w:p>
    <w:p w14:paraId="10296CF2" w14:textId="77777777" w:rsidR="006016F3" w:rsidRPr="006016F3" w:rsidRDefault="006016F3" w:rsidP="006016F3">
      <w:pPr>
        <w:widowControl w:val="0"/>
        <w:tabs>
          <w:tab w:val="left" w:pos="0"/>
        </w:tabs>
        <w:autoSpaceDE w:val="0"/>
        <w:autoSpaceDN w:val="0"/>
        <w:spacing w:line="208" w:lineRule="auto"/>
        <w:ind w:left="720" w:right="1542"/>
        <w:rPr>
          <w:rFonts w:ascii="Calibri" w:eastAsia="Calibri" w:hAnsi="Calibri" w:cs="Calibri"/>
          <w:bCs/>
          <w:sz w:val="22"/>
          <w:szCs w:val="22"/>
        </w:rPr>
      </w:pPr>
      <w:r w:rsidRPr="006016F3">
        <w:rPr>
          <w:rFonts w:ascii="Calibri" w:eastAsia="Calibri" w:hAnsi="Calibri" w:cs="Calibri"/>
          <w:bCs/>
          <w:sz w:val="22"/>
          <w:szCs w:val="22"/>
        </w:rPr>
        <w:t xml:space="preserve">1a. Describe how the proposed project is consistent with the plan described by the CoC in response to Section VII.B.4 of this NOFO? The CoC Plan to End Homelessness for Individuals and Families with Severe Service Needs. </w:t>
      </w:r>
      <w:r w:rsidRPr="006016F3">
        <w:rPr>
          <w:rFonts w:ascii="Calibri" w:eastAsia="Calibri" w:hAnsi="Calibri" w:cs="Calibri"/>
          <w:b/>
          <w:i/>
          <w:iCs/>
          <w:sz w:val="22"/>
          <w:szCs w:val="22"/>
        </w:rPr>
        <w:t>(NOTE: The CoC Plan to be finalized by the CoC Sept. 9, 2022 and posted on the COC and City websites.)</w:t>
      </w:r>
    </w:p>
    <w:p w14:paraId="20453710" w14:textId="77777777" w:rsidR="006016F3" w:rsidRPr="006016F3" w:rsidRDefault="006016F3" w:rsidP="006016F3">
      <w:pPr>
        <w:widowControl w:val="0"/>
        <w:tabs>
          <w:tab w:val="left" w:pos="0"/>
        </w:tabs>
        <w:autoSpaceDE w:val="0"/>
        <w:autoSpaceDN w:val="0"/>
        <w:spacing w:line="208" w:lineRule="auto"/>
        <w:ind w:left="720" w:right="1542"/>
        <w:rPr>
          <w:rFonts w:ascii="Calibri" w:eastAsia="Calibri" w:hAnsi="Calibri" w:cs="Calibri"/>
          <w:bCs/>
          <w:sz w:val="22"/>
          <w:szCs w:val="22"/>
        </w:rPr>
      </w:pPr>
    </w:p>
    <w:p w14:paraId="1A5E2EAA" w14:textId="77777777" w:rsidR="006016F3" w:rsidRPr="006016F3" w:rsidRDefault="006016F3" w:rsidP="006016F3">
      <w:pPr>
        <w:widowControl w:val="0"/>
        <w:tabs>
          <w:tab w:val="left" w:pos="0"/>
        </w:tabs>
        <w:autoSpaceDE w:val="0"/>
        <w:autoSpaceDN w:val="0"/>
        <w:spacing w:line="208" w:lineRule="auto"/>
        <w:ind w:left="720" w:right="1542"/>
        <w:rPr>
          <w:rFonts w:ascii="Calibri" w:eastAsia="Calibri" w:hAnsi="Calibri" w:cs="Calibri"/>
          <w:bCs/>
          <w:sz w:val="22"/>
          <w:szCs w:val="22"/>
        </w:rPr>
      </w:pPr>
      <w:r w:rsidRPr="006016F3">
        <w:rPr>
          <w:rFonts w:ascii="Calibri" w:eastAsia="Calibri" w:hAnsi="Calibri" w:cs="Calibri"/>
          <w:bCs/>
          <w:noProof/>
          <w:sz w:val="22"/>
          <w:szCs w:val="22"/>
        </w:rPr>
        <mc:AlternateContent>
          <mc:Choice Requires="wps">
            <w:drawing>
              <wp:inline distT="0" distB="0" distL="0" distR="0" wp14:anchorId="3795C1AB" wp14:editId="07338BF3">
                <wp:extent cx="5747294" cy="232682"/>
                <wp:effectExtent l="0" t="0" r="25400" b="24130"/>
                <wp:docPr id="62" name="Text Box 62"/>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4CED2EC9" w14:textId="77777777" w:rsidR="006016F3" w:rsidRDefault="006016F3" w:rsidP="006016F3">
                            <w:r>
                              <w:t>The Plan: (Maximum 3,500 characters)</w:t>
                            </w:r>
                          </w:p>
                          <w:p w14:paraId="4228B42E"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95C1AB" id="Text Box 62" o:spid="_x0000_s1044"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DdEh1VRQIAAJUEAAAO&#10;AAAAAAAAAAAAAAAAAC4CAABkcnMvZTJvRG9jLnhtbFBLAQItABQABgAIAAAAIQDMAQNy2QAAAAQB&#10;AAAPAAAAAAAAAAAAAAAAAJ8EAABkcnMvZG93bnJldi54bWxQSwUGAAAAAAQABADzAAAApQUAAAAA&#10;" fillcolor="window" strokeweight=".5pt">
                <v:textbox style="mso-fit-shape-to-text:t">
                  <w:txbxContent>
                    <w:p w14:paraId="4CED2EC9" w14:textId="77777777" w:rsidR="006016F3" w:rsidRDefault="006016F3" w:rsidP="006016F3">
                      <w:r>
                        <w:t>The Plan: (Maximum 3,500 characters)</w:t>
                      </w:r>
                    </w:p>
                    <w:p w14:paraId="4228B42E" w14:textId="77777777" w:rsidR="006016F3" w:rsidRDefault="006016F3" w:rsidP="006016F3"/>
                  </w:txbxContent>
                </v:textbox>
                <w10:anchorlock/>
              </v:shape>
            </w:pict>
          </mc:Fallback>
        </mc:AlternateContent>
      </w:r>
    </w:p>
    <w:p w14:paraId="2A30FF09" w14:textId="77777777" w:rsidR="006016F3" w:rsidRPr="006016F3" w:rsidRDefault="006016F3" w:rsidP="006016F3">
      <w:pPr>
        <w:widowControl w:val="0"/>
        <w:tabs>
          <w:tab w:val="left" w:pos="0"/>
        </w:tabs>
        <w:autoSpaceDE w:val="0"/>
        <w:autoSpaceDN w:val="0"/>
        <w:spacing w:before="221" w:line="208" w:lineRule="auto"/>
        <w:rPr>
          <w:rFonts w:ascii="Calibri" w:eastAsia="Calibri" w:hAnsi="Calibri" w:cs="Calibri"/>
          <w:b/>
          <w:sz w:val="22"/>
          <w:szCs w:val="22"/>
        </w:rPr>
      </w:pPr>
      <w:r w:rsidRPr="006016F3">
        <w:rPr>
          <w:rFonts w:ascii="Calibri" w:eastAsia="Calibri" w:hAnsi="Calibri" w:cs="Calibri"/>
          <w:b/>
          <w:sz w:val="22"/>
          <w:szCs w:val="22"/>
        </w:rPr>
        <w:t xml:space="preserve">Project Implementation Milestones – </w:t>
      </w:r>
    </w:p>
    <w:p w14:paraId="34B4B67D" w14:textId="77777777" w:rsidR="006016F3" w:rsidRPr="006016F3" w:rsidRDefault="006016F3" w:rsidP="006016F3">
      <w:pPr>
        <w:widowControl w:val="0"/>
        <w:tabs>
          <w:tab w:val="left" w:pos="0"/>
        </w:tabs>
        <w:autoSpaceDE w:val="0"/>
        <w:autoSpaceDN w:val="0"/>
        <w:spacing w:before="221" w:line="208" w:lineRule="auto"/>
        <w:rPr>
          <w:rFonts w:ascii="Calibri" w:eastAsia="Calibri" w:hAnsi="Calibri" w:cs="Calibri"/>
          <w:bCs/>
          <w:sz w:val="22"/>
          <w:szCs w:val="22"/>
        </w:rPr>
      </w:pPr>
      <w:r w:rsidRPr="006016F3">
        <w:rPr>
          <w:rFonts w:ascii="Calibri" w:eastAsia="Calibri" w:hAnsi="Calibri" w:cs="Calibri"/>
          <w:bCs/>
          <w:sz w:val="22"/>
          <w:szCs w:val="22"/>
        </w:rPr>
        <w:t xml:space="preserve">2. For each primary project location, or structure, enter the number of days </w:t>
      </w:r>
      <w:r w:rsidRPr="006016F3">
        <w:rPr>
          <w:rFonts w:ascii="Calibri" w:eastAsia="Calibri" w:hAnsi="Calibri" w:cs="Calibri"/>
          <w:bCs/>
          <w:spacing w:val="-64"/>
          <w:sz w:val="22"/>
          <w:szCs w:val="22"/>
        </w:rPr>
        <w:t xml:space="preserve"> </w:t>
      </w:r>
      <w:r w:rsidRPr="006016F3">
        <w:rPr>
          <w:rFonts w:ascii="Calibri" w:eastAsia="Calibri" w:hAnsi="Calibri" w:cs="Calibri"/>
          <w:bCs/>
          <w:sz w:val="22"/>
          <w:szCs w:val="22"/>
        </w:rPr>
        <w:t>from the execution of the grant agreement that each of the following</w:t>
      </w:r>
      <w:r w:rsidRPr="006016F3">
        <w:rPr>
          <w:rFonts w:ascii="Calibri" w:eastAsia="Calibri" w:hAnsi="Calibri" w:cs="Calibri"/>
          <w:bCs/>
          <w:spacing w:val="1"/>
          <w:sz w:val="22"/>
          <w:szCs w:val="22"/>
        </w:rPr>
        <w:t xml:space="preserve"> </w:t>
      </w:r>
      <w:r w:rsidRPr="006016F3">
        <w:rPr>
          <w:rFonts w:ascii="Calibri" w:eastAsia="Calibri" w:hAnsi="Calibri" w:cs="Calibri"/>
          <w:bCs/>
          <w:sz w:val="22"/>
          <w:szCs w:val="22"/>
        </w:rPr>
        <w:t>milestones will occur if this project is selected for conditional award. You must enter a value greater than zero for at least one project milestone. You must enter information in at least one field on the table. If your project includes multiple structures you will complete one column for each structure. You will estimate the number of days from grant execution for the first four questions, as applicable, for the requested project application. Nonapplicable fields can remain blank or you can enter “0” or “NA”.</w:t>
      </w:r>
    </w:p>
    <w:p w14:paraId="13C9B86C" w14:textId="77777777" w:rsidR="006016F3" w:rsidRPr="006016F3" w:rsidRDefault="006016F3" w:rsidP="006016F3">
      <w:pPr>
        <w:widowControl w:val="0"/>
        <w:autoSpaceDE w:val="0"/>
        <w:autoSpaceDN w:val="0"/>
        <w:rPr>
          <w:rFonts w:ascii="Calibri" w:eastAsia="Arial" w:hAnsi="Calibri" w:cs="Calibri"/>
          <w:b/>
          <w:bCs/>
          <w:sz w:val="20"/>
          <w:szCs w:val="24"/>
        </w:rPr>
      </w:pPr>
    </w:p>
    <w:p w14:paraId="3CB4C700" w14:textId="77777777" w:rsidR="006016F3" w:rsidRPr="006016F3" w:rsidRDefault="006016F3" w:rsidP="006016F3">
      <w:pPr>
        <w:widowControl w:val="0"/>
        <w:autoSpaceDE w:val="0"/>
        <w:autoSpaceDN w:val="0"/>
        <w:spacing w:before="5"/>
        <w:rPr>
          <w:rFonts w:ascii="Calibri" w:eastAsia="Arial" w:hAnsi="Calibri" w:cs="Calibri"/>
          <w:b/>
          <w:bCs/>
          <w:sz w:val="17"/>
          <w:szCs w:val="24"/>
        </w:rPr>
      </w:pPr>
    </w:p>
    <w:tbl>
      <w:tblPr>
        <w:tblW w:w="5000" w:type="pc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1511"/>
        <w:gridCol w:w="1511"/>
        <w:gridCol w:w="1511"/>
        <w:gridCol w:w="1511"/>
      </w:tblGrid>
      <w:tr w:rsidR="006016F3" w:rsidRPr="006016F3" w14:paraId="29181392" w14:textId="77777777" w:rsidTr="00355415">
        <w:trPr>
          <w:cantSplit/>
          <w:trHeight w:val="610"/>
        </w:trPr>
        <w:tc>
          <w:tcPr>
            <w:tcW w:w="4026" w:type="dxa"/>
          </w:tcPr>
          <w:p w14:paraId="7E431493" w14:textId="77777777" w:rsidR="006016F3" w:rsidRPr="006016F3" w:rsidRDefault="006016F3" w:rsidP="006016F3">
            <w:pPr>
              <w:widowControl w:val="0"/>
              <w:autoSpaceDE w:val="0"/>
              <w:autoSpaceDN w:val="0"/>
              <w:spacing w:before="45"/>
              <w:ind w:left="40"/>
              <w:rPr>
                <w:rFonts w:ascii="Calibri" w:eastAsia="Arial" w:hAnsi="Calibri" w:cs="Calibri"/>
                <w:b/>
                <w:sz w:val="16"/>
                <w:szCs w:val="22"/>
              </w:rPr>
            </w:pPr>
            <w:r w:rsidRPr="006016F3">
              <w:rPr>
                <w:rFonts w:ascii="Calibri" w:eastAsia="Arial" w:hAnsi="Calibri" w:cs="Calibri"/>
                <w:b/>
                <w:sz w:val="16"/>
                <w:szCs w:val="22"/>
              </w:rPr>
              <w:t>Project Milestones</w:t>
            </w:r>
          </w:p>
        </w:tc>
        <w:tc>
          <w:tcPr>
            <w:tcW w:w="1511" w:type="dxa"/>
          </w:tcPr>
          <w:p w14:paraId="6E7959D7" w14:textId="77777777" w:rsidR="006016F3" w:rsidRPr="006016F3" w:rsidRDefault="006016F3" w:rsidP="006016F3">
            <w:pPr>
              <w:widowControl w:val="0"/>
              <w:autoSpaceDE w:val="0"/>
              <w:autoSpaceDN w:val="0"/>
              <w:spacing w:before="64" w:line="208" w:lineRule="auto"/>
              <w:ind w:left="134" w:right="122"/>
              <w:jc w:val="center"/>
              <w:rPr>
                <w:rFonts w:ascii="Calibri" w:eastAsia="Arial" w:hAnsi="Calibri" w:cs="Calibri"/>
                <w:b/>
                <w:sz w:val="16"/>
                <w:szCs w:val="22"/>
              </w:rPr>
            </w:pPr>
            <w:r w:rsidRPr="006016F3">
              <w:rPr>
                <w:rFonts w:ascii="Calibri" w:eastAsia="Arial" w:hAnsi="Calibri" w:cs="Calibri"/>
                <w:b/>
                <w:spacing w:val="-1"/>
                <w:sz w:val="16"/>
                <w:szCs w:val="22"/>
              </w:rPr>
              <w:t xml:space="preserve">Days </w:t>
            </w:r>
            <w:r w:rsidRPr="006016F3">
              <w:rPr>
                <w:rFonts w:ascii="Calibri" w:eastAsia="Arial" w:hAnsi="Calibri" w:cs="Calibri"/>
                <w:b/>
                <w:sz w:val="16"/>
                <w:szCs w:val="22"/>
              </w:rPr>
              <w:t>from</w:t>
            </w:r>
            <w:r w:rsidRPr="006016F3">
              <w:rPr>
                <w:rFonts w:ascii="Calibri" w:eastAsia="Arial" w:hAnsi="Calibri" w:cs="Calibri"/>
                <w:b/>
                <w:spacing w:val="-42"/>
                <w:sz w:val="16"/>
                <w:szCs w:val="22"/>
              </w:rPr>
              <w:t xml:space="preserve"> </w:t>
            </w:r>
            <w:r w:rsidRPr="006016F3">
              <w:rPr>
                <w:rFonts w:ascii="Calibri" w:eastAsia="Arial" w:hAnsi="Calibri" w:cs="Calibri"/>
                <w:b/>
                <w:sz w:val="16"/>
                <w:szCs w:val="22"/>
              </w:rPr>
              <w:t>Execution</w:t>
            </w:r>
          </w:p>
          <w:p w14:paraId="4078727C" w14:textId="77777777" w:rsidR="006016F3" w:rsidRPr="006016F3" w:rsidRDefault="006016F3" w:rsidP="006016F3">
            <w:pPr>
              <w:widowControl w:val="0"/>
              <w:autoSpaceDE w:val="0"/>
              <w:autoSpaceDN w:val="0"/>
              <w:spacing w:line="164" w:lineRule="exact"/>
              <w:ind w:left="25" w:right="15"/>
              <w:jc w:val="center"/>
              <w:rPr>
                <w:rFonts w:ascii="Calibri" w:eastAsia="Arial" w:hAnsi="Calibri" w:cs="Calibri"/>
                <w:b/>
                <w:sz w:val="16"/>
                <w:szCs w:val="22"/>
              </w:rPr>
            </w:pPr>
            <w:r w:rsidRPr="006016F3">
              <w:rPr>
                <w:rFonts w:ascii="Calibri" w:eastAsia="Arial" w:hAnsi="Calibri" w:cs="Calibri"/>
                <w:b/>
                <w:sz w:val="16"/>
                <w:szCs w:val="22"/>
              </w:rPr>
              <w:t>of Grant Agreement</w:t>
            </w:r>
          </w:p>
        </w:tc>
        <w:tc>
          <w:tcPr>
            <w:tcW w:w="1511" w:type="dxa"/>
          </w:tcPr>
          <w:p w14:paraId="67CCCFBE" w14:textId="77777777" w:rsidR="006016F3" w:rsidRPr="006016F3" w:rsidRDefault="006016F3" w:rsidP="006016F3">
            <w:pPr>
              <w:widowControl w:val="0"/>
              <w:autoSpaceDE w:val="0"/>
              <w:autoSpaceDN w:val="0"/>
              <w:spacing w:before="64" w:line="208" w:lineRule="auto"/>
              <w:ind w:left="134" w:right="122"/>
              <w:jc w:val="center"/>
              <w:rPr>
                <w:rFonts w:ascii="Calibri" w:eastAsia="Arial" w:hAnsi="Calibri" w:cs="Calibri"/>
                <w:b/>
                <w:sz w:val="16"/>
                <w:szCs w:val="22"/>
              </w:rPr>
            </w:pPr>
            <w:r w:rsidRPr="006016F3">
              <w:rPr>
                <w:rFonts w:ascii="Calibri" w:eastAsia="Arial" w:hAnsi="Calibri" w:cs="Calibri"/>
                <w:b/>
                <w:spacing w:val="-1"/>
                <w:sz w:val="16"/>
                <w:szCs w:val="22"/>
              </w:rPr>
              <w:t xml:space="preserve">Days </w:t>
            </w:r>
            <w:r w:rsidRPr="006016F3">
              <w:rPr>
                <w:rFonts w:ascii="Calibri" w:eastAsia="Arial" w:hAnsi="Calibri" w:cs="Calibri"/>
                <w:b/>
                <w:sz w:val="16"/>
                <w:szCs w:val="22"/>
              </w:rPr>
              <w:t>from</w:t>
            </w:r>
            <w:r w:rsidRPr="006016F3">
              <w:rPr>
                <w:rFonts w:ascii="Calibri" w:eastAsia="Arial" w:hAnsi="Calibri" w:cs="Calibri"/>
                <w:b/>
                <w:spacing w:val="-42"/>
                <w:sz w:val="16"/>
                <w:szCs w:val="22"/>
              </w:rPr>
              <w:t xml:space="preserve"> </w:t>
            </w:r>
            <w:r w:rsidRPr="006016F3">
              <w:rPr>
                <w:rFonts w:ascii="Calibri" w:eastAsia="Arial" w:hAnsi="Calibri" w:cs="Calibri"/>
                <w:b/>
                <w:sz w:val="16"/>
                <w:szCs w:val="22"/>
              </w:rPr>
              <w:t>Execution</w:t>
            </w:r>
          </w:p>
          <w:p w14:paraId="374A9DEA" w14:textId="77777777" w:rsidR="006016F3" w:rsidRPr="006016F3" w:rsidRDefault="006016F3" w:rsidP="006016F3">
            <w:pPr>
              <w:widowControl w:val="0"/>
              <w:autoSpaceDE w:val="0"/>
              <w:autoSpaceDN w:val="0"/>
              <w:spacing w:line="164" w:lineRule="exact"/>
              <w:ind w:left="25" w:right="15"/>
              <w:jc w:val="center"/>
              <w:rPr>
                <w:rFonts w:ascii="Calibri" w:eastAsia="Arial" w:hAnsi="Calibri" w:cs="Calibri"/>
                <w:b/>
                <w:sz w:val="16"/>
                <w:szCs w:val="22"/>
              </w:rPr>
            </w:pPr>
            <w:r w:rsidRPr="006016F3">
              <w:rPr>
                <w:rFonts w:ascii="Calibri" w:eastAsia="Arial" w:hAnsi="Calibri" w:cs="Calibri"/>
                <w:b/>
                <w:sz w:val="16"/>
                <w:szCs w:val="22"/>
              </w:rPr>
              <w:t>of Grant Agreement</w:t>
            </w:r>
          </w:p>
        </w:tc>
        <w:tc>
          <w:tcPr>
            <w:tcW w:w="1511" w:type="dxa"/>
          </w:tcPr>
          <w:p w14:paraId="4498F772" w14:textId="77777777" w:rsidR="006016F3" w:rsidRPr="006016F3" w:rsidRDefault="006016F3" w:rsidP="006016F3">
            <w:pPr>
              <w:widowControl w:val="0"/>
              <w:autoSpaceDE w:val="0"/>
              <w:autoSpaceDN w:val="0"/>
              <w:spacing w:before="64" w:line="208" w:lineRule="auto"/>
              <w:ind w:left="134" w:right="122"/>
              <w:jc w:val="center"/>
              <w:rPr>
                <w:rFonts w:ascii="Calibri" w:eastAsia="Arial" w:hAnsi="Calibri" w:cs="Calibri"/>
                <w:b/>
                <w:sz w:val="16"/>
                <w:szCs w:val="22"/>
              </w:rPr>
            </w:pPr>
            <w:r w:rsidRPr="006016F3">
              <w:rPr>
                <w:rFonts w:ascii="Calibri" w:eastAsia="Arial" w:hAnsi="Calibri" w:cs="Calibri"/>
                <w:b/>
                <w:spacing w:val="-1"/>
                <w:sz w:val="16"/>
                <w:szCs w:val="22"/>
              </w:rPr>
              <w:t xml:space="preserve">Days </w:t>
            </w:r>
            <w:r w:rsidRPr="006016F3">
              <w:rPr>
                <w:rFonts w:ascii="Calibri" w:eastAsia="Arial" w:hAnsi="Calibri" w:cs="Calibri"/>
                <w:b/>
                <w:sz w:val="16"/>
                <w:szCs w:val="22"/>
              </w:rPr>
              <w:t>from</w:t>
            </w:r>
            <w:r w:rsidRPr="006016F3">
              <w:rPr>
                <w:rFonts w:ascii="Calibri" w:eastAsia="Arial" w:hAnsi="Calibri" w:cs="Calibri"/>
                <w:b/>
                <w:spacing w:val="-42"/>
                <w:sz w:val="16"/>
                <w:szCs w:val="22"/>
              </w:rPr>
              <w:t xml:space="preserve"> </w:t>
            </w:r>
            <w:r w:rsidRPr="006016F3">
              <w:rPr>
                <w:rFonts w:ascii="Calibri" w:eastAsia="Arial" w:hAnsi="Calibri" w:cs="Calibri"/>
                <w:b/>
                <w:sz w:val="16"/>
                <w:szCs w:val="22"/>
              </w:rPr>
              <w:t>Execution</w:t>
            </w:r>
          </w:p>
          <w:p w14:paraId="3B59974C" w14:textId="77777777" w:rsidR="006016F3" w:rsidRPr="006016F3" w:rsidRDefault="006016F3" w:rsidP="006016F3">
            <w:pPr>
              <w:widowControl w:val="0"/>
              <w:autoSpaceDE w:val="0"/>
              <w:autoSpaceDN w:val="0"/>
              <w:spacing w:line="164" w:lineRule="exact"/>
              <w:ind w:left="25" w:right="15"/>
              <w:jc w:val="center"/>
              <w:rPr>
                <w:rFonts w:ascii="Calibri" w:eastAsia="Arial" w:hAnsi="Calibri" w:cs="Calibri"/>
                <w:b/>
                <w:sz w:val="16"/>
                <w:szCs w:val="22"/>
              </w:rPr>
            </w:pPr>
            <w:r w:rsidRPr="006016F3">
              <w:rPr>
                <w:rFonts w:ascii="Calibri" w:eastAsia="Arial" w:hAnsi="Calibri" w:cs="Calibri"/>
                <w:b/>
                <w:sz w:val="16"/>
                <w:szCs w:val="22"/>
              </w:rPr>
              <w:t>of Grant Agreement</w:t>
            </w:r>
          </w:p>
        </w:tc>
        <w:tc>
          <w:tcPr>
            <w:tcW w:w="1511" w:type="dxa"/>
          </w:tcPr>
          <w:p w14:paraId="770E1200" w14:textId="77777777" w:rsidR="006016F3" w:rsidRPr="006016F3" w:rsidRDefault="006016F3" w:rsidP="006016F3">
            <w:pPr>
              <w:widowControl w:val="0"/>
              <w:autoSpaceDE w:val="0"/>
              <w:autoSpaceDN w:val="0"/>
              <w:spacing w:before="64" w:line="208" w:lineRule="auto"/>
              <w:ind w:left="134" w:right="122"/>
              <w:jc w:val="center"/>
              <w:rPr>
                <w:rFonts w:ascii="Calibri" w:eastAsia="Arial" w:hAnsi="Calibri" w:cs="Calibri"/>
                <w:b/>
                <w:sz w:val="16"/>
                <w:szCs w:val="22"/>
              </w:rPr>
            </w:pPr>
            <w:r w:rsidRPr="006016F3">
              <w:rPr>
                <w:rFonts w:ascii="Calibri" w:eastAsia="Arial" w:hAnsi="Calibri" w:cs="Calibri"/>
                <w:b/>
                <w:spacing w:val="-1"/>
                <w:sz w:val="16"/>
                <w:szCs w:val="22"/>
              </w:rPr>
              <w:t xml:space="preserve">Days </w:t>
            </w:r>
            <w:r w:rsidRPr="006016F3">
              <w:rPr>
                <w:rFonts w:ascii="Calibri" w:eastAsia="Arial" w:hAnsi="Calibri" w:cs="Calibri"/>
                <w:b/>
                <w:sz w:val="16"/>
                <w:szCs w:val="22"/>
              </w:rPr>
              <w:t>from</w:t>
            </w:r>
            <w:r w:rsidRPr="006016F3">
              <w:rPr>
                <w:rFonts w:ascii="Calibri" w:eastAsia="Arial" w:hAnsi="Calibri" w:cs="Calibri"/>
                <w:b/>
                <w:spacing w:val="-42"/>
                <w:sz w:val="16"/>
                <w:szCs w:val="22"/>
              </w:rPr>
              <w:t xml:space="preserve"> </w:t>
            </w:r>
            <w:r w:rsidRPr="006016F3">
              <w:rPr>
                <w:rFonts w:ascii="Calibri" w:eastAsia="Arial" w:hAnsi="Calibri" w:cs="Calibri"/>
                <w:b/>
                <w:sz w:val="16"/>
                <w:szCs w:val="22"/>
              </w:rPr>
              <w:t>Execution</w:t>
            </w:r>
          </w:p>
          <w:p w14:paraId="71D59092" w14:textId="77777777" w:rsidR="006016F3" w:rsidRPr="006016F3" w:rsidRDefault="006016F3" w:rsidP="006016F3">
            <w:pPr>
              <w:widowControl w:val="0"/>
              <w:autoSpaceDE w:val="0"/>
              <w:autoSpaceDN w:val="0"/>
              <w:spacing w:line="164" w:lineRule="exact"/>
              <w:ind w:left="25" w:right="15"/>
              <w:jc w:val="center"/>
              <w:rPr>
                <w:rFonts w:ascii="Calibri" w:eastAsia="Arial" w:hAnsi="Calibri" w:cs="Calibri"/>
                <w:b/>
                <w:sz w:val="16"/>
                <w:szCs w:val="22"/>
              </w:rPr>
            </w:pPr>
            <w:r w:rsidRPr="006016F3">
              <w:rPr>
                <w:rFonts w:ascii="Calibri" w:eastAsia="Arial" w:hAnsi="Calibri" w:cs="Calibri"/>
                <w:b/>
                <w:sz w:val="16"/>
                <w:szCs w:val="22"/>
              </w:rPr>
              <w:t>of Grant Agreement</w:t>
            </w:r>
          </w:p>
        </w:tc>
      </w:tr>
      <w:tr w:rsidR="006016F3" w:rsidRPr="006016F3" w14:paraId="38B53D0B" w14:textId="77777777" w:rsidTr="00355415">
        <w:trPr>
          <w:cantSplit/>
          <w:trHeight w:val="290"/>
        </w:trPr>
        <w:tc>
          <w:tcPr>
            <w:tcW w:w="4026" w:type="dxa"/>
            <w:tcBorders>
              <w:left w:val="nil"/>
            </w:tcBorders>
          </w:tcPr>
          <w:p w14:paraId="1BB39C7C"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54870FB8" w14:textId="77777777" w:rsidR="006016F3" w:rsidRPr="006016F3" w:rsidRDefault="006016F3" w:rsidP="006016F3">
            <w:pPr>
              <w:widowControl w:val="0"/>
              <w:autoSpaceDE w:val="0"/>
              <w:autoSpaceDN w:val="0"/>
              <w:spacing w:before="45"/>
              <w:ind w:left="9"/>
              <w:jc w:val="center"/>
              <w:rPr>
                <w:rFonts w:ascii="Calibri" w:eastAsia="Arial" w:hAnsi="Calibri" w:cs="Calibri"/>
                <w:b/>
                <w:sz w:val="16"/>
                <w:szCs w:val="22"/>
              </w:rPr>
            </w:pPr>
            <w:r w:rsidRPr="006016F3">
              <w:rPr>
                <w:rFonts w:ascii="Calibri" w:eastAsia="Arial" w:hAnsi="Calibri" w:cs="Calibri"/>
                <w:b/>
                <w:sz w:val="16"/>
                <w:szCs w:val="22"/>
              </w:rPr>
              <w:t>A</w:t>
            </w:r>
          </w:p>
        </w:tc>
        <w:tc>
          <w:tcPr>
            <w:tcW w:w="1511" w:type="dxa"/>
          </w:tcPr>
          <w:p w14:paraId="5C72FB68" w14:textId="77777777" w:rsidR="006016F3" w:rsidRPr="006016F3" w:rsidRDefault="006016F3" w:rsidP="006016F3">
            <w:pPr>
              <w:widowControl w:val="0"/>
              <w:autoSpaceDE w:val="0"/>
              <w:autoSpaceDN w:val="0"/>
              <w:spacing w:before="45"/>
              <w:ind w:left="9"/>
              <w:jc w:val="center"/>
              <w:rPr>
                <w:rFonts w:ascii="Calibri" w:eastAsia="Arial" w:hAnsi="Calibri" w:cs="Calibri"/>
                <w:b/>
                <w:sz w:val="16"/>
                <w:szCs w:val="22"/>
              </w:rPr>
            </w:pPr>
            <w:r w:rsidRPr="006016F3">
              <w:rPr>
                <w:rFonts w:ascii="Calibri" w:eastAsia="Arial" w:hAnsi="Calibri" w:cs="Calibri"/>
                <w:b/>
                <w:sz w:val="16"/>
                <w:szCs w:val="22"/>
              </w:rPr>
              <w:t>B</w:t>
            </w:r>
          </w:p>
        </w:tc>
        <w:tc>
          <w:tcPr>
            <w:tcW w:w="1511" w:type="dxa"/>
          </w:tcPr>
          <w:p w14:paraId="42239E65" w14:textId="77777777" w:rsidR="006016F3" w:rsidRPr="006016F3" w:rsidRDefault="006016F3" w:rsidP="006016F3">
            <w:pPr>
              <w:widowControl w:val="0"/>
              <w:autoSpaceDE w:val="0"/>
              <w:autoSpaceDN w:val="0"/>
              <w:spacing w:before="45"/>
              <w:ind w:left="9"/>
              <w:jc w:val="center"/>
              <w:rPr>
                <w:rFonts w:ascii="Calibri" w:eastAsia="Arial" w:hAnsi="Calibri" w:cs="Calibri"/>
                <w:b/>
                <w:sz w:val="16"/>
                <w:szCs w:val="22"/>
              </w:rPr>
            </w:pPr>
            <w:r w:rsidRPr="006016F3">
              <w:rPr>
                <w:rFonts w:ascii="Calibri" w:eastAsia="Arial" w:hAnsi="Calibri" w:cs="Calibri"/>
                <w:b/>
                <w:sz w:val="16"/>
                <w:szCs w:val="22"/>
              </w:rPr>
              <w:t>C</w:t>
            </w:r>
          </w:p>
        </w:tc>
        <w:tc>
          <w:tcPr>
            <w:tcW w:w="1511" w:type="dxa"/>
          </w:tcPr>
          <w:p w14:paraId="6B806BD2" w14:textId="77777777" w:rsidR="006016F3" w:rsidRPr="006016F3" w:rsidRDefault="006016F3" w:rsidP="006016F3">
            <w:pPr>
              <w:widowControl w:val="0"/>
              <w:autoSpaceDE w:val="0"/>
              <w:autoSpaceDN w:val="0"/>
              <w:spacing w:before="45"/>
              <w:ind w:left="9"/>
              <w:jc w:val="center"/>
              <w:rPr>
                <w:rFonts w:ascii="Calibri" w:eastAsia="Arial" w:hAnsi="Calibri" w:cs="Calibri"/>
                <w:b/>
                <w:sz w:val="16"/>
                <w:szCs w:val="22"/>
              </w:rPr>
            </w:pPr>
            <w:r w:rsidRPr="006016F3">
              <w:rPr>
                <w:rFonts w:ascii="Calibri" w:eastAsia="Arial" w:hAnsi="Calibri" w:cs="Calibri"/>
                <w:b/>
                <w:sz w:val="16"/>
                <w:szCs w:val="22"/>
              </w:rPr>
              <w:t>D</w:t>
            </w:r>
          </w:p>
        </w:tc>
      </w:tr>
      <w:tr w:rsidR="006016F3" w:rsidRPr="006016F3" w14:paraId="308DCC9A" w14:textId="77777777" w:rsidTr="00355415">
        <w:trPr>
          <w:cantSplit/>
          <w:trHeight w:val="290"/>
        </w:trPr>
        <w:tc>
          <w:tcPr>
            <w:tcW w:w="4026" w:type="dxa"/>
          </w:tcPr>
          <w:p w14:paraId="1BF39C40" w14:textId="77777777" w:rsidR="006016F3" w:rsidRPr="006016F3" w:rsidRDefault="006016F3" w:rsidP="006016F3">
            <w:pPr>
              <w:widowControl w:val="0"/>
              <w:autoSpaceDE w:val="0"/>
              <w:autoSpaceDN w:val="0"/>
              <w:spacing w:before="45"/>
              <w:ind w:left="40"/>
              <w:rPr>
                <w:rFonts w:ascii="Calibri" w:eastAsia="Arial" w:hAnsi="Calibri" w:cs="Calibri"/>
                <w:b/>
                <w:sz w:val="16"/>
                <w:szCs w:val="22"/>
              </w:rPr>
            </w:pPr>
            <w:r w:rsidRPr="006016F3">
              <w:rPr>
                <w:rFonts w:ascii="Calibri" w:eastAsia="Arial" w:hAnsi="Calibri" w:cs="Calibri"/>
                <w:b/>
                <w:sz w:val="16"/>
                <w:szCs w:val="22"/>
              </w:rPr>
              <w:t>Begin hiring staff or expending funds</w:t>
            </w:r>
          </w:p>
        </w:tc>
        <w:tc>
          <w:tcPr>
            <w:tcW w:w="1511" w:type="dxa"/>
          </w:tcPr>
          <w:p w14:paraId="6BBE0123"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733E9D43"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442415CA"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3764C95D" w14:textId="77777777" w:rsidR="006016F3" w:rsidRPr="006016F3" w:rsidRDefault="006016F3" w:rsidP="006016F3">
            <w:pPr>
              <w:widowControl w:val="0"/>
              <w:autoSpaceDE w:val="0"/>
              <w:autoSpaceDN w:val="0"/>
              <w:rPr>
                <w:rFonts w:ascii="Calibri" w:eastAsia="Arial" w:hAnsi="Calibri" w:cs="Calibri"/>
                <w:sz w:val="20"/>
                <w:szCs w:val="22"/>
              </w:rPr>
            </w:pPr>
          </w:p>
        </w:tc>
      </w:tr>
      <w:tr w:rsidR="006016F3" w:rsidRPr="006016F3" w14:paraId="7F7DF1B2" w14:textId="77777777" w:rsidTr="00355415">
        <w:trPr>
          <w:cantSplit/>
          <w:trHeight w:val="290"/>
        </w:trPr>
        <w:tc>
          <w:tcPr>
            <w:tcW w:w="4026" w:type="dxa"/>
          </w:tcPr>
          <w:p w14:paraId="4AEF054A" w14:textId="77777777" w:rsidR="006016F3" w:rsidRPr="006016F3" w:rsidRDefault="006016F3" w:rsidP="006016F3">
            <w:pPr>
              <w:widowControl w:val="0"/>
              <w:autoSpaceDE w:val="0"/>
              <w:autoSpaceDN w:val="0"/>
              <w:spacing w:before="45"/>
              <w:ind w:left="40"/>
              <w:rPr>
                <w:rFonts w:ascii="Calibri" w:eastAsia="Arial" w:hAnsi="Calibri" w:cs="Calibri"/>
                <w:b/>
                <w:sz w:val="16"/>
                <w:szCs w:val="22"/>
              </w:rPr>
            </w:pPr>
            <w:r w:rsidRPr="006016F3">
              <w:rPr>
                <w:rFonts w:ascii="Calibri" w:eastAsia="Arial" w:hAnsi="Calibri" w:cs="Calibri"/>
                <w:b/>
                <w:sz w:val="16"/>
                <w:szCs w:val="22"/>
              </w:rPr>
              <w:t>Begin program participant enrollment</w:t>
            </w:r>
          </w:p>
        </w:tc>
        <w:tc>
          <w:tcPr>
            <w:tcW w:w="1511" w:type="dxa"/>
          </w:tcPr>
          <w:p w14:paraId="4EAABD73"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0732CF41"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4345A85C"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6258B0A7" w14:textId="77777777" w:rsidR="006016F3" w:rsidRPr="006016F3" w:rsidRDefault="006016F3" w:rsidP="006016F3">
            <w:pPr>
              <w:widowControl w:val="0"/>
              <w:autoSpaceDE w:val="0"/>
              <w:autoSpaceDN w:val="0"/>
              <w:rPr>
                <w:rFonts w:ascii="Calibri" w:eastAsia="Arial" w:hAnsi="Calibri" w:cs="Calibri"/>
                <w:sz w:val="20"/>
                <w:szCs w:val="22"/>
              </w:rPr>
            </w:pPr>
          </w:p>
        </w:tc>
      </w:tr>
      <w:tr w:rsidR="006016F3" w:rsidRPr="006016F3" w14:paraId="479960BC" w14:textId="77777777" w:rsidTr="00355415">
        <w:trPr>
          <w:cantSplit/>
          <w:trHeight w:val="770"/>
        </w:trPr>
        <w:tc>
          <w:tcPr>
            <w:tcW w:w="4026" w:type="dxa"/>
          </w:tcPr>
          <w:p w14:paraId="1DAE439C" w14:textId="77777777" w:rsidR="006016F3" w:rsidRPr="006016F3" w:rsidRDefault="006016F3" w:rsidP="006016F3">
            <w:pPr>
              <w:widowControl w:val="0"/>
              <w:autoSpaceDE w:val="0"/>
              <w:autoSpaceDN w:val="0"/>
              <w:spacing w:before="64" w:line="208" w:lineRule="auto"/>
              <w:ind w:left="40" w:right="70"/>
              <w:rPr>
                <w:rFonts w:ascii="Calibri" w:eastAsia="Arial" w:hAnsi="Calibri" w:cs="Calibri"/>
                <w:b/>
                <w:sz w:val="16"/>
                <w:szCs w:val="22"/>
              </w:rPr>
            </w:pPr>
            <w:r w:rsidRPr="006016F3">
              <w:rPr>
                <w:rFonts w:ascii="Calibri" w:eastAsia="Arial" w:hAnsi="Calibri" w:cs="Calibri"/>
                <w:b/>
                <w:sz w:val="16"/>
                <w:szCs w:val="22"/>
              </w:rPr>
              <w:t>Program participants occupy leased or rental</w:t>
            </w:r>
            <w:r w:rsidRPr="006016F3">
              <w:rPr>
                <w:rFonts w:ascii="Calibri" w:eastAsia="Arial" w:hAnsi="Calibri" w:cs="Calibri"/>
                <w:b/>
                <w:spacing w:val="1"/>
                <w:sz w:val="16"/>
                <w:szCs w:val="22"/>
              </w:rPr>
              <w:t xml:space="preserve"> </w:t>
            </w:r>
            <w:r w:rsidRPr="006016F3">
              <w:rPr>
                <w:rFonts w:ascii="Calibri" w:eastAsia="Arial" w:hAnsi="Calibri" w:cs="Calibri"/>
                <w:b/>
                <w:sz w:val="16"/>
                <w:szCs w:val="22"/>
              </w:rPr>
              <w:t>assistance units or structure(s), or supportive services</w:t>
            </w:r>
            <w:r w:rsidRPr="006016F3">
              <w:rPr>
                <w:rFonts w:ascii="Calibri" w:eastAsia="Arial" w:hAnsi="Calibri" w:cs="Calibri"/>
                <w:b/>
                <w:spacing w:val="-43"/>
                <w:sz w:val="16"/>
                <w:szCs w:val="22"/>
              </w:rPr>
              <w:t xml:space="preserve"> </w:t>
            </w:r>
            <w:r w:rsidRPr="006016F3">
              <w:rPr>
                <w:rFonts w:ascii="Calibri" w:eastAsia="Arial" w:hAnsi="Calibri" w:cs="Calibri"/>
                <w:b/>
                <w:sz w:val="16"/>
                <w:szCs w:val="22"/>
              </w:rPr>
              <w:t>begin</w:t>
            </w:r>
          </w:p>
        </w:tc>
        <w:tc>
          <w:tcPr>
            <w:tcW w:w="1511" w:type="dxa"/>
          </w:tcPr>
          <w:p w14:paraId="41647A95"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46BF87D6"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3CCAF130"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50938D1D" w14:textId="77777777" w:rsidR="006016F3" w:rsidRPr="006016F3" w:rsidRDefault="006016F3" w:rsidP="006016F3">
            <w:pPr>
              <w:widowControl w:val="0"/>
              <w:autoSpaceDE w:val="0"/>
              <w:autoSpaceDN w:val="0"/>
              <w:rPr>
                <w:rFonts w:ascii="Calibri" w:eastAsia="Arial" w:hAnsi="Calibri" w:cs="Calibri"/>
                <w:sz w:val="20"/>
                <w:szCs w:val="22"/>
              </w:rPr>
            </w:pPr>
          </w:p>
        </w:tc>
      </w:tr>
      <w:tr w:rsidR="006016F3" w:rsidRPr="006016F3" w14:paraId="5469EEB0" w14:textId="77777777" w:rsidTr="00355415">
        <w:trPr>
          <w:cantSplit/>
          <w:trHeight w:val="610"/>
        </w:trPr>
        <w:tc>
          <w:tcPr>
            <w:tcW w:w="4026" w:type="dxa"/>
          </w:tcPr>
          <w:p w14:paraId="6220E5E9" w14:textId="77777777" w:rsidR="006016F3" w:rsidRPr="006016F3" w:rsidRDefault="006016F3" w:rsidP="006016F3">
            <w:pPr>
              <w:widowControl w:val="0"/>
              <w:autoSpaceDE w:val="0"/>
              <w:autoSpaceDN w:val="0"/>
              <w:spacing w:before="64" w:line="208" w:lineRule="auto"/>
              <w:ind w:left="40" w:right="408"/>
              <w:rPr>
                <w:rFonts w:ascii="Calibri" w:eastAsia="Arial" w:hAnsi="Calibri" w:cs="Calibri"/>
                <w:b/>
                <w:sz w:val="16"/>
                <w:szCs w:val="22"/>
              </w:rPr>
            </w:pPr>
            <w:r w:rsidRPr="006016F3">
              <w:rPr>
                <w:rFonts w:ascii="Calibri" w:eastAsia="Arial" w:hAnsi="Calibri" w:cs="Calibri"/>
                <w:b/>
                <w:sz w:val="16"/>
                <w:szCs w:val="22"/>
              </w:rPr>
              <w:t>Leased or rental assistance units or structure, and</w:t>
            </w:r>
            <w:r w:rsidRPr="006016F3">
              <w:rPr>
                <w:rFonts w:ascii="Calibri" w:eastAsia="Arial" w:hAnsi="Calibri" w:cs="Calibri"/>
                <w:b/>
                <w:spacing w:val="-43"/>
                <w:sz w:val="16"/>
                <w:szCs w:val="22"/>
              </w:rPr>
              <w:t xml:space="preserve"> </w:t>
            </w:r>
            <w:r w:rsidRPr="006016F3">
              <w:rPr>
                <w:rFonts w:ascii="Calibri" w:eastAsia="Arial" w:hAnsi="Calibri" w:cs="Calibri"/>
                <w:b/>
                <w:sz w:val="16"/>
                <w:szCs w:val="22"/>
              </w:rPr>
              <w:t>supportive services near 100% capacity</w:t>
            </w:r>
          </w:p>
        </w:tc>
        <w:tc>
          <w:tcPr>
            <w:tcW w:w="1511" w:type="dxa"/>
          </w:tcPr>
          <w:p w14:paraId="2320FEC7"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43DAD7AF"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3D9121AD" w14:textId="77777777" w:rsidR="006016F3" w:rsidRPr="006016F3" w:rsidRDefault="006016F3" w:rsidP="006016F3">
            <w:pPr>
              <w:widowControl w:val="0"/>
              <w:autoSpaceDE w:val="0"/>
              <w:autoSpaceDN w:val="0"/>
              <w:rPr>
                <w:rFonts w:ascii="Calibri" w:eastAsia="Arial" w:hAnsi="Calibri" w:cs="Calibri"/>
                <w:sz w:val="20"/>
                <w:szCs w:val="22"/>
              </w:rPr>
            </w:pPr>
          </w:p>
        </w:tc>
        <w:tc>
          <w:tcPr>
            <w:tcW w:w="1511" w:type="dxa"/>
          </w:tcPr>
          <w:p w14:paraId="03C5C02B" w14:textId="77777777" w:rsidR="006016F3" w:rsidRPr="006016F3" w:rsidRDefault="006016F3" w:rsidP="006016F3">
            <w:pPr>
              <w:widowControl w:val="0"/>
              <w:autoSpaceDE w:val="0"/>
              <w:autoSpaceDN w:val="0"/>
              <w:rPr>
                <w:rFonts w:ascii="Calibri" w:eastAsia="Arial" w:hAnsi="Calibri" w:cs="Calibri"/>
                <w:sz w:val="20"/>
                <w:szCs w:val="22"/>
              </w:rPr>
            </w:pPr>
          </w:p>
        </w:tc>
      </w:tr>
    </w:tbl>
    <w:p w14:paraId="7EF6B132" w14:textId="77777777" w:rsidR="006016F3" w:rsidRPr="006016F3" w:rsidRDefault="006016F3" w:rsidP="006016F3">
      <w:pPr>
        <w:widowControl w:val="0"/>
        <w:autoSpaceDE w:val="0"/>
        <w:autoSpaceDN w:val="0"/>
        <w:spacing w:before="4"/>
        <w:rPr>
          <w:rFonts w:ascii="Calibri" w:eastAsia="Arial" w:hAnsi="Calibri" w:cs="Calibri"/>
          <w:sz w:val="22"/>
          <w:szCs w:val="22"/>
        </w:rPr>
      </w:pPr>
    </w:p>
    <w:p w14:paraId="58F8D482" w14:textId="77777777" w:rsidR="006016F3" w:rsidRPr="006016F3" w:rsidRDefault="006016F3" w:rsidP="006016F3">
      <w:pPr>
        <w:widowControl w:val="0"/>
        <w:autoSpaceDE w:val="0"/>
        <w:autoSpaceDN w:val="0"/>
        <w:rPr>
          <w:rFonts w:ascii="Calibri" w:eastAsia="Arial" w:hAnsi="Calibri" w:cs="Calibri"/>
          <w:b/>
          <w:bCs/>
          <w:szCs w:val="24"/>
        </w:rPr>
      </w:pPr>
      <w:r w:rsidRPr="006016F3">
        <w:rPr>
          <w:rFonts w:ascii="Calibri" w:eastAsia="Arial" w:hAnsi="Calibri" w:cs="Calibri"/>
          <w:b/>
          <w:bCs/>
          <w:szCs w:val="24"/>
        </w:rPr>
        <w:t>Populations to be Served</w:t>
      </w:r>
    </w:p>
    <w:p w14:paraId="5CFD571E" w14:textId="77777777" w:rsidR="006016F3" w:rsidRPr="006016F3" w:rsidRDefault="006016F3" w:rsidP="006016F3">
      <w:pPr>
        <w:widowControl w:val="0"/>
        <w:tabs>
          <w:tab w:val="left" w:pos="2093"/>
        </w:tabs>
        <w:autoSpaceDE w:val="0"/>
        <w:autoSpaceDN w:val="0"/>
        <w:spacing w:before="221" w:line="208" w:lineRule="auto"/>
        <w:jc w:val="both"/>
        <w:rPr>
          <w:rFonts w:ascii="Calibri" w:eastAsia="Calibri" w:hAnsi="Calibri" w:cs="Calibri"/>
          <w:bCs/>
          <w:sz w:val="22"/>
          <w:szCs w:val="22"/>
        </w:rPr>
      </w:pPr>
      <w:r w:rsidRPr="006016F3">
        <w:rPr>
          <w:rFonts w:ascii="Calibri" w:eastAsia="Calibri" w:hAnsi="Calibri" w:cs="Calibri"/>
          <w:bCs/>
          <w:sz w:val="22"/>
          <w:szCs w:val="22"/>
        </w:rPr>
        <w:t xml:space="preserve">3. Place “X” the appropriate box(s) if this project will have a specific </w:t>
      </w:r>
      <w:r w:rsidRPr="006016F3">
        <w:rPr>
          <w:rFonts w:ascii="Calibri" w:eastAsia="Calibri" w:hAnsi="Calibri" w:cs="Calibri"/>
          <w:bCs/>
          <w:spacing w:val="-65"/>
          <w:sz w:val="22"/>
          <w:szCs w:val="22"/>
        </w:rPr>
        <w:t xml:space="preserve"> </w:t>
      </w:r>
      <w:r w:rsidRPr="006016F3">
        <w:rPr>
          <w:rFonts w:ascii="Calibri" w:eastAsia="Calibri" w:hAnsi="Calibri" w:cs="Calibri"/>
          <w:bCs/>
          <w:sz w:val="22"/>
          <w:szCs w:val="22"/>
        </w:rPr>
        <w:t>subpopulation focus. (Select ALL that apply)</w:t>
      </w:r>
    </w:p>
    <w:p w14:paraId="7E03F635" w14:textId="77777777" w:rsidR="006016F3" w:rsidRPr="006016F3" w:rsidRDefault="006016F3" w:rsidP="006016F3">
      <w:pPr>
        <w:widowControl w:val="0"/>
        <w:tabs>
          <w:tab w:val="left" w:pos="2093"/>
        </w:tabs>
        <w:autoSpaceDE w:val="0"/>
        <w:autoSpaceDN w:val="0"/>
        <w:spacing w:before="221" w:line="208" w:lineRule="auto"/>
        <w:jc w:val="both"/>
        <w:rPr>
          <w:rFonts w:ascii="Calibri" w:eastAsia="Calibri" w:hAnsi="Calibri" w:cs="Calibri"/>
          <w:bCs/>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706"/>
        <w:gridCol w:w="3524"/>
        <w:gridCol w:w="706"/>
      </w:tblGrid>
      <w:tr w:rsidR="006016F3" w:rsidRPr="006016F3" w14:paraId="5C3DA0DA" w14:textId="77777777" w:rsidTr="00355415">
        <w:trPr>
          <w:trHeight w:val="290"/>
        </w:trPr>
        <w:tc>
          <w:tcPr>
            <w:tcW w:w="5508" w:type="dxa"/>
          </w:tcPr>
          <w:p w14:paraId="79094710"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N/A - Project Serves All Subpopulations</w:t>
            </w:r>
          </w:p>
        </w:tc>
        <w:tc>
          <w:tcPr>
            <w:tcW w:w="756" w:type="dxa"/>
          </w:tcPr>
          <w:p w14:paraId="73F81BBB" w14:textId="77777777" w:rsidR="006016F3" w:rsidRPr="006016F3" w:rsidRDefault="006016F3" w:rsidP="006016F3">
            <w:pPr>
              <w:widowControl w:val="0"/>
              <w:autoSpaceDE w:val="0"/>
              <w:autoSpaceDN w:val="0"/>
              <w:spacing w:line="100" w:lineRule="exact"/>
              <w:ind w:left="100"/>
              <w:rPr>
                <w:rFonts w:ascii="Calibri" w:eastAsia="Arial" w:hAnsi="Calibri" w:cs="Calibri"/>
                <w:bCs/>
                <w:sz w:val="22"/>
                <w:szCs w:val="22"/>
              </w:rPr>
            </w:pPr>
          </w:p>
        </w:tc>
        <w:tc>
          <w:tcPr>
            <w:tcW w:w="3780" w:type="dxa"/>
          </w:tcPr>
          <w:p w14:paraId="104CDCEF"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Domestic Violence</w:t>
            </w:r>
          </w:p>
        </w:tc>
        <w:tc>
          <w:tcPr>
            <w:tcW w:w="756" w:type="dxa"/>
          </w:tcPr>
          <w:p w14:paraId="6FC46402" w14:textId="77777777" w:rsidR="006016F3" w:rsidRPr="006016F3" w:rsidRDefault="006016F3" w:rsidP="006016F3">
            <w:pPr>
              <w:widowControl w:val="0"/>
              <w:autoSpaceDE w:val="0"/>
              <w:autoSpaceDN w:val="0"/>
              <w:spacing w:line="100" w:lineRule="exact"/>
              <w:ind w:left="285"/>
              <w:rPr>
                <w:rFonts w:ascii="Calibri" w:eastAsia="Arial" w:hAnsi="Calibri" w:cs="Calibri"/>
                <w:bCs/>
                <w:sz w:val="22"/>
                <w:szCs w:val="22"/>
              </w:rPr>
            </w:pPr>
          </w:p>
        </w:tc>
      </w:tr>
      <w:tr w:rsidR="006016F3" w:rsidRPr="006016F3" w14:paraId="1938252D" w14:textId="77777777" w:rsidTr="00355415">
        <w:trPr>
          <w:trHeight w:val="290"/>
        </w:trPr>
        <w:tc>
          <w:tcPr>
            <w:tcW w:w="5508" w:type="dxa"/>
          </w:tcPr>
          <w:p w14:paraId="4350BC69"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Veterans</w:t>
            </w:r>
          </w:p>
        </w:tc>
        <w:tc>
          <w:tcPr>
            <w:tcW w:w="756" w:type="dxa"/>
          </w:tcPr>
          <w:p w14:paraId="0B58F398" w14:textId="77777777" w:rsidR="006016F3" w:rsidRPr="006016F3" w:rsidRDefault="006016F3" w:rsidP="006016F3">
            <w:pPr>
              <w:widowControl w:val="0"/>
              <w:autoSpaceDE w:val="0"/>
              <w:autoSpaceDN w:val="0"/>
              <w:spacing w:line="100" w:lineRule="exact"/>
              <w:ind w:left="100"/>
              <w:rPr>
                <w:rFonts w:ascii="Calibri" w:eastAsia="Arial" w:hAnsi="Calibri" w:cs="Calibri"/>
                <w:bCs/>
                <w:sz w:val="22"/>
                <w:szCs w:val="22"/>
              </w:rPr>
            </w:pPr>
          </w:p>
        </w:tc>
        <w:tc>
          <w:tcPr>
            <w:tcW w:w="3780" w:type="dxa"/>
          </w:tcPr>
          <w:p w14:paraId="6E85D3D3"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Substance Abuse</w:t>
            </w:r>
          </w:p>
        </w:tc>
        <w:tc>
          <w:tcPr>
            <w:tcW w:w="756" w:type="dxa"/>
          </w:tcPr>
          <w:p w14:paraId="1F1C3C0B" w14:textId="77777777" w:rsidR="006016F3" w:rsidRPr="006016F3" w:rsidRDefault="006016F3" w:rsidP="006016F3">
            <w:pPr>
              <w:widowControl w:val="0"/>
              <w:autoSpaceDE w:val="0"/>
              <w:autoSpaceDN w:val="0"/>
              <w:spacing w:line="100" w:lineRule="exact"/>
              <w:ind w:left="285"/>
              <w:rPr>
                <w:rFonts w:ascii="Calibri" w:eastAsia="Arial" w:hAnsi="Calibri" w:cs="Calibri"/>
                <w:bCs/>
                <w:sz w:val="22"/>
                <w:szCs w:val="22"/>
              </w:rPr>
            </w:pPr>
          </w:p>
        </w:tc>
      </w:tr>
      <w:tr w:rsidR="006016F3" w:rsidRPr="006016F3" w14:paraId="01807667" w14:textId="77777777" w:rsidTr="00355415">
        <w:trPr>
          <w:trHeight w:val="290"/>
        </w:trPr>
        <w:tc>
          <w:tcPr>
            <w:tcW w:w="5508" w:type="dxa"/>
          </w:tcPr>
          <w:p w14:paraId="19F6E526"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lastRenderedPageBreak/>
              <w:t>Youth (under 25)</w:t>
            </w:r>
          </w:p>
        </w:tc>
        <w:tc>
          <w:tcPr>
            <w:tcW w:w="756" w:type="dxa"/>
          </w:tcPr>
          <w:p w14:paraId="2FC1A651" w14:textId="77777777" w:rsidR="006016F3" w:rsidRPr="006016F3" w:rsidRDefault="006016F3" w:rsidP="006016F3">
            <w:pPr>
              <w:widowControl w:val="0"/>
              <w:autoSpaceDE w:val="0"/>
              <w:autoSpaceDN w:val="0"/>
              <w:spacing w:line="100" w:lineRule="exact"/>
              <w:ind w:left="100"/>
              <w:rPr>
                <w:rFonts w:ascii="Calibri" w:eastAsia="Arial" w:hAnsi="Calibri" w:cs="Calibri"/>
                <w:bCs/>
                <w:sz w:val="22"/>
                <w:szCs w:val="22"/>
              </w:rPr>
            </w:pPr>
          </w:p>
        </w:tc>
        <w:tc>
          <w:tcPr>
            <w:tcW w:w="3780" w:type="dxa"/>
          </w:tcPr>
          <w:p w14:paraId="33163E27"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Mental Illness</w:t>
            </w:r>
          </w:p>
        </w:tc>
        <w:tc>
          <w:tcPr>
            <w:tcW w:w="756" w:type="dxa"/>
          </w:tcPr>
          <w:p w14:paraId="775B3801" w14:textId="77777777" w:rsidR="006016F3" w:rsidRPr="006016F3" w:rsidRDefault="006016F3" w:rsidP="006016F3">
            <w:pPr>
              <w:widowControl w:val="0"/>
              <w:autoSpaceDE w:val="0"/>
              <w:autoSpaceDN w:val="0"/>
              <w:spacing w:line="100" w:lineRule="exact"/>
              <w:ind w:left="285"/>
              <w:rPr>
                <w:rFonts w:ascii="Calibri" w:eastAsia="Arial" w:hAnsi="Calibri" w:cs="Calibri"/>
                <w:bCs/>
                <w:sz w:val="22"/>
                <w:szCs w:val="22"/>
              </w:rPr>
            </w:pPr>
          </w:p>
        </w:tc>
      </w:tr>
      <w:tr w:rsidR="006016F3" w:rsidRPr="006016F3" w14:paraId="179E1874" w14:textId="77777777" w:rsidTr="00355415">
        <w:trPr>
          <w:trHeight w:val="290"/>
        </w:trPr>
        <w:tc>
          <w:tcPr>
            <w:tcW w:w="5508" w:type="dxa"/>
          </w:tcPr>
          <w:p w14:paraId="384B0098"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Families</w:t>
            </w:r>
          </w:p>
        </w:tc>
        <w:tc>
          <w:tcPr>
            <w:tcW w:w="756" w:type="dxa"/>
          </w:tcPr>
          <w:p w14:paraId="3062A362" w14:textId="77777777" w:rsidR="006016F3" w:rsidRPr="006016F3" w:rsidRDefault="006016F3" w:rsidP="006016F3">
            <w:pPr>
              <w:widowControl w:val="0"/>
              <w:autoSpaceDE w:val="0"/>
              <w:autoSpaceDN w:val="0"/>
              <w:spacing w:line="100" w:lineRule="exact"/>
              <w:ind w:left="100"/>
              <w:rPr>
                <w:rFonts w:ascii="Calibri" w:eastAsia="Arial" w:hAnsi="Calibri" w:cs="Calibri"/>
                <w:bCs/>
                <w:sz w:val="22"/>
                <w:szCs w:val="22"/>
              </w:rPr>
            </w:pPr>
          </w:p>
        </w:tc>
        <w:tc>
          <w:tcPr>
            <w:tcW w:w="3780" w:type="dxa"/>
          </w:tcPr>
          <w:p w14:paraId="5322B593"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HIV/AIDS</w:t>
            </w:r>
          </w:p>
        </w:tc>
        <w:tc>
          <w:tcPr>
            <w:tcW w:w="756" w:type="dxa"/>
          </w:tcPr>
          <w:p w14:paraId="759CB379" w14:textId="77777777" w:rsidR="006016F3" w:rsidRPr="006016F3" w:rsidRDefault="006016F3" w:rsidP="006016F3">
            <w:pPr>
              <w:widowControl w:val="0"/>
              <w:autoSpaceDE w:val="0"/>
              <w:autoSpaceDN w:val="0"/>
              <w:spacing w:line="100" w:lineRule="exact"/>
              <w:ind w:left="285"/>
              <w:rPr>
                <w:rFonts w:ascii="Calibri" w:eastAsia="Arial" w:hAnsi="Calibri" w:cs="Calibri"/>
                <w:bCs/>
                <w:sz w:val="22"/>
                <w:szCs w:val="22"/>
              </w:rPr>
            </w:pPr>
          </w:p>
        </w:tc>
      </w:tr>
      <w:tr w:rsidR="006016F3" w:rsidRPr="006016F3" w14:paraId="32CBE3D4" w14:textId="77777777" w:rsidTr="00355415">
        <w:trPr>
          <w:trHeight w:val="290"/>
        </w:trPr>
        <w:tc>
          <w:tcPr>
            <w:tcW w:w="5508" w:type="dxa"/>
          </w:tcPr>
          <w:p w14:paraId="271CD868"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Chronic</w:t>
            </w:r>
          </w:p>
        </w:tc>
        <w:tc>
          <w:tcPr>
            <w:tcW w:w="756" w:type="dxa"/>
          </w:tcPr>
          <w:p w14:paraId="18A6E573" w14:textId="77777777" w:rsidR="006016F3" w:rsidRPr="006016F3" w:rsidRDefault="006016F3" w:rsidP="006016F3">
            <w:pPr>
              <w:widowControl w:val="0"/>
              <w:autoSpaceDE w:val="0"/>
              <w:autoSpaceDN w:val="0"/>
              <w:spacing w:line="100" w:lineRule="exact"/>
              <w:ind w:left="100"/>
              <w:rPr>
                <w:rFonts w:ascii="Calibri" w:eastAsia="Arial" w:hAnsi="Calibri" w:cs="Calibri"/>
                <w:bCs/>
                <w:sz w:val="22"/>
                <w:szCs w:val="22"/>
              </w:rPr>
            </w:pPr>
          </w:p>
        </w:tc>
        <w:tc>
          <w:tcPr>
            <w:tcW w:w="3780" w:type="dxa"/>
          </w:tcPr>
          <w:p w14:paraId="55BD342F" w14:textId="77777777" w:rsidR="006016F3" w:rsidRPr="006016F3" w:rsidRDefault="006016F3" w:rsidP="006016F3">
            <w:pPr>
              <w:widowControl w:val="0"/>
              <w:autoSpaceDE w:val="0"/>
              <w:autoSpaceDN w:val="0"/>
              <w:spacing w:before="45"/>
              <w:ind w:left="40"/>
              <w:rPr>
                <w:rFonts w:ascii="Calibri" w:eastAsia="Arial" w:hAnsi="Calibri" w:cs="Calibri"/>
                <w:bCs/>
                <w:sz w:val="22"/>
                <w:szCs w:val="22"/>
              </w:rPr>
            </w:pPr>
            <w:r w:rsidRPr="006016F3">
              <w:rPr>
                <w:rFonts w:ascii="Calibri" w:eastAsia="Arial" w:hAnsi="Calibri" w:cs="Calibri"/>
                <w:bCs/>
                <w:sz w:val="22"/>
                <w:szCs w:val="22"/>
              </w:rPr>
              <w:t>Other</w:t>
            </w:r>
          </w:p>
        </w:tc>
        <w:tc>
          <w:tcPr>
            <w:tcW w:w="756" w:type="dxa"/>
          </w:tcPr>
          <w:p w14:paraId="5687CCE2" w14:textId="77777777" w:rsidR="006016F3" w:rsidRPr="006016F3" w:rsidRDefault="006016F3" w:rsidP="006016F3">
            <w:pPr>
              <w:widowControl w:val="0"/>
              <w:autoSpaceDE w:val="0"/>
              <w:autoSpaceDN w:val="0"/>
              <w:spacing w:line="100" w:lineRule="exact"/>
              <w:ind w:left="285"/>
              <w:rPr>
                <w:rFonts w:ascii="Calibri" w:eastAsia="Arial" w:hAnsi="Calibri" w:cs="Calibri"/>
                <w:bCs/>
                <w:sz w:val="22"/>
                <w:szCs w:val="22"/>
              </w:rPr>
            </w:pPr>
          </w:p>
        </w:tc>
      </w:tr>
    </w:tbl>
    <w:p w14:paraId="52EFFACE" w14:textId="77777777" w:rsidR="006016F3" w:rsidRPr="006016F3" w:rsidRDefault="006016F3" w:rsidP="006016F3">
      <w:pPr>
        <w:widowControl w:val="0"/>
        <w:autoSpaceDE w:val="0"/>
        <w:autoSpaceDN w:val="0"/>
        <w:spacing w:before="1"/>
        <w:rPr>
          <w:rFonts w:ascii="Calibri" w:eastAsia="Arial" w:hAnsi="Calibri" w:cs="Calibri"/>
          <w:bCs/>
          <w:sz w:val="22"/>
          <w:szCs w:val="22"/>
        </w:rPr>
      </w:pPr>
    </w:p>
    <w:p w14:paraId="5B7592EA" w14:textId="77777777" w:rsidR="006016F3" w:rsidRPr="006016F3" w:rsidRDefault="006016F3" w:rsidP="006016F3">
      <w:pPr>
        <w:widowControl w:val="0"/>
        <w:autoSpaceDE w:val="0"/>
        <w:autoSpaceDN w:val="0"/>
        <w:spacing w:before="1"/>
        <w:rPr>
          <w:rFonts w:ascii="Calibri" w:eastAsia="Arial" w:hAnsi="Calibri" w:cs="Calibri"/>
          <w:sz w:val="22"/>
          <w:szCs w:val="22"/>
        </w:rPr>
      </w:pPr>
      <w:r w:rsidRPr="006016F3">
        <w:rPr>
          <w:rFonts w:ascii="Calibri" w:eastAsia="Arial" w:hAnsi="Calibri" w:cs="Calibri"/>
          <w:b/>
          <w:sz w:val="22"/>
          <w:szCs w:val="22"/>
        </w:rPr>
        <w:t>4.</w:t>
      </w:r>
      <w:r w:rsidRPr="006016F3">
        <w:rPr>
          <w:rFonts w:ascii="Calibri" w:eastAsia="Arial" w:hAnsi="Calibri" w:cs="Calibri"/>
          <w:bCs/>
          <w:sz w:val="22"/>
          <w:szCs w:val="22"/>
        </w:rPr>
        <w:t xml:space="preserve"> Will your project participate in the CoC's Coordinated Entry (CE) process or recipient organization is a victim service provider, as defined in 24 CFR 578.3 and uses an alternate CE process that meets HUD's minimum requirements?  </w:t>
      </w:r>
      <w:r w:rsidRPr="006016F3">
        <w:rPr>
          <w:rFonts w:ascii="Calibri" w:eastAsia="Arial" w:hAnsi="Calibri" w:cs="Calibri"/>
          <w:sz w:val="22"/>
          <w:szCs w:val="22"/>
        </w:rPr>
        <w:sym w:font="Wingdings" w:char="F071"/>
      </w:r>
      <w:r w:rsidRPr="006016F3">
        <w:rPr>
          <w:rFonts w:ascii="Calibri" w:eastAsia="Arial" w:hAnsi="Calibri" w:cs="Calibri"/>
          <w:sz w:val="22"/>
          <w:szCs w:val="22"/>
        </w:rPr>
        <w:t xml:space="preserve">YES   </w:t>
      </w:r>
      <w:r w:rsidRPr="006016F3">
        <w:rPr>
          <w:rFonts w:ascii="Calibri" w:eastAsia="Arial" w:hAnsi="Calibri" w:cs="Calibri"/>
          <w:sz w:val="22"/>
          <w:szCs w:val="22"/>
        </w:rPr>
        <w:sym w:font="Wingdings" w:char="F071"/>
      </w:r>
      <w:r w:rsidRPr="006016F3">
        <w:rPr>
          <w:rFonts w:ascii="Calibri" w:eastAsia="Arial" w:hAnsi="Calibri" w:cs="Calibri"/>
          <w:sz w:val="22"/>
          <w:szCs w:val="22"/>
        </w:rPr>
        <w:t>NO</w:t>
      </w:r>
    </w:p>
    <w:p w14:paraId="4892124B" w14:textId="77777777" w:rsidR="006016F3" w:rsidRPr="006016F3" w:rsidRDefault="006016F3" w:rsidP="006016F3">
      <w:pPr>
        <w:widowControl w:val="0"/>
        <w:autoSpaceDE w:val="0"/>
        <w:autoSpaceDN w:val="0"/>
        <w:spacing w:before="1"/>
        <w:rPr>
          <w:rFonts w:ascii="Calibri" w:eastAsia="Arial" w:hAnsi="Calibri" w:cs="Calibri"/>
          <w:sz w:val="22"/>
          <w:szCs w:val="22"/>
        </w:rPr>
      </w:pPr>
    </w:p>
    <w:p w14:paraId="26D4A7AE" w14:textId="77777777" w:rsidR="006016F3" w:rsidRPr="006016F3" w:rsidRDefault="006016F3" w:rsidP="006016F3">
      <w:pPr>
        <w:widowControl w:val="0"/>
        <w:autoSpaceDE w:val="0"/>
        <w:autoSpaceDN w:val="0"/>
        <w:spacing w:before="1"/>
        <w:rPr>
          <w:rFonts w:ascii="Calibri" w:eastAsia="Arial" w:hAnsi="Calibri" w:cs="Calibri"/>
          <w:bCs/>
          <w:sz w:val="22"/>
          <w:szCs w:val="22"/>
        </w:rPr>
      </w:pPr>
      <w:r w:rsidRPr="006016F3">
        <w:rPr>
          <w:rFonts w:ascii="Calibri" w:eastAsia="Arial" w:hAnsi="Calibri" w:cs="Calibri"/>
          <w:b/>
          <w:bCs/>
          <w:sz w:val="22"/>
          <w:szCs w:val="22"/>
        </w:rPr>
        <w:t>5.</w:t>
      </w:r>
      <w:r w:rsidRPr="006016F3">
        <w:rPr>
          <w:rFonts w:ascii="Calibri" w:eastAsia="Arial" w:hAnsi="Calibri" w:cs="Calibri"/>
          <w:bCs/>
          <w:sz w:val="22"/>
          <w:szCs w:val="22"/>
        </w:rPr>
        <w:t xml:space="preserve"> As an  SSO non-CE project, answer the following questions:</w:t>
      </w:r>
      <w:r w:rsidRPr="006016F3">
        <w:rPr>
          <w:rFonts w:ascii="Calibri" w:eastAsia="Arial" w:hAnsi="Calibri" w:cs="Calibri"/>
          <w:bCs/>
          <w:sz w:val="22"/>
          <w:szCs w:val="22"/>
        </w:rPr>
        <w:br/>
      </w:r>
    </w:p>
    <w:p w14:paraId="47318F49"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r w:rsidRPr="006016F3">
        <w:rPr>
          <w:rFonts w:ascii="Calibri" w:eastAsia="Arial" w:hAnsi="Calibri" w:cs="Calibri"/>
          <w:b/>
          <w:sz w:val="22"/>
          <w:szCs w:val="22"/>
        </w:rPr>
        <w:t>5a</w:t>
      </w:r>
      <w:r w:rsidRPr="006016F3">
        <w:rPr>
          <w:rFonts w:ascii="Calibri" w:eastAsia="Arial" w:hAnsi="Calibri" w:cs="Calibri"/>
          <w:bCs/>
          <w:sz w:val="22"/>
          <w:szCs w:val="22"/>
        </w:rPr>
        <w:t xml:space="preserve">. </w:t>
      </w:r>
      <w:r w:rsidRPr="006016F3">
        <w:rPr>
          <w:rFonts w:ascii="Calibri" w:eastAsia="Arial" w:hAnsi="Calibri" w:cs="Calibri"/>
          <w:b/>
          <w:sz w:val="22"/>
          <w:szCs w:val="22"/>
        </w:rPr>
        <w:t>(SSO-Street Outreach ONLY</w:t>
      </w:r>
      <w:r w:rsidRPr="006016F3">
        <w:rPr>
          <w:rFonts w:ascii="Calibri" w:eastAsia="Arial" w:hAnsi="Calibri" w:cs="Calibri"/>
          <w:bCs/>
          <w:sz w:val="22"/>
          <w:szCs w:val="22"/>
        </w:rPr>
        <w:t>) 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5352AB86"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p>
    <w:p w14:paraId="258B22E0"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r w:rsidRPr="006016F3">
        <w:rPr>
          <w:rFonts w:ascii="Arial" w:eastAsia="Arial" w:hAnsi="Arial" w:cs="Calibri"/>
          <w:b/>
          <w:noProof/>
          <w:szCs w:val="24"/>
        </w:rPr>
        <mc:AlternateContent>
          <mc:Choice Requires="wps">
            <w:drawing>
              <wp:inline distT="0" distB="0" distL="0" distR="0" wp14:anchorId="5F8CA00C" wp14:editId="30E4E419">
                <wp:extent cx="5747294" cy="232682"/>
                <wp:effectExtent l="0" t="0" r="25400" b="24130"/>
                <wp:docPr id="63" name="Text Box 63"/>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2E95166A" w14:textId="77777777" w:rsidR="006016F3" w:rsidRDefault="006016F3" w:rsidP="006016F3">
                            <w:r>
                              <w:t>Street Outreach Strategies: (Maximum 3,000 characters)</w:t>
                            </w:r>
                          </w:p>
                          <w:p w14:paraId="2889A1D9"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8CA00C" id="Text Box 63" o:spid="_x0000_s1045"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CioFKARQIAAJUEAAAO&#10;AAAAAAAAAAAAAAAAAC4CAABkcnMvZTJvRG9jLnhtbFBLAQItABQABgAIAAAAIQDMAQNy2QAAAAQB&#10;AAAPAAAAAAAAAAAAAAAAAJ8EAABkcnMvZG93bnJldi54bWxQSwUGAAAAAAQABADzAAAApQUAAAAA&#10;" fillcolor="window" strokeweight=".5pt">
                <v:textbox style="mso-fit-shape-to-text:t">
                  <w:txbxContent>
                    <w:p w14:paraId="2E95166A" w14:textId="77777777" w:rsidR="006016F3" w:rsidRDefault="006016F3" w:rsidP="006016F3">
                      <w:r>
                        <w:t>Street Outreach Strategies: (Maximum 3,000 characters)</w:t>
                      </w:r>
                    </w:p>
                    <w:p w14:paraId="2889A1D9" w14:textId="77777777" w:rsidR="006016F3" w:rsidRDefault="006016F3" w:rsidP="006016F3"/>
                  </w:txbxContent>
                </v:textbox>
                <w10:anchorlock/>
              </v:shape>
            </w:pict>
          </mc:Fallback>
        </mc:AlternateContent>
      </w:r>
    </w:p>
    <w:p w14:paraId="65C5B421"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r w:rsidRPr="006016F3">
        <w:rPr>
          <w:rFonts w:ascii="Calibri" w:eastAsia="Arial" w:hAnsi="Calibri" w:cs="Calibri"/>
          <w:bCs/>
          <w:sz w:val="22"/>
          <w:szCs w:val="22"/>
        </w:rPr>
        <w:br/>
      </w:r>
      <w:r w:rsidRPr="006016F3">
        <w:rPr>
          <w:rFonts w:ascii="Calibri" w:eastAsia="Arial" w:hAnsi="Calibri" w:cs="Calibri"/>
          <w:b/>
          <w:sz w:val="22"/>
          <w:szCs w:val="22"/>
        </w:rPr>
        <w:t xml:space="preserve">5b. (SSO-Other non-CE ONLY) </w:t>
      </w:r>
      <w:r w:rsidRPr="006016F3">
        <w:rPr>
          <w:rFonts w:ascii="Calibri" w:eastAsia="Arial" w:hAnsi="Calibri" w:cs="Calibri"/>
          <w:bCs/>
          <w:sz w:val="22"/>
          <w:szCs w:val="22"/>
        </w:rPr>
        <w:t>Describe how project refers program participants to projects that specifically coordinates and integrates mainstream health, social services, and employment programs for which they may be eligible?</w:t>
      </w:r>
    </w:p>
    <w:p w14:paraId="6C9C3E23"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p>
    <w:p w14:paraId="4108B0FD" w14:textId="77777777" w:rsidR="006016F3" w:rsidRPr="006016F3" w:rsidRDefault="006016F3" w:rsidP="006016F3">
      <w:pPr>
        <w:widowControl w:val="0"/>
        <w:autoSpaceDE w:val="0"/>
        <w:autoSpaceDN w:val="0"/>
        <w:spacing w:before="1"/>
        <w:ind w:left="720"/>
        <w:rPr>
          <w:rFonts w:ascii="Calibri" w:eastAsia="Arial" w:hAnsi="Calibri" w:cs="Calibri"/>
          <w:bCs/>
          <w:sz w:val="22"/>
          <w:szCs w:val="22"/>
        </w:rPr>
      </w:pPr>
      <w:r w:rsidRPr="006016F3">
        <w:rPr>
          <w:rFonts w:ascii="Arial" w:eastAsia="Arial" w:hAnsi="Arial" w:cs="Calibri"/>
          <w:b/>
          <w:noProof/>
          <w:szCs w:val="24"/>
        </w:rPr>
        <mc:AlternateContent>
          <mc:Choice Requires="wps">
            <w:drawing>
              <wp:inline distT="0" distB="0" distL="0" distR="0" wp14:anchorId="580F5099" wp14:editId="5E93DC4A">
                <wp:extent cx="5747294" cy="232682"/>
                <wp:effectExtent l="0" t="0" r="25400" b="24130"/>
                <wp:docPr id="8" name="Text Box 8"/>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4312C44B" w14:textId="77777777" w:rsidR="006016F3" w:rsidRDefault="006016F3" w:rsidP="006016F3">
                            <w:r>
                              <w:t>Service Connections: (Maximum 3,000 characters)</w:t>
                            </w:r>
                          </w:p>
                          <w:p w14:paraId="42014F82"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80F5099" id="Text Box 8" o:spid="_x0000_s1046"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AD9FdJEAgAAlQQAAA4A&#10;AAAAAAAAAAAAAAAALgIAAGRycy9lMm9Eb2MueG1sUEsBAi0AFAAGAAgAAAAhAMwBA3LZAAAABAEA&#10;AA8AAAAAAAAAAAAAAAAAngQAAGRycy9kb3ducmV2LnhtbFBLBQYAAAAABAAEAPMAAACkBQAAAAA=&#10;" fillcolor="window" strokeweight=".5pt">
                <v:textbox style="mso-fit-shape-to-text:t">
                  <w:txbxContent>
                    <w:p w14:paraId="4312C44B" w14:textId="77777777" w:rsidR="006016F3" w:rsidRDefault="006016F3" w:rsidP="006016F3">
                      <w:r>
                        <w:t>Service Connections: (Maximum 3,000 characters)</w:t>
                      </w:r>
                    </w:p>
                    <w:p w14:paraId="42014F82" w14:textId="77777777" w:rsidR="006016F3" w:rsidRDefault="006016F3" w:rsidP="006016F3"/>
                  </w:txbxContent>
                </v:textbox>
                <w10:anchorlock/>
              </v:shape>
            </w:pict>
          </mc:Fallback>
        </mc:AlternateContent>
      </w:r>
    </w:p>
    <w:p w14:paraId="057A9F86" w14:textId="77777777" w:rsidR="006016F3" w:rsidRPr="006016F3" w:rsidRDefault="006016F3" w:rsidP="006016F3">
      <w:pPr>
        <w:widowControl w:val="0"/>
        <w:autoSpaceDE w:val="0"/>
        <w:autoSpaceDN w:val="0"/>
        <w:spacing w:before="1"/>
        <w:rPr>
          <w:rFonts w:ascii="Calibri" w:eastAsia="Arial" w:hAnsi="Calibri" w:cs="Calibri"/>
          <w:bCs/>
          <w:sz w:val="22"/>
          <w:szCs w:val="22"/>
        </w:rPr>
      </w:pPr>
    </w:p>
    <w:p w14:paraId="4C468157" w14:textId="77777777" w:rsidR="006016F3" w:rsidRPr="006016F3" w:rsidRDefault="006016F3" w:rsidP="006016F3">
      <w:pPr>
        <w:widowControl w:val="0"/>
        <w:autoSpaceDE w:val="0"/>
        <w:autoSpaceDN w:val="0"/>
        <w:spacing w:before="88"/>
        <w:ind w:left="92" w:right="1494"/>
        <w:outlineLvl w:val="1"/>
        <w:rPr>
          <w:rFonts w:ascii="Calibri" w:eastAsia="Arial" w:hAnsi="Calibri" w:cs="Calibri"/>
          <w:szCs w:val="24"/>
        </w:rPr>
      </w:pPr>
      <w:r w:rsidRPr="006016F3">
        <w:rPr>
          <w:rFonts w:ascii="Calibri" w:eastAsia="Arial" w:hAnsi="Calibri" w:cs="Calibri"/>
          <w:b/>
          <w:bCs/>
          <w:sz w:val="28"/>
          <w:szCs w:val="28"/>
        </w:rPr>
        <w:t>Supportive Services for Participants</w:t>
      </w:r>
      <w:r w:rsidRPr="006016F3">
        <w:rPr>
          <w:rFonts w:ascii="Calibri" w:eastAsia="Arial" w:hAnsi="Calibri" w:cs="Calibri"/>
          <w:szCs w:val="24"/>
        </w:rPr>
        <w:t xml:space="preserve"> (eSNAPS 4A.)</w:t>
      </w:r>
    </w:p>
    <w:p w14:paraId="47DCC025" w14:textId="77777777" w:rsidR="006016F3" w:rsidRPr="006016F3" w:rsidRDefault="006016F3" w:rsidP="006016F3">
      <w:pPr>
        <w:widowControl w:val="0"/>
        <w:autoSpaceDE w:val="0"/>
        <w:autoSpaceDN w:val="0"/>
        <w:rPr>
          <w:rFonts w:ascii="Calibri" w:eastAsia="Arial" w:hAnsi="Calibri" w:cs="Calibri"/>
          <w:bCs/>
          <w:sz w:val="22"/>
          <w:szCs w:val="22"/>
        </w:rPr>
      </w:pPr>
    </w:p>
    <w:p w14:paraId="7AC4279A" w14:textId="77777777" w:rsidR="006016F3" w:rsidRPr="006016F3" w:rsidRDefault="006016F3" w:rsidP="006016F3">
      <w:pPr>
        <w:widowControl w:val="0"/>
        <w:tabs>
          <w:tab w:val="left" w:pos="1507"/>
        </w:tabs>
        <w:autoSpaceDE w:val="0"/>
        <w:autoSpaceDN w:val="0"/>
        <w:spacing w:before="1" w:line="208" w:lineRule="auto"/>
        <w:ind w:left="92"/>
        <w:rPr>
          <w:rFonts w:ascii="Calibri" w:eastAsia="Calibri" w:hAnsi="Calibri" w:cs="Calibri"/>
          <w:bCs/>
          <w:sz w:val="22"/>
          <w:szCs w:val="22"/>
        </w:rPr>
      </w:pPr>
      <w:r w:rsidRPr="006016F3">
        <w:rPr>
          <w:rFonts w:ascii="Calibri" w:eastAsia="Calibri" w:hAnsi="Calibri" w:cs="Calibri"/>
          <w:bCs/>
          <w:sz w:val="22"/>
          <w:szCs w:val="22"/>
        </w:rPr>
        <w:t xml:space="preserve">1.  </w:t>
      </w:r>
      <w:r w:rsidRPr="006016F3">
        <w:rPr>
          <w:rFonts w:ascii="Calibri" w:eastAsia="Calibri" w:hAnsi="Calibri" w:cs="Calibri"/>
          <w:b/>
          <w:szCs w:val="22"/>
        </w:rPr>
        <w:t>Describe how program participants will be assisted to obtain and remain in permanent housing:</w:t>
      </w:r>
    </w:p>
    <w:p w14:paraId="523028D1" w14:textId="77777777" w:rsidR="006016F3" w:rsidRPr="006016F3" w:rsidRDefault="006016F3" w:rsidP="006016F3">
      <w:pPr>
        <w:widowControl w:val="0"/>
        <w:tabs>
          <w:tab w:val="left" w:pos="1507"/>
        </w:tabs>
        <w:autoSpaceDE w:val="0"/>
        <w:autoSpaceDN w:val="0"/>
        <w:spacing w:before="1" w:line="208" w:lineRule="auto"/>
        <w:ind w:left="92"/>
        <w:rPr>
          <w:rFonts w:ascii="Calibri" w:eastAsia="Calibri" w:hAnsi="Calibri" w:cs="Calibri"/>
          <w:bCs/>
          <w:sz w:val="22"/>
          <w:szCs w:val="22"/>
        </w:rPr>
      </w:pPr>
    </w:p>
    <w:p w14:paraId="1C9ACD18" w14:textId="77777777" w:rsidR="006016F3" w:rsidRPr="006016F3" w:rsidRDefault="006016F3" w:rsidP="006016F3">
      <w:pPr>
        <w:widowControl w:val="0"/>
        <w:tabs>
          <w:tab w:val="left" w:pos="1507"/>
        </w:tabs>
        <w:autoSpaceDE w:val="0"/>
        <w:autoSpaceDN w:val="0"/>
        <w:spacing w:before="1"/>
        <w:ind w:left="92"/>
        <w:rPr>
          <w:rFonts w:ascii="Calibri" w:eastAsia="Calibri" w:hAnsi="Calibri" w:cs="Calibri"/>
          <w:bCs/>
          <w:sz w:val="22"/>
          <w:szCs w:val="22"/>
        </w:rPr>
      </w:pPr>
      <w:r w:rsidRPr="006016F3">
        <w:rPr>
          <w:rFonts w:ascii="Calibri" w:eastAsia="Calibri" w:hAnsi="Calibri" w:cs="Calibri"/>
          <w:bCs/>
          <w:sz w:val="22"/>
          <w:szCs w:val="22"/>
        </w:rPr>
        <w:t>The description should include:</w:t>
      </w:r>
    </w:p>
    <w:p w14:paraId="79BACC29" w14:textId="77777777" w:rsidR="006016F3" w:rsidRPr="006016F3" w:rsidRDefault="006016F3" w:rsidP="006016F3">
      <w:pPr>
        <w:widowControl w:val="0"/>
        <w:tabs>
          <w:tab w:val="left" w:pos="1507"/>
        </w:tabs>
        <w:autoSpaceDE w:val="0"/>
        <w:autoSpaceDN w:val="0"/>
        <w:spacing w:before="1"/>
        <w:ind w:left="720"/>
        <w:rPr>
          <w:rFonts w:ascii="Calibri" w:eastAsia="Calibri" w:hAnsi="Calibri" w:cs="Calibri"/>
          <w:bCs/>
          <w:sz w:val="22"/>
          <w:szCs w:val="22"/>
        </w:rPr>
      </w:pPr>
    </w:p>
    <w:p w14:paraId="0E3734D0" w14:textId="77777777" w:rsidR="006016F3" w:rsidRPr="006016F3" w:rsidRDefault="006016F3" w:rsidP="006016F3">
      <w:pPr>
        <w:widowControl w:val="0"/>
        <w:tabs>
          <w:tab w:val="left" w:pos="1507"/>
        </w:tabs>
        <w:autoSpaceDE w:val="0"/>
        <w:autoSpaceDN w:val="0"/>
        <w:spacing w:before="1"/>
        <w:ind w:left="720"/>
        <w:rPr>
          <w:rFonts w:ascii="Calibri" w:eastAsia="Calibri" w:hAnsi="Calibri" w:cs="Calibri"/>
          <w:bCs/>
          <w:sz w:val="22"/>
          <w:szCs w:val="22"/>
        </w:rPr>
      </w:pPr>
      <w:r w:rsidRPr="006016F3">
        <w:rPr>
          <w:rFonts w:ascii="Calibri" w:eastAsia="Calibri" w:hAnsi="Calibri" w:cs="Calibri"/>
          <w:bCs/>
          <w:sz w:val="22"/>
          <w:szCs w:val="22"/>
        </w:rPr>
        <w:t>•how you will determine the right type of housing that fit the needs of program participants (this should match the information entered on screen 4B. Housing Type);</w:t>
      </w:r>
    </w:p>
    <w:p w14:paraId="76F1C309" w14:textId="77777777" w:rsidR="006016F3" w:rsidRPr="006016F3" w:rsidRDefault="006016F3" w:rsidP="006016F3">
      <w:pPr>
        <w:widowControl w:val="0"/>
        <w:tabs>
          <w:tab w:val="left" w:pos="1507"/>
        </w:tabs>
        <w:autoSpaceDE w:val="0"/>
        <w:autoSpaceDN w:val="0"/>
        <w:spacing w:before="1"/>
        <w:ind w:left="720"/>
        <w:rPr>
          <w:rFonts w:ascii="Calibri" w:eastAsia="Calibri" w:hAnsi="Calibri" w:cs="Calibri"/>
          <w:bCs/>
          <w:sz w:val="22"/>
          <w:szCs w:val="22"/>
        </w:rPr>
      </w:pPr>
      <w:r w:rsidRPr="006016F3">
        <w:rPr>
          <w:rFonts w:ascii="Calibri" w:eastAsia="Calibri" w:hAnsi="Calibri" w:cs="Calibri"/>
          <w:bCs/>
          <w:sz w:val="22"/>
          <w:szCs w:val="22"/>
        </w:rPr>
        <w:t>•if you will use rental assistance or leasing assistance, how you will work with landlords to address possible issues and challenges;</w:t>
      </w:r>
    </w:p>
    <w:p w14:paraId="33D4284E" w14:textId="77777777" w:rsidR="006016F3" w:rsidRPr="006016F3" w:rsidRDefault="006016F3" w:rsidP="006016F3">
      <w:pPr>
        <w:widowControl w:val="0"/>
        <w:tabs>
          <w:tab w:val="left" w:pos="1507"/>
        </w:tabs>
        <w:autoSpaceDE w:val="0"/>
        <w:autoSpaceDN w:val="0"/>
        <w:spacing w:before="1"/>
        <w:ind w:left="720"/>
        <w:rPr>
          <w:rFonts w:ascii="Calibri" w:eastAsia="Calibri" w:hAnsi="Calibri" w:cs="Calibri"/>
          <w:bCs/>
          <w:sz w:val="22"/>
          <w:szCs w:val="22"/>
        </w:rPr>
      </w:pPr>
      <w:r w:rsidRPr="006016F3">
        <w:rPr>
          <w:rFonts w:ascii="Calibri" w:eastAsia="Calibri" w:hAnsi="Calibri" w:cs="Calibri"/>
          <w:bCs/>
          <w:sz w:val="22"/>
          <w:szCs w:val="22"/>
        </w:rPr>
        <w:t>•the type of assistance and support you will provide to program participants to overcome challenges to permanent housing (e.g., case management; housing counseling, employment resources); and</w:t>
      </w:r>
    </w:p>
    <w:p w14:paraId="6D1B11DF" w14:textId="77777777" w:rsidR="006016F3" w:rsidRPr="006016F3" w:rsidRDefault="006016F3" w:rsidP="006016F3">
      <w:pPr>
        <w:widowControl w:val="0"/>
        <w:tabs>
          <w:tab w:val="left" w:pos="1507"/>
        </w:tabs>
        <w:autoSpaceDE w:val="0"/>
        <w:autoSpaceDN w:val="0"/>
        <w:spacing w:before="1"/>
        <w:ind w:left="720"/>
        <w:rPr>
          <w:rFonts w:ascii="Calibri" w:eastAsia="Calibri" w:hAnsi="Calibri" w:cs="Calibri"/>
          <w:bCs/>
          <w:sz w:val="22"/>
          <w:szCs w:val="22"/>
        </w:rPr>
      </w:pPr>
      <w:r w:rsidRPr="006016F3">
        <w:rPr>
          <w:rFonts w:ascii="Calibri" w:eastAsia="Calibri" w:hAnsi="Calibri" w:cs="Calibri"/>
          <w:bCs/>
          <w:sz w:val="22"/>
          <w:szCs w:val="22"/>
        </w:rPr>
        <w:t>•how you will work with program participants to set goals towards successful retention of permanent housing.</w:t>
      </w:r>
    </w:p>
    <w:p w14:paraId="42899A89" w14:textId="77777777" w:rsidR="006016F3" w:rsidRPr="006016F3" w:rsidRDefault="006016F3">
      <w:pPr>
        <w:widowControl w:val="0"/>
        <w:numPr>
          <w:ilvl w:val="0"/>
          <w:numId w:val="30"/>
        </w:numPr>
        <w:tabs>
          <w:tab w:val="left" w:pos="1507"/>
        </w:tabs>
        <w:autoSpaceDE w:val="0"/>
        <w:autoSpaceDN w:val="0"/>
        <w:spacing w:before="1" w:line="276" w:lineRule="auto"/>
        <w:contextualSpacing/>
        <w:jc w:val="both"/>
        <w:rPr>
          <w:rFonts w:ascii="Calibri" w:eastAsia="Calibri" w:hAnsi="Calibri" w:cs="Calibri"/>
          <w:bCs/>
          <w:sz w:val="22"/>
          <w:szCs w:val="22"/>
        </w:rPr>
      </w:pPr>
      <w:r w:rsidRPr="006016F3">
        <w:rPr>
          <w:rFonts w:ascii="Calibri" w:eastAsia="Calibri" w:hAnsi="Calibri" w:cs="Calibri"/>
          <w:bCs/>
          <w:sz w:val="22"/>
          <w:szCs w:val="22"/>
        </w:rPr>
        <w:t>if this project will exclusively assist victims of domestic violence, the description must include safety planning addressing the needs of this particular homeless population towards meeting the goal of obtaining and maintaining permanent housing.</w:t>
      </w:r>
    </w:p>
    <w:p w14:paraId="33FA63CB" w14:textId="77777777" w:rsidR="006016F3" w:rsidRPr="006016F3" w:rsidRDefault="006016F3" w:rsidP="006016F3">
      <w:pPr>
        <w:widowControl w:val="0"/>
        <w:tabs>
          <w:tab w:val="left" w:pos="1507"/>
        </w:tabs>
        <w:autoSpaceDE w:val="0"/>
        <w:autoSpaceDN w:val="0"/>
        <w:spacing w:before="1" w:line="208" w:lineRule="auto"/>
        <w:ind w:left="720"/>
        <w:rPr>
          <w:rFonts w:ascii="Calibri" w:eastAsia="Calibri" w:hAnsi="Calibri" w:cs="Calibri"/>
          <w:bCs/>
          <w:sz w:val="22"/>
          <w:szCs w:val="22"/>
        </w:rPr>
      </w:pPr>
    </w:p>
    <w:p w14:paraId="27D33D69" w14:textId="77777777" w:rsidR="006016F3" w:rsidRPr="006016F3" w:rsidRDefault="006016F3" w:rsidP="006016F3">
      <w:pPr>
        <w:widowControl w:val="0"/>
        <w:tabs>
          <w:tab w:val="left" w:pos="1507"/>
        </w:tabs>
        <w:autoSpaceDE w:val="0"/>
        <w:autoSpaceDN w:val="0"/>
        <w:spacing w:before="1" w:line="208" w:lineRule="auto"/>
        <w:ind w:left="92"/>
        <w:rPr>
          <w:rFonts w:ascii="Calibri" w:eastAsia="Calibri" w:hAnsi="Calibri" w:cs="Calibri"/>
          <w:bCs/>
          <w:sz w:val="22"/>
          <w:szCs w:val="22"/>
        </w:rPr>
      </w:pPr>
      <w:r w:rsidRPr="006016F3">
        <w:rPr>
          <w:rFonts w:ascii="Calibri" w:eastAsia="Calibri" w:hAnsi="Calibri" w:cs="Calibri"/>
          <w:bCs/>
          <w:noProof/>
          <w:sz w:val="22"/>
          <w:szCs w:val="22"/>
        </w:rPr>
        <mc:AlternateContent>
          <mc:Choice Requires="wps">
            <w:drawing>
              <wp:inline distT="0" distB="0" distL="0" distR="0" wp14:anchorId="6976F37F" wp14:editId="13684F91">
                <wp:extent cx="5747294" cy="232682"/>
                <wp:effectExtent l="0" t="0" r="25400" b="24130"/>
                <wp:docPr id="128" name="Text Box 128"/>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7AEC26B1" w14:textId="77777777" w:rsidR="006016F3" w:rsidRDefault="006016F3" w:rsidP="006016F3">
                            <w:r>
                              <w:t>Supportive Services Plan narrative: (maximum 3,000 characters)</w:t>
                            </w:r>
                          </w:p>
                          <w:p w14:paraId="50955EFE"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976F37F" id="Text Box 128" o:spid="_x0000_s1047"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HRAIAAJU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" fillcolor="window" strokeweight=".5pt">
                <v:textbox style="mso-fit-shape-to-text:t">
                  <w:txbxContent>
                    <w:p w14:paraId="7AEC26B1" w14:textId="77777777" w:rsidR="006016F3" w:rsidRDefault="006016F3" w:rsidP="006016F3">
                      <w:r>
                        <w:t>Supportive Services Plan narrative: (maximum 3,000 characters)</w:t>
                      </w:r>
                    </w:p>
                    <w:p w14:paraId="50955EFE" w14:textId="77777777" w:rsidR="006016F3" w:rsidRDefault="006016F3" w:rsidP="006016F3"/>
                  </w:txbxContent>
                </v:textbox>
                <w10:anchorlock/>
              </v:shape>
            </w:pict>
          </mc:Fallback>
        </mc:AlternateContent>
      </w:r>
    </w:p>
    <w:p w14:paraId="6DE7B6BD" w14:textId="77777777" w:rsidR="006016F3" w:rsidRPr="006016F3" w:rsidRDefault="006016F3" w:rsidP="006016F3">
      <w:pPr>
        <w:widowControl w:val="0"/>
        <w:autoSpaceDE w:val="0"/>
        <w:autoSpaceDN w:val="0"/>
        <w:rPr>
          <w:rFonts w:ascii="Calibri" w:eastAsia="Arial" w:hAnsi="Calibri" w:cs="Calibri"/>
          <w:bCs/>
          <w:sz w:val="22"/>
          <w:szCs w:val="22"/>
        </w:rPr>
      </w:pPr>
    </w:p>
    <w:p w14:paraId="6D5A6971" w14:textId="77777777" w:rsidR="006016F3" w:rsidRPr="006016F3" w:rsidRDefault="006016F3" w:rsidP="006016F3">
      <w:pPr>
        <w:widowControl w:val="0"/>
        <w:tabs>
          <w:tab w:val="left" w:pos="780"/>
        </w:tabs>
        <w:autoSpaceDE w:val="0"/>
        <w:autoSpaceDN w:val="0"/>
        <w:spacing w:before="121"/>
        <w:ind w:left="92" w:right="862"/>
        <w:rPr>
          <w:rFonts w:ascii="Calibri" w:eastAsia="Calibri" w:hAnsi="Calibri" w:cs="Calibri"/>
          <w:szCs w:val="22"/>
        </w:rPr>
      </w:pPr>
      <w:r w:rsidRPr="006016F3">
        <w:rPr>
          <w:rFonts w:ascii="Calibri" w:eastAsia="Calibri" w:hAnsi="Calibri" w:cs="Calibri"/>
          <w:bCs/>
          <w:sz w:val="22"/>
          <w:szCs w:val="22"/>
        </w:rPr>
        <w:t xml:space="preserve">2. </w:t>
      </w:r>
      <w:r w:rsidRPr="006016F3">
        <w:rPr>
          <w:rFonts w:ascii="Calibri" w:eastAsia="Calibri" w:hAnsi="Calibri" w:cs="Calibri"/>
          <w:b/>
          <w:szCs w:val="22"/>
        </w:rPr>
        <w:t>Describe</w:t>
      </w:r>
      <w:r w:rsidRPr="006016F3">
        <w:rPr>
          <w:rFonts w:ascii="Calibri" w:eastAsia="Calibri" w:hAnsi="Calibri" w:cs="Calibri"/>
          <w:b/>
          <w:spacing w:val="-1"/>
          <w:szCs w:val="22"/>
        </w:rPr>
        <w:t xml:space="preserve"> </w:t>
      </w:r>
      <w:r w:rsidRPr="006016F3">
        <w:rPr>
          <w:rFonts w:ascii="Calibri" w:eastAsia="Calibri" w:hAnsi="Calibri" w:cs="Calibri"/>
          <w:b/>
          <w:szCs w:val="22"/>
        </w:rPr>
        <w:t>the</w:t>
      </w:r>
      <w:r w:rsidRPr="006016F3">
        <w:rPr>
          <w:rFonts w:ascii="Calibri" w:eastAsia="Calibri" w:hAnsi="Calibri" w:cs="Calibri"/>
          <w:b/>
          <w:spacing w:val="-1"/>
          <w:szCs w:val="22"/>
        </w:rPr>
        <w:t xml:space="preserve"> </w:t>
      </w:r>
      <w:r w:rsidRPr="006016F3">
        <w:rPr>
          <w:rFonts w:ascii="Calibri" w:eastAsia="Calibri" w:hAnsi="Calibri" w:cs="Calibri"/>
          <w:b/>
          <w:szCs w:val="22"/>
        </w:rPr>
        <w:t>specific plan to coordinate</w:t>
      </w:r>
      <w:r w:rsidRPr="006016F3">
        <w:rPr>
          <w:rFonts w:ascii="Calibri" w:eastAsia="Calibri" w:hAnsi="Calibri" w:cs="Calibri"/>
          <w:b/>
          <w:spacing w:val="-1"/>
          <w:szCs w:val="22"/>
        </w:rPr>
        <w:t xml:space="preserve"> </w:t>
      </w:r>
      <w:r w:rsidRPr="006016F3">
        <w:rPr>
          <w:rFonts w:ascii="Calibri" w:eastAsia="Calibri" w:hAnsi="Calibri" w:cs="Calibri"/>
          <w:b/>
          <w:szCs w:val="22"/>
        </w:rPr>
        <w:t>and integrate with other</w:t>
      </w:r>
      <w:r w:rsidRPr="006016F3">
        <w:rPr>
          <w:rFonts w:ascii="Calibri" w:eastAsia="Calibri" w:hAnsi="Calibri" w:cs="Calibri"/>
          <w:b/>
          <w:spacing w:val="-2"/>
          <w:szCs w:val="22"/>
        </w:rPr>
        <w:t xml:space="preserve"> </w:t>
      </w:r>
      <w:r w:rsidRPr="006016F3">
        <w:rPr>
          <w:rFonts w:ascii="Calibri" w:eastAsia="Calibri" w:hAnsi="Calibri" w:cs="Calibri"/>
          <w:b/>
          <w:szCs w:val="22"/>
        </w:rPr>
        <w:t xml:space="preserve">mainstream health, social services, and employment programs for which program participants may be eligible. </w:t>
      </w:r>
      <w:r w:rsidRPr="006016F3">
        <w:rPr>
          <w:rFonts w:ascii="Calibri" w:eastAsia="Calibri" w:hAnsi="Calibri" w:cs="Calibri"/>
          <w:szCs w:val="22"/>
        </w:rPr>
        <w:t>Describe</w:t>
      </w:r>
      <w:r w:rsidRPr="006016F3">
        <w:rPr>
          <w:rFonts w:ascii="Calibri" w:eastAsia="Calibri" w:hAnsi="Calibri" w:cs="Calibri"/>
          <w:spacing w:val="-4"/>
          <w:szCs w:val="22"/>
        </w:rPr>
        <w:t xml:space="preserve"> </w:t>
      </w:r>
      <w:r w:rsidRPr="006016F3">
        <w:rPr>
          <w:rFonts w:ascii="Calibri" w:eastAsia="Calibri" w:hAnsi="Calibri" w:cs="Calibri"/>
          <w:szCs w:val="22"/>
        </w:rPr>
        <w:t>how</w:t>
      </w:r>
      <w:r w:rsidRPr="006016F3">
        <w:rPr>
          <w:rFonts w:ascii="Calibri" w:eastAsia="Calibri" w:hAnsi="Calibri" w:cs="Calibri"/>
          <w:spacing w:val="-4"/>
          <w:szCs w:val="22"/>
        </w:rPr>
        <w:t xml:space="preserve"> </w:t>
      </w:r>
      <w:r w:rsidRPr="006016F3">
        <w:rPr>
          <w:rFonts w:ascii="Calibri" w:eastAsia="Calibri" w:hAnsi="Calibri" w:cs="Calibri"/>
          <w:szCs w:val="22"/>
        </w:rPr>
        <w:t>this</w:t>
      </w:r>
      <w:r w:rsidRPr="006016F3">
        <w:rPr>
          <w:rFonts w:ascii="Calibri" w:eastAsia="Calibri" w:hAnsi="Calibri" w:cs="Calibri"/>
          <w:spacing w:val="-4"/>
          <w:szCs w:val="22"/>
        </w:rPr>
        <w:t xml:space="preserve"> </w:t>
      </w:r>
      <w:r w:rsidRPr="006016F3">
        <w:rPr>
          <w:rFonts w:ascii="Calibri" w:eastAsia="Calibri" w:hAnsi="Calibri" w:cs="Calibri"/>
          <w:szCs w:val="22"/>
        </w:rPr>
        <w:t>project</w:t>
      </w:r>
      <w:r w:rsidRPr="006016F3">
        <w:rPr>
          <w:rFonts w:ascii="Calibri" w:eastAsia="Calibri" w:hAnsi="Calibri" w:cs="Calibri"/>
          <w:spacing w:val="-3"/>
          <w:szCs w:val="22"/>
        </w:rPr>
        <w:t xml:space="preserve"> </w:t>
      </w:r>
      <w:r w:rsidRPr="006016F3">
        <w:rPr>
          <w:rFonts w:ascii="Calibri" w:eastAsia="Calibri" w:hAnsi="Calibri" w:cs="Calibri"/>
          <w:szCs w:val="22"/>
        </w:rPr>
        <w:t>will</w:t>
      </w:r>
      <w:r w:rsidRPr="006016F3">
        <w:rPr>
          <w:rFonts w:ascii="Calibri" w:eastAsia="Calibri" w:hAnsi="Calibri" w:cs="Calibri"/>
          <w:spacing w:val="-3"/>
          <w:szCs w:val="22"/>
        </w:rPr>
        <w:t xml:space="preserve"> </w:t>
      </w:r>
      <w:r w:rsidRPr="006016F3">
        <w:rPr>
          <w:rFonts w:ascii="Calibri" w:eastAsia="Calibri" w:hAnsi="Calibri" w:cs="Calibri"/>
          <w:szCs w:val="22"/>
        </w:rPr>
        <w:t>help</w:t>
      </w:r>
      <w:r w:rsidRPr="006016F3">
        <w:rPr>
          <w:rFonts w:ascii="Calibri" w:eastAsia="Calibri" w:hAnsi="Calibri" w:cs="Calibri"/>
          <w:spacing w:val="-3"/>
          <w:szCs w:val="22"/>
        </w:rPr>
        <w:t xml:space="preserve"> </w:t>
      </w:r>
      <w:r w:rsidRPr="006016F3">
        <w:rPr>
          <w:rFonts w:ascii="Calibri" w:eastAsia="Calibri" w:hAnsi="Calibri" w:cs="Calibri"/>
          <w:szCs w:val="22"/>
        </w:rPr>
        <w:t>program</w:t>
      </w:r>
      <w:r w:rsidRPr="006016F3">
        <w:rPr>
          <w:rFonts w:ascii="Calibri" w:eastAsia="Calibri" w:hAnsi="Calibri" w:cs="Calibri"/>
          <w:spacing w:val="-3"/>
          <w:szCs w:val="22"/>
        </w:rPr>
        <w:t xml:space="preserve"> </w:t>
      </w:r>
      <w:r w:rsidRPr="006016F3">
        <w:rPr>
          <w:rFonts w:ascii="Calibri" w:eastAsia="Calibri" w:hAnsi="Calibri" w:cs="Calibri"/>
          <w:szCs w:val="22"/>
        </w:rPr>
        <w:t>participants</w:t>
      </w:r>
      <w:r w:rsidRPr="006016F3">
        <w:rPr>
          <w:rFonts w:ascii="Calibri" w:eastAsia="Calibri" w:hAnsi="Calibri" w:cs="Calibri"/>
          <w:spacing w:val="-3"/>
          <w:szCs w:val="22"/>
        </w:rPr>
        <w:t xml:space="preserve"> </w:t>
      </w:r>
      <w:r w:rsidRPr="006016F3">
        <w:rPr>
          <w:rFonts w:ascii="Calibri" w:eastAsia="Calibri" w:hAnsi="Calibri" w:cs="Calibri"/>
          <w:szCs w:val="22"/>
        </w:rPr>
        <w:t>obtain</w:t>
      </w:r>
      <w:r w:rsidRPr="006016F3">
        <w:rPr>
          <w:rFonts w:ascii="Calibri" w:eastAsia="Calibri" w:hAnsi="Calibri" w:cs="Calibri"/>
          <w:spacing w:val="-3"/>
          <w:szCs w:val="22"/>
        </w:rPr>
        <w:t xml:space="preserve"> </w:t>
      </w:r>
      <w:r w:rsidRPr="006016F3">
        <w:rPr>
          <w:rFonts w:ascii="Calibri" w:eastAsia="Calibri" w:hAnsi="Calibri" w:cs="Calibri"/>
          <w:szCs w:val="22"/>
        </w:rPr>
        <w:t>the</w:t>
      </w:r>
      <w:r w:rsidRPr="006016F3">
        <w:rPr>
          <w:rFonts w:ascii="Calibri" w:eastAsia="Calibri" w:hAnsi="Calibri" w:cs="Calibri"/>
          <w:spacing w:val="-4"/>
          <w:szCs w:val="22"/>
        </w:rPr>
        <w:t xml:space="preserve"> </w:t>
      </w:r>
      <w:r w:rsidRPr="006016F3">
        <w:rPr>
          <w:rFonts w:ascii="Calibri" w:eastAsia="Calibri" w:hAnsi="Calibri" w:cs="Calibri"/>
          <w:szCs w:val="22"/>
        </w:rPr>
        <w:t>benefits</w:t>
      </w:r>
      <w:r w:rsidRPr="006016F3">
        <w:rPr>
          <w:rFonts w:ascii="Calibri" w:eastAsia="Calibri" w:hAnsi="Calibri" w:cs="Calibri"/>
          <w:spacing w:val="-3"/>
          <w:szCs w:val="22"/>
        </w:rPr>
        <w:t xml:space="preserve"> </w:t>
      </w:r>
      <w:r w:rsidRPr="006016F3">
        <w:rPr>
          <w:rFonts w:ascii="Calibri" w:eastAsia="Calibri" w:hAnsi="Calibri" w:cs="Calibri"/>
          <w:szCs w:val="22"/>
        </w:rPr>
        <w:t>for</w:t>
      </w:r>
      <w:r w:rsidRPr="006016F3">
        <w:rPr>
          <w:rFonts w:ascii="Calibri" w:eastAsia="Calibri" w:hAnsi="Calibri" w:cs="Calibri"/>
          <w:spacing w:val="-4"/>
          <w:szCs w:val="22"/>
        </w:rPr>
        <w:t xml:space="preserve"> </w:t>
      </w:r>
      <w:r w:rsidRPr="006016F3">
        <w:rPr>
          <w:rFonts w:ascii="Calibri" w:eastAsia="Calibri" w:hAnsi="Calibri" w:cs="Calibri"/>
          <w:szCs w:val="22"/>
        </w:rPr>
        <w:t>which they are eligible. Additionally, if you will coordinate with other partners, include their role in meeting this criterion. The description should include:</w:t>
      </w:r>
    </w:p>
    <w:p w14:paraId="408C0CC3" w14:textId="77777777" w:rsidR="006016F3" w:rsidRPr="006016F3" w:rsidRDefault="006016F3">
      <w:pPr>
        <w:widowControl w:val="0"/>
        <w:numPr>
          <w:ilvl w:val="0"/>
          <w:numId w:val="19"/>
        </w:numPr>
        <w:tabs>
          <w:tab w:val="left" w:pos="1560"/>
        </w:tabs>
        <w:autoSpaceDE w:val="0"/>
        <w:autoSpaceDN w:val="0"/>
        <w:spacing w:before="119" w:line="276" w:lineRule="auto"/>
        <w:ind w:right="712"/>
        <w:jc w:val="both"/>
        <w:rPr>
          <w:rFonts w:ascii="Calibri" w:eastAsia="Calibri" w:hAnsi="Calibri" w:cs="Calibri"/>
          <w:szCs w:val="22"/>
        </w:rPr>
      </w:pPr>
      <w:r w:rsidRPr="006016F3">
        <w:rPr>
          <w:rFonts w:ascii="Calibri" w:eastAsia="Calibri" w:hAnsi="Calibri" w:cs="Calibri"/>
          <w:szCs w:val="22"/>
        </w:rPr>
        <w:t>assisting</w:t>
      </w:r>
      <w:r w:rsidRPr="006016F3">
        <w:rPr>
          <w:rFonts w:ascii="Calibri" w:eastAsia="Calibri" w:hAnsi="Calibri" w:cs="Calibri"/>
          <w:spacing w:val="-4"/>
          <w:szCs w:val="22"/>
        </w:rPr>
        <w:t xml:space="preserve"> </w:t>
      </w:r>
      <w:r w:rsidRPr="006016F3">
        <w:rPr>
          <w:rFonts w:ascii="Calibri" w:eastAsia="Calibri" w:hAnsi="Calibri" w:cs="Calibri"/>
          <w:szCs w:val="22"/>
        </w:rPr>
        <w:t>program</w:t>
      </w:r>
      <w:r w:rsidRPr="006016F3">
        <w:rPr>
          <w:rFonts w:ascii="Calibri" w:eastAsia="Calibri" w:hAnsi="Calibri" w:cs="Calibri"/>
          <w:spacing w:val="-4"/>
          <w:szCs w:val="22"/>
        </w:rPr>
        <w:t xml:space="preserve"> </w:t>
      </w:r>
      <w:r w:rsidRPr="006016F3">
        <w:rPr>
          <w:rFonts w:ascii="Calibri" w:eastAsia="Calibri" w:hAnsi="Calibri" w:cs="Calibri"/>
          <w:szCs w:val="22"/>
        </w:rPr>
        <w:t>participants</w:t>
      </w:r>
      <w:r w:rsidRPr="006016F3">
        <w:rPr>
          <w:rFonts w:ascii="Calibri" w:eastAsia="Calibri" w:hAnsi="Calibri" w:cs="Calibri"/>
          <w:spacing w:val="-4"/>
          <w:szCs w:val="22"/>
        </w:rPr>
        <w:t xml:space="preserve"> </w:t>
      </w:r>
      <w:r w:rsidRPr="006016F3">
        <w:rPr>
          <w:rFonts w:ascii="Calibri" w:eastAsia="Calibri" w:hAnsi="Calibri" w:cs="Calibri"/>
          <w:szCs w:val="22"/>
        </w:rPr>
        <w:t>with</w:t>
      </w:r>
      <w:r w:rsidRPr="006016F3">
        <w:rPr>
          <w:rFonts w:ascii="Calibri" w:eastAsia="Calibri" w:hAnsi="Calibri" w:cs="Calibri"/>
          <w:spacing w:val="-4"/>
          <w:szCs w:val="22"/>
        </w:rPr>
        <w:t xml:space="preserve"> </w:t>
      </w:r>
      <w:r w:rsidRPr="006016F3">
        <w:rPr>
          <w:rFonts w:ascii="Calibri" w:eastAsia="Calibri" w:hAnsi="Calibri" w:cs="Calibri"/>
          <w:szCs w:val="22"/>
        </w:rPr>
        <w:t>obtaining</w:t>
      </w:r>
      <w:r w:rsidRPr="006016F3">
        <w:rPr>
          <w:rFonts w:ascii="Calibri" w:eastAsia="Calibri" w:hAnsi="Calibri" w:cs="Calibri"/>
          <w:spacing w:val="-4"/>
          <w:szCs w:val="22"/>
        </w:rPr>
        <w:t xml:space="preserve"> </w:t>
      </w:r>
      <w:r w:rsidRPr="006016F3">
        <w:rPr>
          <w:rFonts w:ascii="Calibri" w:eastAsia="Calibri" w:hAnsi="Calibri" w:cs="Calibri"/>
          <w:szCs w:val="22"/>
        </w:rPr>
        <w:t>and</w:t>
      </w:r>
      <w:r w:rsidRPr="006016F3">
        <w:rPr>
          <w:rFonts w:ascii="Calibri" w:eastAsia="Calibri" w:hAnsi="Calibri" w:cs="Calibri"/>
          <w:spacing w:val="-4"/>
          <w:szCs w:val="22"/>
        </w:rPr>
        <w:t xml:space="preserve"> </w:t>
      </w:r>
      <w:r w:rsidRPr="006016F3">
        <w:rPr>
          <w:rFonts w:ascii="Calibri" w:eastAsia="Calibri" w:hAnsi="Calibri" w:cs="Calibri"/>
          <w:szCs w:val="22"/>
        </w:rPr>
        <w:t>increasing</w:t>
      </w:r>
      <w:r w:rsidRPr="006016F3">
        <w:rPr>
          <w:rFonts w:ascii="Calibri" w:eastAsia="Calibri" w:hAnsi="Calibri" w:cs="Calibri"/>
          <w:spacing w:val="-4"/>
          <w:szCs w:val="22"/>
        </w:rPr>
        <w:t xml:space="preserve"> </w:t>
      </w:r>
      <w:r w:rsidRPr="006016F3">
        <w:rPr>
          <w:rFonts w:ascii="Calibri" w:eastAsia="Calibri" w:hAnsi="Calibri" w:cs="Calibri"/>
          <w:szCs w:val="22"/>
        </w:rPr>
        <w:t>employment</w:t>
      </w:r>
      <w:r w:rsidRPr="006016F3">
        <w:rPr>
          <w:rFonts w:ascii="Calibri" w:eastAsia="Calibri" w:hAnsi="Calibri" w:cs="Calibri"/>
          <w:spacing w:val="-4"/>
          <w:szCs w:val="22"/>
        </w:rPr>
        <w:t xml:space="preserve"> </w:t>
      </w:r>
      <w:r w:rsidRPr="006016F3">
        <w:rPr>
          <w:rFonts w:ascii="Calibri" w:eastAsia="Calibri" w:hAnsi="Calibri" w:cs="Calibri"/>
          <w:szCs w:val="22"/>
        </w:rPr>
        <w:t>income</w:t>
      </w:r>
      <w:r w:rsidRPr="006016F3">
        <w:rPr>
          <w:rFonts w:ascii="Calibri" w:eastAsia="Calibri" w:hAnsi="Calibri" w:cs="Calibri"/>
          <w:spacing w:val="-5"/>
          <w:szCs w:val="22"/>
        </w:rPr>
        <w:t xml:space="preserve"> </w:t>
      </w:r>
      <w:r w:rsidRPr="006016F3">
        <w:rPr>
          <w:rFonts w:ascii="Calibri" w:eastAsia="Calibri" w:hAnsi="Calibri" w:cs="Calibri"/>
          <w:szCs w:val="22"/>
        </w:rPr>
        <w:t>that</w:t>
      </w:r>
      <w:r w:rsidRPr="006016F3">
        <w:rPr>
          <w:rFonts w:ascii="Calibri" w:eastAsia="Calibri" w:hAnsi="Calibri" w:cs="Calibri"/>
          <w:spacing w:val="-4"/>
          <w:szCs w:val="22"/>
        </w:rPr>
        <w:t xml:space="preserve"> </w:t>
      </w:r>
      <w:r w:rsidRPr="006016F3">
        <w:rPr>
          <w:rFonts w:ascii="Calibri" w:eastAsia="Calibri" w:hAnsi="Calibri" w:cs="Calibri"/>
          <w:szCs w:val="22"/>
        </w:rPr>
        <w:t>will lead</w:t>
      </w:r>
      <w:r w:rsidRPr="006016F3">
        <w:rPr>
          <w:rFonts w:ascii="Calibri" w:eastAsia="Calibri" w:hAnsi="Calibri" w:cs="Calibri"/>
          <w:spacing w:val="-1"/>
          <w:szCs w:val="22"/>
        </w:rPr>
        <w:t xml:space="preserve"> </w:t>
      </w:r>
      <w:r w:rsidRPr="006016F3">
        <w:rPr>
          <w:rFonts w:ascii="Calibri" w:eastAsia="Calibri" w:hAnsi="Calibri" w:cs="Calibri"/>
          <w:szCs w:val="22"/>
        </w:rPr>
        <w:t>to</w:t>
      </w:r>
      <w:r w:rsidRPr="006016F3">
        <w:rPr>
          <w:rFonts w:ascii="Calibri" w:eastAsia="Calibri" w:hAnsi="Calibri" w:cs="Calibri"/>
          <w:spacing w:val="-1"/>
          <w:szCs w:val="22"/>
        </w:rPr>
        <w:t xml:space="preserve"> </w:t>
      </w:r>
      <w:r w:rsidRPr="006016F3">
        <w:rPr>
          <w:rFonts w:ascii="Calibri" w:eastAsia="Calibri" w:hAnsi="Calibri" w:cs="Calibri"/>
          <w:szCs w:val="22"/>
        </w:rPr>
        <w:t>successful</w:t>
      </w:r>
      <w:r w:rsidRPr="006016F3">
        <w:rPr>
          <w:rFonts w:ascii="Calibri" w:eastAsia="Calibri" w:hAnsi="Calibri" w:cs="Calibri"/>
          <w:spacing w:val="-1"/>
          <w:szCs w:val="22"/>
        </w:rPr>
        <w:t xml:space="preserve"> </w:t>
      </w:r>
      <w:r w:rsidRPr="006016F3">
        <w:rPr>
          <w:rFonts w:ascii="Calibri" w:eastAsia="Calibri" w:hAnsi="Calibri" w:cs="Calibri"/>
          <w:szCs w:val="22"/>
        </w:rPr>
        <w:t>exits</w:t>
      </w:r>
      <w:r w:rsidRPr="006016F3">
        <w:rPr>
          <w:rFonts w:ascii="Calibri" w:eastAsia="Calibri" w:hAnsi="Calibri" w:cs="Calibri"/>
          <w:spacing w:val="-1"/>
          <w:szCs w:val="22"/>
        </w:rPr>
        <w:t xml:space="preserve"> </w:t>
      </w:r>
      <w:r w:rsidRPr="006016F3">
        <w:rPr>
          <w:rFonts w:ascii="Calibri" w:eastAsia="Calibri" w:hAnsi="Calibri" w:cs="Calibri"/>
          <w:szCs w:val="22"/>
        </w:rPr>
        <w:t>from</w:t>
      </w:r>
      <w:r w:rsidRPr="006016F3">
        <w:rPr>
          <w:rFonts w:ascii="Calibri" w:eastAsia="Calibri" w:hAnsi="Calibri" w:cs="Calibri"/>
          <w:spacing w:val="-1"/>
          <w:szCs w:val="22"/>
        </w:rPr>
        <w:t xml:space="preserve"> </w:t>
      </w:r>
      <w:r w:rsidRPr="006016F3">
        <w:rPr>
          <w:rFonts w:ascii="Calibri" w:eastAsia="Calibri" w:hAnsi="Calibri" w:cs="Calibri"/>
          <w:szCs w:val="22"/>
        </w:rPr>
        <w:t>homelessness</w:t>
      </w:r>
      <w:r w:rsidRPr="006016F3">
        <w:rPr>
          <w:rFonts w:ascii="Calibri" w:eastAsia="Calibri" w:hAnsi="Calibri" w:cs="Calibri"/>
          <w:spacing w:val="-1"/>
          <w:szCs w:val="22"/>
        </w:rPr>
        <w:t xml:space="preserve"> </w:t>
      </w:r>
      <w:r w:rsidRPr="006016F3">
        <w:rPr>
          <w:rFonts w:ascii="Calibri" w:eastAsia="Calibri" w:hAnsi="Calibri" w:cs="Calibri"/>
          <w:szCs w:val="22"/>
        </w:rPr>
        <w:t>(e.g.,</w:t>
      </w:r>
      <w:r w:rsidRPr="006016F3">
        <w:rPr>
          <w:rFonts w:ascii="Calibri" w:eastAsia="Calibri" w:hAnsi="Calibri" w:cs="Calibri"/>
          <w:spacing w:val="-1"/>
          <w:szCs w:val="22"/>
        </w:rPr>
        <w:t xml:space="preserve"> </w:t>
      </w:r>
      <w:r w:rsidRPr="006016F3">
        <w:rPr>
          <w:rFonts w:ascii="Calibri" w:eastAsia="Calibri" w:hAnsi="Calibri" w:cs="Calibri"/>
          <w:szCs w:val="22"/>
        </w:rPr>
        <w:t>local</w:t>
      </w:r>
      <w:r w:rsidRPr="006016F3">
        <w:rPr>
          <w:rFonts w:ascii="Calibri" w:eastAsia="Calibri" w:hAnsi="Calibri" w:cs="Calibri"/>
          <w:spacing w:val="-1"/>
          <w:szCs w:val="22"/>
        </w:rPr>
        <w:t xml:space="preserve"> </w:t>
      </w:r>
      <w:r w:rsidRPr="006016F3">
        <w:rPr>
          <w:rFonts w:ascii="Calibri" w:eastAsia="Calibri" w:hAnsi="Calibri" w:cs="Calibri"/>
          <w:szCs w:val="22"/>
        </w:rPr>
        <w:t>employment</w:t>
      </w:r>
      <w:r w:rsidRPr="006016F3">
        <w:rPr>
          <w:rFonts w:ascii="Calibri" w:eastAsia="Calibri" w:hAnsi="Calibri" w:cs="Calibri"/>
          <w:spacing w:val="-1"/>
          <w:szCs w:val="22"/>
        </w:rPr>
        <w:t xml:space="preserve"> </w:t>
      </w:r>
      <w:r w:rsidRPr="006016F3">
        <w:rPr>
          <w:rFonts w:ascii="Calibri" w:eastAsia="Calibri" w:hAnsi="Calibri" w:cs="Calibri"/>
          <w:szCs w:val="22"/>
        </w:rPr>
        <w:t>programs,</w:t>
      </w:r>
      <w:r w:rsidRPr="006016F3">
        <w:rPr>
          <w:rFonts w:ascii="Calibri" w:eastAsia="Calibri" w:hAnsi="Calibri" w:cs="Calibri"/>
          <w:spacing w:val="-1"/>
          <w:szCs w:val="22"/>
        </w:rPr>
        <w:t xml:space="preserve"> </w:t>
      </w:r>
      <w:r w:rsidRPr="006016F3">
        <w:rPr>
          <w:rFonts w:ascii="Calibri" w:eastAsia="Calibri" w:hAnsi="Calibri" w:cs="Calibri"/>
          <w:szCs w:val="22"/>
        </w:rPr>
        <w:t>job</w:t>
      </w:r>
      <w:r w:rsidRPr="006016F3">
        <w:rPr>
          <w:rFonts w:ascii="Calibri" w:eastAsia="Calibri" w:hAnsi="Calibri" w:cs="Calibri"/>
          <w:spacing w:val="-1"/>
          <w:szCs w:val="22"/>
        </w:rPr>
        <w:t xml:space="preserve"> </w:t>
      </w:r>
      <w:r w:rsidRPr="006016F3">
        <w:rPr>
          <w:rFonts w:ascii="Calibri" w:eastAsia="Calibri" w:hAnsi="Calibri" w:cs="Calibri"/>
          <w:szCs w:val="22"/>
        </w:rPr>
        <w:t>training opportunities, educational opportunities);</w:t>
      </w:r>
    </w:p>
    <w:p w14:paraId="57D2604B" w14:textId="77777777" w:rsidR="006016F3" w:rsidRPr="006016F3" w:rsidRDefault="006016F3">
      <w:pPr>
        <w:widowControl w:val="0"/>
        <w:numPr>
          <w:ilvl w:val="0"/>
          <w:numId w:val="19"/>
        </w:numPr>
        <w:tabs>
          <w:tab w:val="left" w:pos="1559"/>
          <w:tab w:val="left" w:pos="1560"/>
        </w:tabs>
        <w:autoSpaceDE w:val="0"/>
        <w:autoSpaceDN w:val="0"/>
        <w:spacing w:before="119" w:line="276" w:lineRule="auto"/>
        <w:ind w:right="1148"/>
        <w:jc w:val="both"/>
        <w:rPr>
          <w:rFonts w:ascii="Calibri" w:eastAsia="Calibri" w:hAnsi="Calibri" w:cs="Calibri"/>
          <w:szCs w:val="22"/>
        </w:rPr>
      </w:pPr>
      <w:r w:rsidRPr="006016F3">
        <w:rPr>
          <w:rFonts w:ascii="Calibri" w:eastAsia="Calibri" w:hAnsi="Calibri" w:cs="Calibri"/>
          <w:szCs w:val="22"/>
        </w:rPr>
        <w:t>the</w:t>
      </w:r>
      <w:r w:rsidRPr="006016F3">
        <w:rPr>
          <w:rFonts w:ascii="Calibri" w:eastAsia="Calibri" w:hAnsi="Calibri" w:cs="Calibri"/>
          <w:spacing w:val="-4"/>
          <w:szCs w:val="22"/>
        </w:rPr>
        <w:t xml:space="preserve"> </w:t>
      </w:r>
      <w:r w:rsidRPr="006016F3">
        <w:rPr>
          <w:rFonts w:ascii="Calibri" w:eastAsia="Calibri" w:hAnsi="Calibri" w:cs="Calibri"/>
          <w:szCs w:val="22"/>
        </w:rPr>
        <w:t>type</w:t>
      </w:r>
      <w:r w:rsidRPr="006016F3">
        <w:rPr>
          <w:rFonts w:ascii="Calibri" w:eastAsia="Calibri" w:hAnsi="Calibri" w:cs="Calibri"/>
          <w:spacing w:val="-4"/>
          <w:szCs w:val="22"/>
        </w:rPr>
        <w:t xml:space="preserve"> </w:t>
      </w:r>
      <w:r w:rsidRPr="006016F3">
        <w:rPr>
          <w:rFonts w:ascii="Calibri" w:eastAsia="Calibri" w:hAnsi="Calibri" w:cs="Calibri"/>
          <w:szCs w:val="22"/>
        </w:rPr>
        <w:t>of</w:t>
      </w:r>
      <w:r w:rsidRPr="006016F3">
        <w:rPr>
          <w:rFonts w:ascii="Calibri" w:eastAsia="Calibri" w:hAnsi="Calibri" w:cs="Calibri"/>
          <w:spacing w:val="-4"/>
          <w:szCs w:val="22"/>
        </w:rPr>
        <w:t xml:space="preserve"> </w:t>
      </w:r>
      <w:r w:rsidRPr="006016F3">
        <w:rPr>
          <w:rFonts w:ascii="Calibri" w:eastAsia="Calibri" w:hAnsi="Calibri" w:cs="Calibri"/>
          <w:szCs w:val="22"/>
        </w:rPr>
        <w:t>mainstream</w:t>
      </w:r>
      <w:r w:rsidRPr="006016F3">
        <w:rPr>
          <w:rFonts w:ascii="Calibri" w:eastAsia="Calibri" w:hAnsi="Calibri" w:cs="Calibri"/>
          <w:spacing w:val="-3"/>
          <w:szCs w:val="22"/>
        </w:rPr>
        <w:t xml:space="preserve"> </w:t>
      </w:r>
      <w:r w:rsidRPr="006016F3">
        <w:rPr>
          <w:rFonts w:ascii="Calibri" w:eastAsia="Calibri" w:hAnsi="Calibri" w:cs="Calibri"/>
          <w:szCs w:val="22"/>
        </w:rPr>
        <w:t>services</w:t>
      </w:r>
      <w:r w:rsidRPr="006016F3">
        <w:rPr>
          <w:rFonts w:ascii="Calibri" w:eastAsia="Calibri" w:hAnsi="Calibri" w:cs="Calibri"/>
          <w:spacing w:val="-3"/>
          <w:szCs w:val="22"/>
        </w:rPr>
        <w:t xml:space="preserve"> </w:t>
      </w:r>
      <w:r w:rsidRPr="006016F3">
        <w:rPr>
          <w:rFonts w:ascii="Calibri" w:eastAsia="Calibri" w:hAnsi="Calibri" w:cs="Calibri"/>
          <w:szCs w:val="22"/>
        </w:rPr>
        <w:t>you</w:t>
      </w:r>
      <w:r w:rsidRPr="006016F3">
        <w:rPr>
          <w:rFonts w:ascii="Calibri" w:eastAsia="Calibri" w:hAnsi="Calibri" w:cs="Calibri"/>
          <w:spacing w:val="-3"/>
          <w:szCs w:val="22"/>
        </w:rPr>
        <w:t xml:space="preserve"> </w:t>
      </w:r>
      <w:r w:rsidRPr="006016F3">
        <w:rPr>
          <w:rFonts w:ascii="Calibri" w:eastAsia="Calibri" w:hAnsi="Calibri" w:cs="Calibri"/>
          <w:szCs w:val="22"/>
        </w:rPr>
        <w:t>will</w:t>
      </w:r>
      <w:r w:rsidRPr="006016F3">
        <w:rPr>
          <w:rFonts w:ascii="Calibri" w:eastAsia="Calibri" w:hAnsi="Calibri" w:cs="Calibri"/>
          <w:spacing w:val="-3"/>
          <w:szCs w:val="22"/>
        </w:rPr>
        <w:t xml:space="preserve"> </w:t>
      </w:r>
      <w:r w:rsidRPr="006016F3">
        <w:rPr>
          <w:rFonts w:ascii="Calibri" w:eastAsia="Calibri" w:hAnsi="Calibri" w:cs="Calibri"/>
          <w:szCs w:val="22"/>
        </w:rPr>
        <w:t>assist</w:t>
      </w:r>
      <w:r w:rsidRPr="006016F3">
        <w:rPr>
          <w:rFonts w:ascii="Calibri" w:eastAsia="Calibri" w:hAnsi="Calibri" w:cs="Calibri"/>
          <w:spacing w:val="-3"/>
          <w:szCs w:val="22"/>
        </w:rPr>
        <w:t xml:space="preserve"> </w:t>
      </w:r>
      <w:r w:rsidRPr="006016F3">
        <w:rPr>
          <w:rFonts w:ascii="Calibri" w:eastAsia="Calibri" w:hAnsi="Calibri" w:cs="Calibri"/>
          <w:szCs w:val="22"/>
        </w:rPr>
        <w:t>program</w:t>
      </w:r>
      <w:r w:rsidRPr="006016F3">
        <w:rPr>
          <w:rFonts w:ascii="Calibri" w:eastAsia="Calibri" w:hAnsi="Calibri" w:cs="Calibri"/>
          <w:spacing w:val="-3"/>
          <w:szCs w:val="22"/>
        </w:rPr>
        <w:t xml:space="preserve"> </w:t>
      </w:r>
      <w:r w:rsidRPr="006016F3">
        <w:rPr>
          <w:rFonts w:ascii="Calibri" w:eastAsia="Calibri" w:hAnsi="Calibri" w:cs="Calibri"/>
          <w:szCs w:val="22"/>
        </w:rPr>
        <w:t>participants</w:t>
      </w:r>
      <w:r w:rsidRPr="006016F3">
        <w:rPr>
          <w:rFonts w:ascii="Calibri" w:eastAsia="Calibri" w:hAnsi="Calibri" w:cs="Calibri"/>
          <w:spacing w:val="-3"/>
          <w:szCs w:val="22"/>
        </w:rPr>
        <w:t xml:space="preserve"> </w:t>
      </w:r>
      <w:r w:rsidRPr="006016F3">
        <w:rPr>
          <w:rFonts w:ascii="Calibri" w:eastAsia="Calibri" w:hAnsi="Calibri" w:cs="Calibri"/>
          <w:szCs w:val="22"/>
        </w:rPr>
        <w:t>with</w:t>
      </w:r>
      <w:r w:rsidRPr="006016F3">
        <w:rPr>
          <w:rFonts w:ascii="Calibri" w:eastAsia="Calibri" w:hAnsi="Calibri" w:cs="Calibri"/>
          <w:spacing w:val="-1"/>
          <w:szCs w:val="22"/>
        </w:rPr>
        <w:t xml:space="preserve"> </w:t>
      </w:r>
      <w:r w:rsidRPr="006016F3">
        <w:rPr>
          <w:rFonts w:ascii="Calibri" w:eastAsia="Calibri" w:hAnsi="Calibri" w:cs="Calibri"/>
          <w:szCs w:val="22"/>
        </w:rPr>
        <w:t>obtaining</w:t>
      </w:r>
      <w:r w:rsidRPr="006016F3">
        <w:rPr>
          <w:rFonts w:ascii="Calibri" w:eastAsia="Calibri" w:hAnsi="Calibri" w:cs="Calibri"/>
          <w:spacing w:val="-3"/>
          <w:szCs w:val="22"/>
        </w:rPr>
        <w:t xml:space="preserve"> </w:t>
      </w:r>
      <w:r w:rsidRPr="006016F3">
        <w:rPr>
          <w:rFonts w:ascii="Calibri" w:eastAsia="Calibri" w:hAnsi="Calibri" w:cs="Calibri"/>
          <w:szCs w:val="22"/>
        </w:rPr>
        <w:t>to increase</w:t>
      </w:r>
      <w:r w:rsidRPr="006016F3">
        <w:rPr>
          <w:rFonts w:ascii="Calibri" w:eastAsia="Calibri" w:hAnsi="Calibri" w:cs="Calibri"/>
          <w:spacing w:val="-1"/>
          <w:szCs w:val="22"/>
        </w:rPr>
        <w:t xml:space="preserve"> </w:t>
      </w:r>
      <w:r w:rsidRPr="006016F3">
        <w:rPr>
          <w:rFonts w:ascii="Calibri" w:eastAsia="Calibri" w:hAnsi="Calibri" w:cs="Calibri"/>
          <w:szCs w:val="22"/>
        </w:rPr>
        <w:t>non-employment income (e.g., SSI; SSDI; Food Stamps, Veterans benefits);</w:t>
      </w:r>
    </w:p>
    <w:p w14:paraId="3CC4F3B7" w14:textId="77777777" w:rsidR="006016F3" w:rsidRPr="006016F3" w:rsidRDefault="006016F3">
      <w:pPr>
        <w:widowControl w:val="0"/>
        <w:numPr>
          <w:ilvl w:val="0"/>
          <w:numId w:val="19"/>
        </w:numPr>
        <w:tabs>
          <w:tab w:val="left" w:pos="1559"/>
          <w:tab w:val="left" w:pos="1560"/>
        </w:tabs>
        <w:autoSpaceDE w:val="0"/>
        <w:autoSpaceDN w:val="0"/>
        <w:spacing w:before="119" w:line="276" w:lineRule="auto"/>
        <w:ind w:right="987"/>
        <w:jc w:val="both"/>
        <w:rPr>
          <w:rFonts w:ascii="Calibri" w:eastAsia="Calibri" w:hAnsi="Calibri" w:cs="Calibri"/>
          <w:szCs w:val="22"/>
        </w:rPr>
      </w:pPr>
      <w:r w:rsidRPr="006016F3">
        <w:rPr>
          <w:rFonts w:ascii="Calibri" w:eastAsia="Calibri" w:hAnsi="Calibri" w:cs="Calibri"/>
          <w:szCs w:val="22"/>
        </w:rPr>
        <w:t>the</w:t>
      </w:r>
      <w:r w:rsidRPr="006016F3">
        <w:rPr>
          <w:rFonts w:ascii="Calibri" w:eastAsia="Calibri" w:hAnsi="Calibri" w:cs="Calibri"/>
          <w:spacing w:val="-4"/>
          <w:szCs w:val="22"/>
        </w:rPr>
        <w:t xml:space="preserve"> </w:t>
      </w:r>
      <w:r w:rsidRPr="006016F3">
        <w:rPr>
          <w:rFonts w:ascii="Calibri" w:eastAsia="Calibri" w:hAnsi="Calibri" w:cs="Calibri"/>
          <w:szCs w:val="22"/>
        </w:rPr>
        <w:t>type</w:t>
      </w:r>
      <w:r w:rsidRPr="006016F3">
        <w:rPr>
          <w:rFonts w:ascii="Calibri" w:eastAsia="Calibri" w:hAnsi="Calibri" w:cs="Calibri"/>
          <w:spacing w:val="-4"/>
          <w:szCs w:val="22"/>
        </w:rPr>
        <w:t xml:space="preserve"> </w:t>
      </w:r>
      <w:r w:rsidRPr="006016F3">
        <w:rPr>
          <w:rFonts w:ascii="Calibri" w:eastAsia="Calibri" w:hAnsi="Calibri" w:cs="Calibri"/>
          <w:szCs w:val="22"/>
        </w:rPr>
        <w:t>of</w:t>
      </w:r>
      <w:r w:rsidRPr="006016F3">
        <w:rPr>
          <w:rFonts w:ascii="Calibri" w:eastAsia="Calibri" w:hAnsi="Calibri" w:cs="Calibri"/>
          <w:spacing w:val="-4"/>
          <w:szCs w:val="22"/>
        </w:rPr>
        <w:t xml:space="preserve"> </w:t>
      </w:r>
      <w:r w:rsidRPr="006016F3">
        <w:rPr>
          <w:rFonts w:ascii="Calibri" w:eastAsia="Calibri" w:hAnsi="Calibri" w:cs="Calibri"/>
          <w:szCs w:val="22"/>
        </w:rPr>
        <w:t>social</w:t>
      </w:r>
      <w:r w:rsidRPr="006016F3">
        <w:rPr>
          <w:rFonts w:ascii="Calibri" w:eastAsia="Calibri" w:hAnsi="Calibri" w:cs="Calibri"/>
          <w:spacing w:val="-3"/>
          <w:szCs w:val="22"/>
        </w:rPr>
        <w:t xml:space="preserve"> </w:t>
      </w:r>
      <w:r w:rsidRPr="006016F3">
        <w:rPr>
          <w:rFonts w:ascii="Calibri" w:eastAsia="Calibri" w:hAnsi="Calibri" w:cs="Calibri"/>
          <w:szCs w:val="22"/>
        </w:rPr>
        <w:t>services</w:t>
      </w:r>
      <w:r w:rsidRPr="006016F3">
        <w:rPr>
          <w:rFonts w:ascii="Calibri" w:eastAsia="Calibri" w:hAnsi="Calibri" w:cs="Calibri"/>
          <w:spacing w:val="-3"/>
          <w:szCs w:val="22"/>
        </w:rPr>
        <w:t xml:space="preserve"> </w:t>
      </w:r>
      <w:r w:rsidRPr="006016F3">
        <w:rPr>
          <w:rFonts w:ascii="Calibri" w:eastAsia="Calibri" w:hAnsi="Calibri" w:cs="Calibri"/>
          <w:szCs w:val="22"/>
        </w:rPr>
        <w:t>you</w:t>
      </w:r>
      <w:r w:rsidRPr="006016F3">
        <w:rPr>
          <w:rFonts w:ascii="Calibri" w:eastAsia="Calibri" w:hAnsi="Calibri" w:cs="Calibri"/>
          <w:spacing w:val="-3"/>
          <w:szCs w:val="22"/>
        </w:rPr>
        <w:t xml:space="preserve"> </w:t>
      </w:r>
      <w:r w:rsidRPr="006016F3">
        <w:rPr>
          <w:rFonts w:ascii="Calibri" w:eastAsia="Calibri" w:hAnsi="Calibri" w:cs="Calibri"/>
          <w:szCs w:val="22"/>
        </w:rPr>
        <w:t>will</w:t>
      </w:r>
      <w:r w:rsidRPr="006016F3">
        <w:rPr>
          <w:rFonts w:ascii="Calibri" w:eastAsia="Calibri" w:hAnsi="Calibri" w:cs="Calibri"/>
          <w:spacing w:val="-3"/>
          <w:szCs w:val="22"/>
        </w:rPr>
        <w:t xml:space="preserve"> </w:t>
      </w:r>
      <w:r w:rsidRPr="006016F3">
        <w:rPr>
          <w:rFonts w:ascii="Calibri" w:eastAsia="Calibri" w:hAnsi="Calibri" w:cs="Calibri"/>
          <w:szCs w:val="22"/>
        </w:rPr>
        <w:t>provide</w:t>
      </w:r>
      <w:r w:rsidRPr="006016F3">
        <w:rPr>
          <w:rFonts w:ascii="Calibri" w:eastAsia="Calibri" w:hAnsi="Calibri" w:cs="Calibri"/>
          <w:spacing w:val="-4"/>
          <w:szCs w:val="22"/>
        </w:rPr>
        <w:t xml:space="preserve"> </w:t>
      </w:r>
      <w:r w:rsidRPr="006016F3">
        <w:rPr>
          <w:rFonts w:ascii="Calibri" w:eastAsia="Calibri" w:hAnsi="Calibri" w:cs="Calibri"/>
          <w:szCs w:val="22"/>
        </w:rPr>
        <w:t>access</w:t>
      </w:r>
      <w:r w:rsidRPr="006016F3">
        <w:rPr>
          <w:rFonts w:ascii="Calibri" w:eastAsia="Calibri" w:hAnsi="Calibri" w:cs="Calibri"/>
          <w:spacing w:val="-3"/>
          <w:szCs w:val="22"/>
        </w:rPr>
        <w:t xml:space="preserve"> </w:t>
      </w:r>
      <w:r w:rsidRPr="006016F3">
        <w:rPr>
          <w:rFonts w:ascii="Calibri" w:eastAsia="Calibri" w:hAnsi="Calibri" w:cs="Calibri"/>
          <w:szCs w:val="22"/>
        </w:rPr>
        <w:t>and</w:t>
      </w:r>
      <w:r w:rsidRPr="006016F3">
        <w:rPr>
          <w:rFonts w:ascii="Calibri" w:eastAsia="Calibri" w:hAnsi="Calibri" w:cs="Calibri"/>
          <w:spacing w:val="-3"/>
          <w:szCs w:val="22"/>
        </w:rPr>
        <w:t xml:space="preserve"> </w:t>
      </w:r>
      <w:r w:rsidRPr="006016F3">
        <w:rPr>
          <w:rFonts w:ascii="Calibri" w:eastAsia="Calibri" w:hAnsi="Calibri" w:cs="Calibri"/>
          <w:szCs w:val="22"/>
        </w:rPr>
        <w:t>help</w:t>
      </w:r>
      <w:r w:rsidRPr="006016F3">
        <w:rPr>
          <w:rFonts w:ascii="Calibri" w:eastAsia="Calibri" w:hAnsi="Calibri" w:cs="Calibri"/>
          <w:spacing w:val="-3"/>
          <w:szCs w:val="22"/>
        </w:rPr>
        <w:t xml:space="preserve"> </w:t>
      </w:r>
      <w:r w:rsidRPr="006016F3">
        <w:rPr>
          <w:rFonts w:ascii="Calibri" w:eastAsia="Calibri" w:hAnsi="Calibri" w:cs="Calibri"/>
          <w:szCs w:val="22"/>
        </w:rPr>
        <w:t>program</w:t>
      </w:r>
      <w:r w:rsidRPr="006016F3">
        <w:rPr>
          <w:rFonts w:ascii="Calibri" w:eastAsia="Calibri" w:hAnsi="Calibri" w:cs="Calibri"/>
          <w:spacing w:val="-3"/>
          <w:szCs w:val="22"/>
        </w:rPr>
        <w:t xml:space="preserve"> </w:t>
      </w:r>
      <w:r w:rsidRPr="006016F3">
        <w:rPr>
          <w:rFonts w:ascii="Calibri" w:eastAsia="Calibri" w:hAnsi="Calibri" w:cs="Calibri"/>
          <w:szCs w:val="22"/>
        </w:rPr>
        <w:t>participants</w:t>
      </w:r>
      <w:r w:rsidRPr="006016F3">
        <w:rPr>
          <w:rFonts w:ascii="Calibri" w:eastAsia="Calibri" w:hAnsi="Calibri" w:cs="Calibri"/>
          <w:spacing w:val="-3"/>
          <w:szCs w:val="22"/>
        </w:rPr>
        <w:t xml:space="preserve"> </w:t>
      </w:r>
      <w:r w:rsidRPr="006016F3">
        <w:rPr>
          <w:rFonts w:ascii="Calibri" w:eastAsia="Calibri" w:hAnsi="Calibri" w:cs="Calibri"/>
          <w:szCs w:val="22"/>
        </w:rPr>
        <w:t>obtain (e.g., childcare, food assistance, TANF, early childhood education); and</w:t>
      </w:r>
    </w:p>
    <w:p w14:paraId="6AC67E7B" w14:textId="77777777" w:rsidR="006016F3" w:rsidRPr="006016F3" w:rsidRDefault="006016F3">
      <w:pPr>
        <w:widowControl w:val="0"/>
        <w:numPr>
          <w:ilvl w:val="0"/>
          <w:numId w:val="19"/>
        </w:numPr>
        <w:tabs>
          <w:tab w:val="left" w:pos="1559"/>
          <w:tab w:val="left" w:pos="1560"/>
        </w:tabs>
        <w:autoSpaceDE w:val="0"/>
        <w:autoSpaceDN w:val="0"/>
        <w:spacing w:before="119" w:line="276" w:lineRule="auto"/>
        <w:ind w:right="940"/>
        <w:jc w:val="both"/>
        <w:rPr>
          <w:rFonts w:ascii="Calibri" w:eastAsia="Calibri" w:hAnsi="Calibri" w:cs="Calibri"/>
          <w:szCs w:val="22"/>
        </w:rPr>
      </w:pPr>
      <w:r w:rsidRPr="006016F3">
        <w:rPr>
          <w:rFonts w:ascii="Calibri" w:eastAsia="Calibri" w:hAnsi="Calibri" w:cs="Calibri"/>
          <w:szCs w:val="22"/>
        </w:rPr>
        <w:t>access</w:t>
      </w:r>
      <w:r w:rsidRPr="006016F3">
        <w:rPr>
          <w:rFonts w:ascii="Calibri" w:eastAsia="Calibri" w:hAnsi="Calibri" w:cs="Calibri"/>
          <w:spacing w:val="-4"/>
          <w:szCs w:val="22"/>
        </w:rPr>
        <w:t xml:space="preserve"> </w:t>
      </w:r>
      <w:r w:rsidRPr="006016F3">
        <w:rPr>
          <w:rFonts w:ascii="Calibri" w:eastAsia="Calibri" w:hAnsi="Calibri" w:cs="Calibri"/>
          <w:szCs w:val="22"/>
        </w:rPr>
        <w:t>to</w:t>
      </w:r>
      <w:r w:rsidRPr="006016F3">
        <w:rPr>
          <w:rFonts w:ascii="Calibri" w:eastAsia="Calibri" w:hAnsi="Calibri" w:cs="Calibri"/>
          <w:spacing w:val="-4"/>
          <w:szCs w:val="22"/>
        </w:rPr>
        <w:t xml:space="preserve"> </w:t>
      </w:r>
      <w:r w:rsidRPr="006016F3">
        <w:rPr>
          <w:rFonts w:ascii="Calibri" w:eastAsia="Calibri" w:hAnsi="Calibri" w:cs="Calibri"/>
          <w:szCs w:val="22"/>
        </w:rPr>
        <w:t>healthcare</w:t>
      </w:r>
      <w:r w:rsidRPr="006016F3">
        <w:rPr>
          <w:rFonts w:ascii="Calibri" w:eastAsia="Calibri" w:hAnsi="Calibri" w:cs="Calibri"/>
          <w:spacing w:val="-5"/>
          <w:szCs w:val="22"/>
        </w:rPr>
        <w:t xml:space="preserve"> </w:t>
      </w:r>
      <w:r w:rsidRPr="006016F3">
        <w:rPr>
          <w:rFonts w:ascii="Calibri" w:eastAsia="Calibri" w:hAnsi="Calibri" w:cs="Calibri"/>
          <w:szCs w:val="22"/>
        </w:rPr>
        <w:t>benefits</w:t>
      </w:r>
      <w:r w:rsidRPr="006016F3">
        <w:rPr>
          <w:rFonts w:ascii="Calibri" w:eastAsia="Calibri" w:hAnsi="Calibri" w:cs="Calibri"/>
          <w:spacing w:val="-4"/>
          <w:szCs w:val="22"/>
        </w:rPr>
        <w:t xml:space="preserve"> </w:t>
      </w:r>
      <w:r w:rsidRPr="006016F3">
        <w:rPr>
          <w:rFonts w:ascii="Calibri" w:eastAsia="Calibri" w:hAnsi="Calibri" w:cs="Calibri"/>
          <w:szCs w:val="22"/>
        </w:rPr>
        <w:t>and</w:t>
      </w:r>
      <w:r w:rsidRPr="006016F3">
        <w:rPr>
          <w:rFonts w:ascii="Calibri" w:eastAsia="Calibri" w:hAnsi="Calibri" w:cs="Calibri"/>
          <w:spacing w:val="-4"/>
          <w:szCs w:val="22"/>
        </w:rPr>
        <w:t xml:space="preserve"> </w:t>
      </w:r>
      <w:r w:rsidRPr="006016F3">
        <w:rPr>
          <w:rFonts w:ascii="Calibri" w:eastAsia="Calibri" w:hAnsi="Calibri" w:cs="Calibri"/>
          <w:szCs w:val="22"/>
        </w:rPr>
        <w:t>resources</w:t>
      </w:r>
      <w:r w:rsidRPr="006016F3">
        <w:rPr>
          <w:rFonts w:ascii="Calibri" w:eastAsia="Calibri" w:hAnsi="Calibri" w:cs="Calibri"/>
          <w:spacing w:val="-5"/>
          <w:szCs w:val="22"/>
        </w:rPr>
        <w:t xml:space="preserve"> </w:t>
      </w:r>
      <w:r w:rsidRPr="006016F3">
        <w:rPr>
          <w:rFonts w:ascii="Calibri" w:eastAsia="Calibri" w:hAnsi="Calibri" w:cs="Calibri"/>
          <w:szCs w:val="22"/>
        </w:rPr>
        <w:t>(e.g.,</w:t>
      </w:r>
      <w:r w:rsidRPr="006016F3">
        <w:rPr>
          <w:rFonts w:ascii="Calibri" w:eastAsia="Calibri" w:hAnsi="Calibri" w:cs="Calibri"/>
          <w:spacing w:val="-2"/>
          <w:szCs w:val="22"/>
        </w:rPr>
        <w:t xml:space="preserve"> </w:t>
      </w:r>
      <w:r w:rsidRPr="006016F3">
        <w:rPr>
          <w:rFonts w:ascii="Calibri" w:eastAsia="Calibri" w:hAnsi="Calibri" w:cs="Calibri"/>
          <w:szCs w:val="22"/>
        </w:rPr>
        <w:t>Medicaid,</w:t>
      </w:r>
      <w:r w:rsidRPr="006016F3">
        <w:rPr>
          <w:rFonts w:ascii="Calibri" w:eastAsia="Calibri" w:hAnsi="Calibri" w:cs="Calibri"/>
          <w:spacing w:val="-4"/>
          <w:szCs w:val="22"/>
        </w:rPr>
        <w:t xml:space="preserve"> </w:t>
      </w:r>
      <w:r w:rsidRPr="006016F3">
        <w:rPr>
          <w:rFonts w:ascii="Calibri" w:eastAsia="Calibri" w:hAnsi="Calibri" w:cs="Calibri"/>
          <w:szCs w:val="22"/>
        </w:rPr>
        <w:t>Medicare,</w:t>
      </w:r>
      <w:r w:rsidRPr="006016F3">
        <w:rPr>
          <w:rFonts w:ascii="Calibri" w:eastAsia="Calibri" w:hAnsi="Calibri" w:cs="Calibri"/>
          <w:spacing w:val="-4"/>
          <w:szCs w:val="22"/>
        </w:rPr>
        <w:t xml:space="preserve"> </w:t>
      </w:r>
      <w:r w:rsidRPr="006016F3">
        <w:rPr>
          <w:rFonts w:ascii="Calibri" w:eastAsia="Calibri" w:hAnsi="Calibri" w:cs="Calibri"/>
          <w:szCs w:val="22"/>
        </w:rPr>
        <w:t>healthcare</w:t>
      </w:r>
      <w:r w:rsidRPr="006016F3">
        <w:rPr>
          <w:rFonts w:ascii="Calibri" w:eastAsia="Calibri" w:hAnsi="Calibri" w:cs="Calibri"/>
          <w:spacing w:val="-3"/>
          <w:szCs w:val="22"/>
        </w:rPr>
        <w:t xml:space="preserve"> </w:t>
      </w:r>
      <w:r w:rsidRPr="006016F3">
        <w:rPr>
          <w:rFonts w:ascii="Calibri" w:eastAsia="Calibri" w:hAnsi="Calibri" w:cs="Calibri"/>
          <w:szCs w:val="22"/>
        </w:rPr>
        <w:t>for</w:t>
      </w:r>
      <w:r w:rsidRPr="006016F3">
        <w:rPr>
          <w:rFonts w:ascii="Calibri" w:eastAsia="Calibri" w:hAnsi="Calibri" w:cs="Calibri"/>
          <w:spacing w:val="-5"/>
          <w:szCs w:val="22"/>
        </w:rPr>
        <w:t xml:space="preserve"> </w:t>
      </w:r>
      <w:r w:rsidRPr="006016F3">
        <w:rPr>
          <w:rFonts w:ascii="Calibri" w:eastAsia="Calibri" w:hAnsi="Calibri" w:cs="Calibri"/>
          <w:szCs w:val="22"/>
        </w:rPr>
        <w:t>the homeless, FQHCs).</w:t>
      </w:r>
    </w:p>
    <w:p w14:paraId="5BEF2E11" w14:textId="77777777" w:rsidR="006016F3" w:rsidRPr="006016F3" w:rsidRDefault="006016F3" w:rsidP="006016F3">
      <w:pPr>
        <w:widowControl w:val="0"/>
        <w:tabs>
          <w:tab w:val="left" w:pos="1507"/>
        </w:tabs>
        <w:autoSpaceDE w:val="0"/>
        <w:autoSpaceDN w:val="0"/>
        <w:spacing w:line="208" w:lineRule="auto"/>
        <w:ind w:left="92"/>
        <w:rPr>
          <w:rFonts w:ascii="Calibri" w:eastAsia="Calibri" w:hAnsi="Calibri" w:cs="Calibri"/>
          <w:bCs/>
          <w:sz w:val="22"/>
          <w:szCs w:val="22"/>
        </w:rPr>
      </w:pPr>
    </w:p>
    <w:p w14:paraId="01C725E9" w14:textId="77777777" w:rsidR="006016F3" w:rsidRPr="006016F3" w:rsidRDefault="006016F3" w:rsidP="006016F3">
      <w:pPr>
        <w:widowControl w:val="0"/>
        <w:tabs>
          <w:tab w:val="left" w:pos="1507"/>
        </w:tabs>
        <w:autoSpaceDE w:val="0"/>
        <w:autoSpaceDN w:val="0"/>
        <w:spacing w:line="208" w:lineRule="auto"/>
        <w:ind w:left="92"/>
        <w:rPr>
          <w:rFonts w:ascii="Calibri" w:eastAsia="Calibri" w:hAnsi="Calibri" w:cs="Calibri"/>
          <w:bCs/>
          <w:sz w:val="22"/>
          <w:szCs w:val="22"/>
        </w:rPr>
      </w:pPr>
      <w:r w:rsidRPr="006016F3">
        <w:rPr>
          <w:rFonts w:ascii="Calibri" w:eastAsia="Calibri" w:hAnsi="Calibri" w:cs="Calibri"/>
          <w:bCs/>
          <w:noProof/>
          <w:sz w:val="22"/>
          <w:szCs w:val="22"/>
        </w:rPr>
        <mc:AlternateContent>
          <mc:Choice Requires="wps">
            <w:drawing>
              <wp:inline distT="0" distB="0" distL="0" distR="0" wp14:anchorId="23C12DE4" wp14:editId="450A50DB">
                <wp:extent cx="5747294" cy="232682"/>
                <wp:effectExtent l="0" t="0" r="25400" b="24130"/>
                <wp:docPr id="129" name="Text Box 129"/>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3A3AEBB9" w14:textId="77777777" w:rsidR="006016F3" w:rsidRDefault="006016F3" w:rsidP="006016F3">
                            <w:r>
                              <w:t>Integration and coordination of services narrative: (maximum 3,000 characters)</w:t>
                            </w:r>
                          </w:p>
                          <w:p w14:paraId="0171F067" w14:textId="77777777" w:rsidR="006016F3" w:rsidRDefault="006016F3" w:rsidP="0060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C12DE4" id="Text Box 129" o:spid="_x0000_s1048"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" fillcolor="window" strokeweight=".5pt">
                <v:textbox style="mso-fit-shape-to-text:t">
                  <w:txbxContent>
                    <w:p w14:paraId="3A3AEBB9" w14:textId="77777777" w:rsidR="006016F3" w:rsidRDefault="006016F3" w:rsidP="006016F3">
                      <w:r>
                        <w:t>Integration and coordination of services narrative: (maximum 3,000 characters)</w:t>
                      </w:r>
                    </w:p>
                    <w:p w14:paraId="0171F067" w14:textId="77777777" w:rsidR="006016F3" w:rsidRDefault="006016F3" w:rsidP="006016F3"/>
                  </w:txbxContent>
                </v:textbox>
                <w10:anchorlock/>
              </v:shape>
            </w:pict>
          </mc:Fallback>
        </mc:AlternateContent>
      </w:r>
    </w:p>
    <w:p w14:paraId="5006060E" w14:textId="77777777" w:rsidR="006016F3" w:rsidRPr="006016F3" w:rsidRDefault="006016F3" w:rsidP="006016F3">
      <w:pPr>
        <w:widowControl w:val="0"/>
        <w:tabs>
          <w:tab w:val="left" w:pos="1507"/>
        </w:tabs>
        <w:autoSpaceDE w:val="0"/>
        <w:autoSpaceDN w:val="0"/>
        <w:spacing w:line="208" w:lineRule="auto"/>
        <w:ind w:left="92"/>
        <w:rPr>
          <w:rFonts w:ascii="Calibri" w:eastAsia="Calibri" w:hAnsi="Calibri" w:cs="Calibri"/>
          <w:bCs/>
          <w:sz w:val="22"/>
          <w:szCs w:val="22"/>
        </w:rPr>
      </w:pPr>
    </w:p>
    <w:p w14:paraId="12231996" w14:textId="77777777" w:rsidR="006016F3" w:rsidRPr="006016F3" w:rsidRDefault="006016F3" w:rsidP="006016F3">
      <w:pPr>
        <w:widowControl w:val="0"/>
        <w:tabs>
          <w:tab w:val="left" w:pos="1507"/>
        </w:tabs>
        <w:autoSpaceDE w:val="0"/>
        <w:autoSpaceDN w:val="0"/>
        <w:spacing w:line="208" w:lineRule="auto"/>
        <w:ind w:left="92"/>
        <w:rPr>
          <w:rFonts w:ascii="Calibri" w:eastAsia="Calibri" w:hAnsi="Calibri" w:cs="Calibri"/>
          <w:bCs/>
          <w:sz w:val="22"/>
          <w:szCs w:val="22"/>
        </w:rPr>
      </w:pPr>
    </w:p>
    <w:p w14:paraId="67995972" w14:textId="77777777" w:rsidR="006016F3" w:rsidRPr="006016F3" w:rsidRDefault="006016F3" w:rsidP="006016F3">
      <w:pPr>
        <w:widowControl w:val="0"/>
        <w:tabs>
          <w:tab w:val="left" w:pos="1693"/>
        </w:tabs>
        <w:autoSpaceDE w:val="0"/>
        <w:autoSpaceDN w:val="0"/>
        <w:spacing w:line="208" w:lineRule="auto"/>
        <w:ind w:left="92"/>
        <w:rPr>
          <w:rFonts w:ascii="Calibri" w:eastAsia="Calibri" w:hAnsi="Calibri" w:cs="Calibri"/>
          <w:bCs/>
          <w:sz w:val="22"/>
          <w:szCs w:val="22"/>
        </w:rPr>
      </w:pPr>
      <w:r w:rsidRPr="006016F3">
        <w:rPr>
          <w:rFonts w:ascii="Calibri" w:eastAsia="Calibri" w:hAnsi="Calibri" w:cs="Calibri"/>
          <w:bCs/>
          <w:sz w:val="22"/>
          <w:szCs w:val="22"/>
        </w:rPr>
        <w:t xml:space="preserve">3. </w:t>
      </w:r>
      <w:r w:rsidRPr="006016F3">
        <w:rPr>
          <w:rFonts w:ascii="Calibri" w:eastAsia="Calibri" w:hAnsi="Calibri" w:cs="Calibri"/>
          <w:b/>
          <w:sz w:val="22"/>
          <w:szCs w:val="22"/>
        </w:rPr>
        <w:t xml:space="preserve">COMPLETE </w:t>
      </w:r>
      <w:r w:rsidRPr="006016F3">
        <w:rPr>
          <w:rFonts w:ascii="Calibri" w:eastAsia="Calibri" w:hAnsi="Calibri" w:cs="Calibri"/>
          <w:b/>
          <w:color w:val="C00000"/>
          <w:sz w:val="22"/>
          <w:szCs w:val="22"/>
        </w:rPr>
        <w:t xml:space="preserve">UN-B1 UN NOFO New Project Applications.xls </w:t>
      </w:r>
      <w:r w:rsidRPr="006016F3">
        <w:rPr>
          <w:rFonts w:ascii="Calibri" w:eastAsia="Calibri" w:hAnsi="Calibri" w:cs="Calibri"/>
          <w:b/>
          <w:sz w:val="22"/>
          <w:szCs w:val="22"/>
        </w:rPr>
        <w:t xml:space="preserve">EXCEL SPREADSHEET </w:t>
      </w:r>
      <w:r w:rsidRPr="006016F3">
        <w:rPr>
          <w:rFonts w:ascii="Calibri" w:eastAsia="Calibri" w:hAnsi="Calibri" w:cs="Calibri"/>
          <w:b/>
          <w:color w:val="C00000"/>
          <w:sz w:val="22"/>
          <w:szCs w:val="22"/>
        </w:rPr>
        <w:t>EXHIBIT A</w:t>
      </w:r>
      <w:r w:rsidRPr="006016F3">
        <w:rPr>
          <w:rFonts w:ascii="Calibri" w:eastAsia="Calibri" w:hAnsi="Calibri" w:cs="Calibri"/>
          <w:bCs/>
          <w:sz w:val="22"/>
          <w:szCs w:val="22"/>
        </w:rPr>
        <w:t xml:space="preserve">.  </w:t>
      </w:r>
      <w:r w:rsidRPr="006016F3">
        <w:rPr>
          <w:rFonts w:ascii="Calibri" w:eastAsia="Calibri" w:hAnsi="Calibri" w:cs="Calibri"/>
          <w:bCs/>
          <w:sz w:val="22"/>
          <w:szCs w:val="22"/>
        </w:rPr>
        <w:br/>
      </w:r>
    </w:p>
    <w:p w14:paraId="01094EF9" w14:textId="77777777" w:rsidR="006016F3" w:rsidRPr="006016F3" w:rsidRDefault="006016F3" w:rsidP="006016F3">
      <w:pPr>
        <w:widowControl w:val="0"/>
        <w:tabs>
          <w:tab w:val="left" w:pos="960"/>
        </w:tabs>
        <w:autoSpaceDE w:val="0"/>
        <w:autoSpaceDN w:val="0"/>
        <w:spacing w:before="108"/>
        <w:ind w:left="92" w:right="475"/>
        <w:rPr>
          <w:rFonts w:ascii="Calibri" w:eastAsia="Calibri" w:hAnsi="Calibri" w:cs="Calibri"/>
          <w:sz w:val="22"/>
          <w:szCs w:val="22"/>
        </w:rPr>
      </w:pPr>
      <w:r w:rsidRPr="006016F3">
        <w:rPr>
          <w:rFonts w:ascii="Calibri" w:eastAsia="Calibri" w:hAnsi="Calibri" w:cs="Calibri"/>
          <w:b/>
          <w:sz w:val="22"/>
          <w:szCs w:val="22"/>
        </w:rPr>
        <w:t xml:space="preserve">INSTRUCTIONS FOR EXHIBIT A all supportive services available to program participants, indicate who will provide them and how often they will be provided. </w:t>
      </w:r>
      <w:r w:rsidRPr="006016F3">
        <w:rPr>
          <w:rFonts w:ascii="Calibri" w:eastAsia="Calibri" w:hAnsi="Calibri" w:cs="Calibri"/>
          <w:sz w:val="22"/>
          <w:szCs w:val="22"/>
        </w:rPr>
        <w:t>From the list of supportive services provided on the excel spreadsheet Exhibit A, select the service(s) provided by your project to program participants from; your organization (Applicant),</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subrecipient(s),</w:t>
      </w:r>
      <w:r w:rsidRPr="006016F3">
        <w:rPr>
          <w:rFonts w:ascii="Calibri" w:eastAsia="Calibri" w:hAnsi="Calibri" w:cs="Calibri"/>
          <w:spacing w:val="-6"/>
          <w:sz w:val="22"/>
          <w:szCs w:val="22"/>
        </w:rPr>
        <w:t xml:space="preserve"> </w:t>
      </w:r>
      <w:r w:rsidRPr="006016F3">
        <w:rPr>
          <w:rFonts w:ascii="Calibri" w:eastAsia="Calibri" w:hAnsi="Calibri" w:cs="Calibri"/>
          <w:sz w:val="22"/>
          <w:szCs w:val="22"/>
        </w:rPr>
        <w:t>partner</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organization(s),</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or</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non-partner</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organization(s)</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(e.g.,</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Workforce Board).</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You</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should</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select</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all</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services</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that</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will</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be</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provided</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to</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program</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participants</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to</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assist</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them</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 xml:space="preserve">in exiting homelessness, </w:t>
      </w:r>
      <w:r w:rsidRPr="006016F3">
        <w:rPr>
          <w:rFonts w:ascii="Calibri" w:eastAsia="Calibri" w:hAnsi="Calibri" w:cs="Calibri"/>
          <w:sz w:val="22"/>
          <w:szCs w:val="22"/>
          <w:u w:val="single"/>
        </w:rPr>
        <w:t>not</w:t>
      </w:r>
      <w:r w:rsidRPr="006016F3">
        <w:rPr>
          <w:rFonts w:ascii="Calibri" w:eastAsia="Calibri" w:hAnsi="Calibri" w:cs="Calibri"/>
          <w:sz w:val="22"/>
          <w:szCs w:val="22"/>
        </w:rPr>
        <w:t xml:space="preserve"> just the costs for which you are requesting from HUD in this project </w:t>
      </w:r>
      <w:r w:rsidRPr="006016F3">
        <w:rPr>
          <w:rFonts w:ascii="Calibri" w:eastAsia="Calibri" w:hAnsi="Calibri" w:cs="Calibri"/>
          <w:spacing w:val="-2"/>
          <w:sz w:val="22"/>
          <w:szCs w:val="22"/>
        </w:rPr>
        <w:t>application.</w:t>
      </w:r>
    </w:p>
    <w:p w14:paraId="5D2750CA" w14:textId="77777777" w:rsidR="006016F3" w:rsidRPr="006016F3" w:rsidRDefault="006016F3" w:rsidP="006016F3">
      <w:pPr>
        <w:widowControl w:val="0"/>
        <w:autoSpaceDE w:val="0"/>
        <w:autoSpaceDN w:val="0"/>
        <w:spacing w:before="123"/>
        <w:ind w:left="92"/>
        <w:rPr>
          <w:rFonts w:ascii="Calibri" w:eastAsia="Arial" w:hAnsi="Calibri" w:cs="Calibri"/>
          <w:sz w:val="22"/>
          <w:szCs w:val="22"/>
        </w:rPr>
      </w:pPr>
      <w:r w:rsidRPr="006016F3">
        <w:rPr>
          <w:rFonts w:ascii="Calibri" w:eastAsia="Arial" w:hAnsi="Calibri" w:cs="Calibri"/>
          <w:sz w:val="22"/>
          <w:szCs w:val="22"/>
        </w:rPr>
        <w:t>If</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more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than</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one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“Provider”</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or</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“Frequency”</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is</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relevant</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for</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a</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single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service,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select</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the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provider</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and frequency</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that</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is</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used</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most.</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If</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more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than</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one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provider</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offers</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the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service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equally</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as</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often,</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choose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 xml:space="preserve">the provider according to the following order: (1) Applicant, (2) Subrecipient, (3) Partner, and (4) Non- </w:t>
      </w:r>
      <w:r w:rsidRPr="006016F3">
        <w:rPr>
          <w:rFonts w:ascii="Calibri" w:eastAsia="Arial" w:hAnsi="Calibri" w:cs="Calibri"/>
          <w:spacing w:val="-2"/>
          <w:sz w:val="22"/>
          <w:szCs w:val="22"/>
        </w:rPr>
        <w:t>Partner.</w:t>
      </w:r>
    </w:p>
    <w:p w14:paraId="48534746" w14:textId="77777777" w:rsidR="006016F3" w:rsidRPr="006016F3" w:rsidRDefault="006016F3" w:rsidP="006016F3">
      <w:pPr>
        <w:widowControl w:val="0"/>
        <w:autoSpaceDE w:val="0"/>
        <w:autoSpaceDN w:val="0"/>
        <w:spacing w:before="125"/>
        <w:ind w:left="812"/>
        <w:rPr>
          <w:rFonts w:ascii="Calibri" w:eastAsia="Arial" w:hAnsi="Calibri" w:cs="Calibri"/>
          <w:b/>
          <w:bCs/>
          <w:sz w:val="22"/>
          <w:szCs w:val="22"/>
        </w:rPr>
      </w:pPr>
      <w:r w:rsidRPr="006016F3">
        <w:rPr>
          <w:rFonts w:ascii="Calibri" w:eastAsia="Arial" w:hAnsi="Calibri" w:cs="Calibri"/>
          <w:b/>
          <w:bCs/>
          <w:sz w:val="22"/>
          <w:szCs w:val="22"/>
        </w:rPr>
        <w:t>Provider:</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For</w:t>
      </w:r>
      <w:r w:rsidRPr="006016F3">
        <w:rPr>
          <w:rFonts w:ascii="Calibri" w:eastAsia="Arial" w:hAnsi="Calibri" w:cs="Calibri"/>
          <w:b/>
          <w:bCs/>
          <w:spacing w:val="-3"/>
          <w:sz w:val="22"/>
          <w:szCs w:val="22"/>
        </w:rPr>
        <w:t xml:space="preserve"> </w:t>
      </w:r>
      <w:r w:rsidRPr="006016F3">
        <w:rPr>
          <w:rFonts w:ascii="Calibri" w:eastAsia="Arial" w:hAnsi="Calibri" w:cs="Calibri"/>
          <w:b/>
          <w:bCs/>
          <w:sz w:val="22"/>
          <w:szCs w:val="22"/>
        </w:rPr>
        <w:t>the</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supportive</w:t>
      </w:r>
      <w:r w:rsidRPr="006016F3">
        <w:rPr>
          <w:rFonts w:ascii="Calibri" w:eastAsia="Arial" w:hAnsi="Calibri" w:cs="Calibri"/>
          <w:b/>
          <w:bCs/>
          <w:spacing w:val="-3"/>
          <w:sz w:val="22"/>
          <w:szCs w:val="22"/>
        </w:rPr>
        <w:t xml:space="preserve"> </w:t>
      </w:r>
      <w:r w:rsidRPr="006016F3">
        <w:rPr>
          <w:rFonts w:ascii="Calibri" w:eastAsia="Arial" w:hAnsi="Calibri" w:cs="Calibri"/>
          <w:b/>
          <w:bCs/>
          <w:sz w:val="22"/>
          <w:szCs w:val="22"/>
        </w:rPr>
        <w:t>services</w:t>
      </w:r>
      <w:r w:rsidRPr="006016F3">
        <w:rPr>
          <w:rFonts w:ascii="Calibri" w:eastAsia="Arial" w:hAnsi="Calibri" w:cs="Calibri"/>
          <w:b/>
          <w:bCs/>
          <w:spacing w:val="-3"/>
          <w:sz w:val="22"/>
          <w:szCs w:val="22"/>
        </w:rPr>
        <w:t xml:space="preserve"> </w:t>
      </w:r>
      <w:r w:rsidRPr="006016F3">
        <w:rPr>
          <w:rFonts w:ascii="Calibri" w:eastAsia="Arial" w:hAnsi="Calibri" w:cs="Calibri"/>
          <w:b/>
          <w:bCs/>
          <w:sz w:val="22"/>
          <w:szCs w:val="22"/>
        </w:rPr>
        <w:t>listed,</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select</w:t>
      </w:r>
      <w:r w:rsidRPr="006016F3">
        <w:rPr>
          <w:rFonts w:ascii="Calibri" w:eastAsia="Arial" w:hAnsi="Calibri" w:cs="Calibri"/>
          <w:b/>
          <w:bCs/>
          <w:spacing w:val="-3"/>
          <w:sz w:val="22"/>
          <w:szCs w:val="22"/>
        </w:rPr>
        <w:t xml:space="preserve"> </w:t>
      </w:r>
      <w:r w:rsidRPr="006016F3">
        <w:rPr>
          <w:rFonts w:ascii="Calibri" w:eastAsia="Arial" w:hAnsi="Calibri" w:cs="Calibri"/>
          <w:b/>
          <w:bCs/>
          <w:sz w:val="22"/>
          <w:szCs w:val="22"/>
        </w:rPr>
        <w:t>one</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of</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the</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following</w:t>
      </w:r>
      <w:r w:rsidRPr="006016F3">
        <w:rPr>
          <w:rFonts w:ascii="Calibri" w:eastAsia="Arial" w:hAnsi="Calibri" w:cs="Calibri"/>
          <w:b/>
          <w:bCs/>
          <w:spacing w:val="-2"/>
          <w:sz w:val="22"/>
          <w:szCs w:val="22"/>
        </w:rPr>
        <w:t xml:space="preserve"> </w:t>
      </w:r>
      <w:r w:rsidRPr="006016F3">
        <w:rPr>
          <w:rFonts w:ascii="Calibri" w:eastAsia="Arial" w:hAnsi="Calibri" w:cs="Calibri"/>
          <w:b/>
          <w:bCs/>
          <w:sz w:val="22"/>
          <w:szCs w:val="22"/>
        </w:rPr>
        <w:t>as</w:t>
      </w:r>
      <w:r w:rsidRPr="006016F3">
        <w:rPr>
          <w:rFonts w:ascii="Calibri" w:eastAsia="Arial" w:hAnsi="Calibri" w:cs="Calibri"/>
          <w:b/>
          <w:bCs/>
          <w:spacing w:val="-1"/>
          <w:sz w:val="22"/>
          <w:szCs w:val="22"/>
        </w:rPr>
        <w:t xml:space="preserve"> </w:t>
      </w:r>
      <w:r w:rsidRPr="006016F3">
        <w:rPr>
          <w:rFonts w:ascii="Calibri" w:eastAsia="Arial" w:hAnsi="Calibri" w:cs="Calibri"/>
          <w:b/>
          <w:bCs/>
          <w:spacing w:val="-2"/>
          <w:sz w:val="22"/>
          <w:szCs w:val="22"/>
        </w:rPr>
        <w:t>applicable:</w:t>
      </w:r>
    </w:p>
    <w:p w14:paraId="3DE23154" w14:textId="77777777" w:rsidR="006016F3" w:rsidRPr="006016F3" w:rsidRDefault="006016F3" w:rsidP="006016F3">
      <w:pPr>
        <w:widowControl w:val="0"/>
        <w:tabs>
          <w:tab w:val="left" w:pos="2099"/>
          <w:tab w:val="left" w:pos="2100"/>
        </w:tabs>
        <w:autoSpaceDE w:val="0"/>
        <w:autoSpaceDN w:val="0"/>
        <w:spacing w:before="115"/>
        <w:ind w:left="1172"/>
        <w:rPr>
          <w:rFonts w:ascii="Calibri" w:eastAsia="Calibri" w:hAnsi="Calibri" w:cs="Calibri"/>
          <w:sz w:val="22"/>
          <w:szCs w:val="22"/>
        </w:rPr>
      </w:pPr>
      <w:r w:rsidRPr="006016F3">
        <w:rPr>
          <w:rFonts w:ascii="Calibri" w:eastAsia="Calibri" w:hAnsi="Calibri" w:cs="Calibri"/>
          <w:b/>
          <w:sz w:val="22"/>
          <w:szCs w:val="22"/>
        </w:rPr>
        <w:t>“Applicant”</w:t>
      </w:r>
      <w:r w:rsidRPr="006016F3">
        <w:rPr>
          <w:rFonts w:ascii="Calibri" w:eastAsia="Calibri" w:hAnsi="Calibri" w:cs="Calibri"/>
          <w:b/>
          <w:spacing w:val="-2"/>
          <w:sz w:val="22"/>
          <w:szCs w:val="22"/>
        </w:rPr>
        <w:t xml:space="preserve"> </w:t>
      </w:r>
      <w:r w:rsidRPr="006016F3">
        <w:rPr>
          <w:rFonts w:ascii="Calibri" w:eastAsia="Calibri" w:hAnsi="Calibri" w:cs="Calibri"/>
          <w:sz w:val="22"/>
          <w:szCs w:val="22"/>
        </w:rPr>
        <w:t>indicates</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the City of St. Louis</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organization</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will</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provide</w:t>
      </w:r>
      <w:r w:rsidRPr="006016F3">
        <w:rPr>
          <w:rFonts w:ascii="Calibri" w:eastAsia="Calibri" w:hAnsi="Calibri" w:cs="Calibri"/>
          <w:spacing w:val="-2"/>
          <w:sz w:val="22"/>
          <w:szCs w:val="22"/>
        </w:rPr>
        <w:t xml:space="preserve"> </w:t>
      </w:r>
      <w:r w:rsidRPr="006016F3">
        <w:rPr>
          <w:rFonts w:ascii="Calibri" w:eastAsia="Calibri" w:hAnsi="Calibri" w:cs="Calibri"/>
          <w:sz w:val="22"/>
          <w:szCs w:val="22"/>
        </w:rPr>
        <w:t>the</w:t>
      </w:r>
      <w:r w:rsidRPr="006016F3">
        <w:rPr>
          <w:rFonts w:ascii="Calibri" w:eastAsia="Calibri" w:hAnsi="Calibri" w:cs="Calibri"/>
          <w:spacing w:val="-1"/>
          <w:sz w:val="22"/>
          <w:szCs w:val="22"/>
        </w:rPr>
        <w:t xml:space="preserve"> </w:t>
      </w:r>
      <w:r w:rsidRPr="006016F3">
        <w:rPr>
          <w:rFonts w:ascii="Calibri" w:eastAsia="Calibri" w:hAnsi="Calibri" w:cs="Calibri"/>
          <w:sz w:val="22"/>
          <w:szCs w:val="22"/>
        </w:rPr>
        <w:t>supportive</w:t>
      </w:r>
      <w:r w:rsidRPr="006016F3">
        <w:rPr>
          <w:rFonts w:ascii="Calibri" w:eastAsia="Calibri" w:hAnsi="Calibri" w:cs="Calibri"/>
          <w:spacing w:val="-2"/>
          <w:sz w:val="22"/>
          <w:szCs w:val="22"/>
        </w:rPr>
        <w:t xml:space="preserve"> service;</w:t>
      </w:r>
    </w:p>
    <w:p w14:paraId="298B48BF" w14:textId="77777777" w:rsidR="006016F3" w:rsidRPr="006016F3" w:rsidRDefault="006016F3" w:rsidP="006016F3">
      <w:pPr>
        <w:widowControl w:val="0"/>
        <w:tabs>
          <w:tab w:val="left" w:pos="2099"/>
          <w:tab w:val="left" w:pos="2100"/>
        </w:tabs>
        <w:autoSpaceDE w:val="0"/>
        <w:autoSpaceDN w:val="0"/>
        <w:spacing w:before="118"/>
        <w:ind w:left="1172" w:right="608"/>
        <w:rPr>
          <w:rFonts w:ascii="Calibri" w:eastAsia="Calibri" w:hAnsi="Calibri" w:cs="Calibri"/>
          <w:sz w:val="22"/>
          <w:szCs w:val="22"/>
        </w:rPr>
      </w:pPr>
      <w:r w:rsidRPr="006016F3">
        <w:rPr>
          <w:rFonts w:ascii="Calibri" w:eastAsia="Calibri" w:hAnsi="Calibri" w:cs="Calibri"/>
          <w:b/>
          <w:sz w:val="22"/>
          <w:szCs w:val="22"/>
          <w:highlight w:val="yellow"/>
        </w:rPr>
        <w:t>“Subrecipient”</w:t>
      </w:r>
      <w:r w:rsidRPr="006016F3">
        <w:rPr>
          <w:rFonts w:ascii="Calibri" w:eastAsia="Calibri" w:hAnsi="Calibri" w:cs="Calibri"/>
          <w:b/>
          <w:spacing w:val="-4"/>
          <w:sz w:val="22"/>
          <w:szCs w:val="22"/>
          <w:highlight w:val="yellow"/>
        </w:rPr>
        <w:t xml:space="preserve"> </w:t>
      </w:r>
      <w:r w:rsidRPr="006016F3">
        <w:rPr>
          <w:rFonts w:ascii="Calibri" w:eastAsia="Calibri" w:hAnsi="Calibri" w:cs="Calibri"/>
          <w:sz w:val="22"/>
          <w:szCs w:val="22"/>
          <w:highlight w:val="yellow"/>
        </w:rPr>
        <w:t>indicates</w:t>
      </w:r>
      <w:r w:rsidRPr="006016F3">
        <w:rPr>
          <w:rFonts w:ascii="Calibri" w:eastAsia="Calibri" w:hAnsi="Calibri" w:cs="Calibri"/>
          <w:spacing w:val="-4"/>
          <w:sz w:val="22"/>
          <w:szCs w:val="22"/>
          <w:highlight w:val="yellow"/>
        </w:rPr>
        <w:t xml:space="preserve"> </w:t>
      </w:r>
      <w:r w:rsidRPr="006016F3">
        <w:rPr>
          <w:rFonts w:ascii="Calibri" w:eastAsia="Calibri" w:hAnsi="Calibri" w:cs="Calibri"/>
          <w:sz w:val="22"/>
          <w:szCs w:val="22"/>
          <w:highlight w:val="yellow"/>
        </w:rPr>
        <w:t>the</w:t>
      </w:r>
      <w:r w:rsidRPr="006016F3">
        <w:rPr>
          <w:rFonts w:ascii="Calibri" w:eastAsia="Calibri" w:hAnsi="Calibri" w:cs="Calibri"/>
          <w:spacing w:val="-4"/>
          <w:sz w:val="22"/>
          <w:szCs w:val="22"/>
          <w:highlight w:val="yellow"/>
        </w:rPr>
        <w:t xml:space="preserve"> </w:t>
      </w:r>
      <w:r w:rsidRPr="006016F3">
        <w:rPr>
          <w:rFonts w:ascii="Calibri" w:eastAsia="Calibri" w:hAnsi="Calibri" w:cs="Calibri"/>
          <w:sz w:val="22"/>
          <w:szCs w:val="22"/>
          <w:highlight w:val="yellow"/>
        </w:rPr>
        <w:t>subrecipient(s)</w:t>
      </w:r>
      <w:r w:rsidRPr="006016F3">
        <w:rPr>
          <w:rFonts w:ascii="Calibri" w:eastAsia="Calibri" w:hAnsi="Calibri" w:cs="Calibri"/>
          <w:spacing w:val="-5"/>
          <w:sz w:val="22"/>
          <w:szCs w:val="22"/>
          <w:highlight w:val="yellow"/>
        </w:rPr>
        <w:t xml:space="preserve"> YOUR ORGANIZATION </w:t>
      </w:r>
      <w:r w:rsidRPr="006016F3">
        <w:rPr>
          <w:rFonts w:ascii="Calibri" w:eastAsia="Calibri" w:hAnsi="Calibri" w:cs="Calibri"/>
          <w:sz w:val="22"/>
          <w:szCs w:val="22"/>
          <w:highlight w:val="yellow"/>
        </w:rPr>
        <w:t>listed</w:t>
      </w:r>
      <w:r w:rsidRPr="006016F3">
        <w:rPr>
          <w:rFonts w:ascii="Calibri" w:eastAsia="Calibri" w:hAnsi="Calibri" w:cs="Calibri"/>
          <w:spacing w:val="-4"/>
          <w:sz w:val="22"/>
          <w:szCs w:val="22"/>
          <w:highlight w:val="yellow"/>
        </w:rPr>
        <w:t xml:space="preserve"> </w:t>
      </w:r>
      <w:r w:rsidRPr="006016F3">
        <w:rPr>
          <w:rFonts w:ascii="Calibri" w:eastAsia="Calibri" w:hAnsi="Calibri" w:cs="Calibri"/>
          <w:sz w:val="22"/>
          <w:szCs w:val="22"/>
          <w:highlight w:val="yellow"/>
        </w:rPr>
        <w:t>on</w:t>
      </w:r>
      <w:r w:rsidRPr="006016F3">
        <w:rPr>
          <w:rFonts w:ascii="Calibri" w:eastAsia="Calibri" w:hAnsi="Calibri" w:cs="Calibri"/>
          <w:spacing w:val="-4"/>
          <w:sz w:val="22"/>
          <w:szCs w:val="22"/>
          <w:highlight w:val="yellow"/>
        </w:rPr>
        <w:t xml:space="preserve"> </w:t>
      </w:r>
      <w:r w:rsidRPr="006016F3">
        <w:rPr>
          <w:rFonts w:ascii="Calibri" w:eastAsia="Calibri" w:hAnsi="Calibri" w:cs="Calibri"/>
          <w:sz w:val="22"/>
          <w:szCs w:val="22"/>
          <w:highlight w:val="yellow"/>
        </w:rPr>
        <w:t>Screen</w:t>
      </w:r>
      <w:r w:rsidRPr="006016F3">
        <w:rPr>
          <w:rFonts w:ascii="Calibri" w:eastAsia="Calibri" w:hAnsi="Calibri" w:cs="Calibri"/>
          <w:spacing w:val="-5"/>
          <w:sz w:val="22"/>
          <w:szCs w:val="22"/>
          <w:highlight w:val="yellow"/>
        </w:rPr>
        <w:t xml:space="preserve"> </w:t>
      </w:r>
      <w:r w:rsidRPr="006016F3">
        <w:rPr>
          <w:rFonts w:ascii="Calibri" w:eastAsia="Calibri" w:hAnsi="Calibri" w:cs="Calibri"/>
          <w:sz w:val="22"/>
          <w:szCs w:val="22"/>
          <w:highlight w:val="yellow"/>
        </w:rPr>
        <w:t>2A.</w:t>
      </w:r>
      <w:r w:rsidRPr="006016F3">
        <w:rPr>
          <w:rFonts w:ascii="Calibri" w:eastAsia="Calibri" w:hAnsi="Calibri" w:cs="Calibri"/>
          <w:spacing w:val="-4"/>
          <w:sz w:val="22"/>
          <w:szCs w:val="22"/>
          <w:highlight w:val="yellow"/>
        </w:rPr>
        <w:t xml:space="preserve"> </w:t>
      </w:r>
      <w:r w:rsidRPr="006016F3">
        <w:rPr>
          <w:rFonts w:ascii="Calibri" w:eastAsia="Calibri" w:hAnsi="Calibri" w:cs="Calibri"/>
          <w:sz w:val="22"/>
          <w:szCs w:val="22"/>
          <w:highlight w:val="yellow"/>
        </w:rPr>
        <w:t>Project</w:t>
      </w:r>
      <w:r w:rsidRPr="006016F3">
        <w:rPr>
          <w:rFonts w:ascii="Calibri" w:eastAsia="Calibri" w:hAnsi="Calibri" w:cs="Calibri"/>
          <w:spacing w:val="-5"/>
          <w:sz w:val="22"/>
          <w:szCs w:val="22"/>
          <w:highlight w:val="yellow"/>
        </w:rPr>
        <w:t xml:space="preserve"> </w:t>
      </w:r>
      <w:r w:rsidRPr="006016F3">
        <w:rPr>
          <w:rFonts w:ascii="Calibri" w:eastAsia="Calibri" w:hAnsi="Calibri" w:cs="Calibri"/>
          <w:sz w:val="22"/>
          <w:szCs w:val="22"/>
          <w:highlight w:val="yellow"/>
        </w:rPr>
        <w:t>Subrecipients will provide the service;</w:t>
      </w:r>
    </w:p>
    <w:p w14:paraId="5F728A12" w14:textId="77777777" w:rsidR="006016F3" w:rsidRPr="006016F3" w:rsidRDefault="006016F3" w:rsidP="006016F3">
      <w:pPr>
        <w:widowControl w:val="0"/>
        <w:tabs>
          <w:tab w:val="left" w:pos="2099"/>
          <w:tab w:val="left" w:pos="2100"/>
        </w:tabs>
        <w:autoSpaceDE w:val="0"/>
        <w:autoSpaceDN w:val="0"/>
        <w:spacing w:before="122"/>
        <w:ind w:left="1172" w:right="427"/>
        <w:rPr>
          <w:rFonts w:ascii="Calibri" w:eastAsia="Calibri" w:hAnsi="Calibri" w:cs="Calibri"/>
          <w:sz w:val="22"/>
          <w:szCs w:val="22"/>
        </w:rPr>
      </w:pPr>
      <w:r w:rsidRPr="006016F3">
        <w:rPr>
          <w:rFonts w:ascii="Calibri" w:eastAsia="Calibri" w:hAnsi="Calibri" w:cs="Calibri"/>
          <w:b/>
          <w:sz w:val="22"/>
          <w:szCs w:val="22"/>
        </w:rPr>
        <w:t>“Partner”</w:t>
      </w:r>
      <w:r w:rsidRPr="006016F3">
        <w:rPr>
          <w:rFonts w:ascii="Calibri" w:eastAsia="Calibri" w:hAnsi="Calibri" w:cs="Calibri"/>
          <w:b/>
          <w:spacing w:val="-3"/>
          <w:sz w:val="22"/>
          <w:szCs w:val="22"/>
        </w:rPr>
        <w:t xml:space="preserve"> </w:t>
      </w:r>
      <w:r w:rsidRPr="006016F3">
        <w:rPr>
          <w:rFonts w:ascii="Calibri" w:eastAsia="Calibri" w:hAnsi="Calibri" w:cs="Calibri"/>
          <w:sz w:val="22"/>
          <w:szCs w:val="22"/>
        </w:rPr>
        <w:t>indicates</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an</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organization</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other</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than</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a</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subrecipient</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of</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CoC</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Program</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funds,</w:t>
      </w:r>
      <w:r w:rsidRPr="006016F3">
        <w:rPr>
          <w:rFonts w:ascii="Calibri" w:eastAsia="Calibri" w:hAnsi="Calibri" w:cs="Calibri"/>
          <w:spacing w:val="-3"/>
          <w:sz w:val="22"/>
          <w:szCs w:val="22"/>
        </w:rPr>
        <w:t xml:space="preserve"> </w:t>
      </w:r>
      <w:r w:rsidRPr="006016F3">
        <w:rPr>
          <w:rFonts w:ascii="Calibri" w:eastAsia="Calibri" w:hAnsi="Calibri" w:cs="Calibri"/>
          <w:sz w:val="22"/>
          <w:szCs w:val="22"/>
        </w:rPr>
        <w:t>but with whom a formal agreement or (MOU) was signed to provide the service; or</w:t>
      </w:r>
    </w:p>
    <w:p w14:paraId="4827C7B4" w14:textId="77777777" w:rsidR="006016F3" w:rsidRPr="006016F3" w:rsidRDefault="006016F3" w:rsidP="006016F3">
      <w:pPr>
        <w:widowControl w:val="0"/>
        <w:tabs>
          <w:tab w:val="left" w:pos="2099"/>
          <w:tab w:val="left" w:pos="2100"/>
        </w:tabs>
        <w:autoSpaceDE w:val="0"/>
        <w:autoSpaceDN w:val="0"/>
        <w:spacing w:before="116"/>
        <w:ind w:left="1172" w:right="687"/>
        <w:rPr>
          <w:rFonts w:ascii="Calibri" w:eastAsia="Calibri" w:hAnsi="Calibri" w:cs="Calibri"/>
          <w:sz w:val="22"/>
          <w:szCs w:val="22"/>
        </w:rPr>
      </w:pPr>
      <w:r w:rsidRPr="006016F3">
        <w:rPr>
          <w:rFonts w:ascii="Calibri" w:eastAsia="Calibri" w:hAnsi="Calibri" w:cs="Calibri"/>
          <w:b/>
          <w:sz w:val="22"/>
          <w:szCs w:val="22"/>
        </w:rPr>
        <w:t>“Non-Partner”</w:t>
      </w:r>
      <w:r w:rsidRPr="006016F3">
        <w:rPr>
          <w:rFonts w:ascii="Calibri" w:eastAsia="Calibri" w:hAnsi="Calibri" w:cs="Calibri"/>
          <w:b/>
          <w:spacing w:val="-4"/>
          <w:sz w:val="22"/>
          <w:szCs w:val="22"/>
        </w:rPr>
        <w:t xml:space="preserve"> </w:t>
      </w:r>
      <w:r w:rsidRPr="006016F3">
        <w:rPr>
          <w:rFonts w:ascii="Calibri" w:eastAsia="Calibri" w:hAnsi="Calibri" w:cs="Calibri"/>
          <w:sz w:val="22"/>
          <w:szCs w:val="22"/>
        </w:rPr>
        <w:t>indicates</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a</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specific</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organization</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with</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whom</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no</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formal</w:t>
      </w:r>
      <w:r w:rsidRPr="006016F3">
        <w:rPr>
          <w:rFonts w:ascii="Calibri" w:eastAsia="Calibri" w:hAnsi="Calibri" w:cs="Calibri"/>
          <w:spacing w:val="-4"/>
          <w:sz w:val="22"/>
          <w:szCs w:val="22"/>
        </w:rPr>
        <w:t xml:space="preserve"> </w:t>
      </w:r>
      <w:r w:rsidRPr="006016F3">
        <w:rPr>
          <w:rFonts w:ascii="Calibri" w:eastAsia="Calibri" w:hAnsi="Calibri" w:cs="Calibri"/>
          <w:sz w:val="22"/>
          <w:szCs w:val="22"/>
        </w:rPr>
        <w:t>agreement</w:t>
      </w:r>
      <w:r w:rsidRPr="006016F3">
        <w:rPr>
          <w:rFonts w:ascii="Calibri" w:eastAsia="Calibri" w:hAnsi="Calibri" w:cs="Calibri"/>
          <w:spacing w:val="-5"/>
          <w:sz w:val="22"/>
          <w:szCs w:val="22"/>
        </w:rPr>
        <w:t xml:space="preserve"> </w:t>
      </w:r>
      <w:r w:rsidRPr="006016F3">
        <w:rPr>
          <w:rFonts w:ascii="Calibri" w:eastAsia="Calibri" w:hAnsi="Calibri" w:cs="Calibri"/>
          <w:sz w:val="22"/>
          <w:szCs w:val="22"/>
        </w:rPr>
        <w:t xml:space="preserve">was </w:t>
      </w:r>
      <w:r w:rsidRPr="006016F3">
        <w:rPr>
          <w:rFonts w:ascii="Calibri" w:eastAsia="Calibri" w:hAnsi="Calibri" w:cs="Calibri"/>
          <w:sz w:val="22"/>
          <w:szCs w:val="22"/>
        </w:rPr>
        <w:lastRenderedPageBreak/>
        <w:t>established regularly provides the service to program participants.</w:t>
      </w:r>
    </w:p>
    <w:p w14:paraId="39252533" w14:textId="77777777" w:rsidR="006016F3" w:rsidRPr="006016F3" w:rsidRDefault="006016F3" w:rsidP="006016F3">
      <w:pPr>
        <w:widowControl w:val="0"/>
        <w:autoSpaceDE w:val="0"/>
        <w:autoSpaceDN w:val="0"/>
        <w:spacing w:before="119"/>
        <w:ind w:left="812" w:right="448"/>
        <w:rPr>
          <w:rFonts w:ascii="Calibri" w:eastAsia="Arial" w:hAnsi="Calibri" w:cs="Calibri"/>
          <w:sz w:val="22"/>
          <w:szCs w:val="22"/>
        </w:rPr>
      </w:pPr>
      <w:r w:rsidRPr="006016F3">
        <w:rPr>
          <w:rFonts w:ascii="Calibri" w:eastAsia="Arial" w:hAnsi="Calibri" w:cs="Calibri"/>
          <w:b/>
          <w:bCs/>
          <w:sz w:val="22"/>
          <w:szCs w:val="22"/>
        </w:rPr>
        <w:t xml:space="preserve">Frequency: </w:t>
      </w:r>
      <w:r w:rsidRPr="006016F3">
        <w:rPr>
          <w:rFonts w:ascii="Calibri" w:eastAsia="Arial" w:hAnsi="Calibri" w:cs="Calibri"/>
          <w:sz w:val="22"/>
          <w:szCs w:val="22"/>
        </w:rPr>
        <w:t>For each supportive service selected, use the dropdown to indicate how often the service is provided to program participants. If two frequencies are equally common, select the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interval</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that</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is</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most</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frequent,</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(e.g.,</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both</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weekly</w:t>
      </w:r>
      <w:r w:rsidRPr="006016F3">
        <w:rPr>
          <w:rFonts w:ascii="Calibri" w:eastAsia="Arial" w:hAnsi="Calibri" w:cs="Calibri"/>
          <w:spacing w:val="-4"/>
          <w:sz w:val="22"/>
          <w:szCs w:val="22"/>
        </w:rPr>
        <w:t xml:space="preserve"> </w:t>
      </w:r>
      <w:r w:rsidRPr="006016F3">
        <w:rPr>
          <w:rFonts w:ascii="Calibri" w:eastAsia="Arial" w:hAnsi="Calibri" w:cs="Calibri"/>
          <w:sz w:val="22"/>
          <w:szCs w:val="22"/>
        </w:rPr>
        <w:t>and</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monthly</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are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equally</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 xml:space="preserve">common–select </w:t>
      </w:r>
      <w:r w:rsidRPr="006016F3">
        <w:rPr>
          <w:rFonts w:ascii="Calibri" w:eastAsia="Arial" w:hAnsi="Calibri" w:cs="Calibri"/>
          <w:spacing w:val="-2"/>
          <w:sz w:val="22"/>
          <w:szCs w:val="22"/>
        </w:rPr>
        <w:t>weekly).</w:t>
      </w:r>
    </w:p>
    <w:p w14:paraId="6110E314" w14:textId="77777777" w:rsidR="006016F3" w:rsidRPr="006016F3" w:rsidRDefault="006016F3" w:rsidP="006016F3">
      <w:pPr>
        <w:widowControl w:val="0"/>
        <w:tabs>
          <w:tab w:val="left" w:pos="1693"/>
        </w:tabs>
        <w:autoSpaceDE w:val="0"/>
        <w:autoSpaceDN w:val="0"/>
        <w:spacing w:line="208" w:lineRule="auto"/>
        <w:ind w:left="92"/>
        <w:rPr>
          <w:rFonts w:ascii="Calibri" w:eastAsia="Calibri" w:hAnsi="Calibri" w:cs="Calibri"/>
          <w:bCs/>
          <w:sz w:val="22"/>
          <w:szCs w:val="22"/>
        </w:rPr>
      </w:pPr>
    </w:p>
    <w:p w14:paraId="5FE45007" w14:textId="77777777" w:rsidR="006016F3" w:rsidRPr="006016F3" w:rsidRDefault="006016F3" w:rsidP="006016F3">
      <w:pPr>
        <w:widowControl w:val="0"/>
        <w:tabs>
          <w:tab w:val="left" w:pos="1693"/>
        </w:tabs>
        <w:autoSpaceDE w:val="0"/>
        <w:autoSpaceDN w:val="0"/>
        <w:spacing w:line="208" w:lineRule="auto"/>
        <w:ind w:left="92"/>
        <w:rPr>
          <w:rFonts w:ascii="Calibri" w:eastAsia="Calibri" w:hAnsi="Calibri" w:cs="Calibri"/>
          <w:bCs/>
          <w:sz w:val="22"/>
          <w:szCs w:val="22"/>
        </w:rPr>
      </w:pPr>
    </w:p>
    <w:p w14:paraId="54DF0D9C" w14:textId="77777777" w:rsidR="006016F3" w:rsidRPr="006016F3" w:rsidRDefault="006016F3" w:rsidP="006016F3">
      <w:pPr>
        <w:widowControl w:val="0"/>
        <w:tabs>
          <w:tab w:val="left" w:pos="592"/>
          <w:tab w:val="left" w:pos="5619"/>
        </w:tabs>
        <w:autoSpaceDE w:val="0"/>
        <w:autoSpaceDN w:val="0"/>
        <w:spacing w:before="50" w:line="258" w:lineRule="exact"/>
        <w:ind w:left="92"/>
        <w:jc w:val="both"/>
        <w:rPr>
          <w:rFonts w:ascii="Calibri" w:eastAsia="Calibri" w:hAnsi="Calibri" w:cs="Calibri"/>
          <w:bCs/>
          <w:sz w:val="22"/>
          <w:szCs w:val="22"/>
        </w:rPr>
      </w:pPr>
      <w:r w:rsidRPr="006016F3">
        <w:rPr>
          <w:rFonts w:ascii="Calibri" w:eastAsia="Calibri" w:hAnsi="Calibri" w:cs="Calibri"/>
          <w:bCs/>
          <w:sz w:val="22"/>
          <w:szCs w:val="22"/>
        </w:rPr>
        <w:t>Identify whether the project includes the following activities:</w:t>
      </w:r>
    </w:p>
    <w:p w14:paraId="0C19F730" w14:textId="77777777" w:rsidR="006016F3" w:rsidRPr="006016F3" w:rsidRDefault="006016F3" w:rsidP="006016F3">
      <w:pPr>
        <w:widowControl w:val="0"/>
        <w:tabs>
          <w:tab w:val="left" w:pos="592"/>
          <w:tab w:val="left" w:pos="5619"/>
        </w:tabs>
        <w:autoSpaceDE w:val="0"/>
        <w:autoSpaceDN w:val="0"/>
        <w:spacing w:before="50" w:line="258" w:lineRule="exact"/>
        <w:ind w:left="92"/>
        <w:jc w:val="both"/>
        <w:rPr>
          <w:rFonts w:ascii="Calibri" w:eastAsia="Calibri" w:hAnsi="Calibri" w:cs="Calibri"/>
          <w:bCs/>
          <w:sz w:val="22"/>
          <w:szCs w:val="22"/>
        </w:rPr>
      </w:pPr>
    </w:p>
    <w:p w14:paraId="5B2C93EC" w14:textId="77777777" w:rsidR="006016F3" w:rsidRPr="006016F3" w:rsidRDefault="006016F3" w:rsidP="006016F3">
      <w:pPr>
        <w:widowControl w:val="0"/>
        <w:autoSpaceDE w:val="0"/>
        <w:autoSpaceDN w:val="0"/>
        <w:ind w:left="92"/>
        <w:rPr>
          <w:rFonts w:ascii="Calibri" w:eastAsia="Arial" w:hAnsi="Calibri" w:cs="Calibri"/>
          <w:sz w:val="22"/>
          <w:szCs w:val="22"/>
        </w:rPr>
      </w:pPr>
      <w:r w:rsidRPr="006016F3">
        <w:rPr>
          <w:rFonts w:ascii="Calibri" w:eastAsia="Arial" w:hAnsi="Calibri" w:cs="Calibri"/>
          <w:sz w:val="22"/>
          <w:szCs w:val="22"/>
        </w:rPr>
        <w:t xml:space="preserve">4. Transportation assistance to program participants to attend mainstream benefit appointments, employment training, or jobs? </w:t>
      </w:r>
    </w:p>
    <w:p w14:paraId="5833BA5F" w14:textId="77777777" w:rsidR="006016F3" w:rsidRPr="006016F3" w:rsidRDefault="006016F3">
      <w:pPr>
        <w:widowControl w:val="0"/>
        <w:numPr>
          <w:ilvl w:val="0"/>
          <w:numId w:val="13"/>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Yes,</w:t>
      </w:r>
      <w:r w:rsidRPr="006016F3">
        <w:rPr>
          <w:rFonts w:ascii="Calibri" w:eastAsia="Arial" w:hAnsi="Calibri" w:cs="Calibri"/>
          <w:sz w:val="22"/>
          <w:szCs w:val="22"/>
        </w:rPr>
        <w:t xml:space="preserve"> if the project provides regular, or as needed transportation assistance to mainstream and community resources, including appointments, employment training, educational programs, and jobs. Transportation assistance may include bus passes, rail/subway cards, vehicle owned by the organization, etc.</w:t>
      </w:r>
    </w:p>
    <w:p w14:paraId="5381AF18" w14:textId="77777777" w:rsidR="006016F3" w:rsidRPr="006016F3" w:rsidRDefault="006016F3" w:rsidP="006016F3">
      <w:pPr>
        <w:widowControl w:val="0"/>
        <w:autoSpaceDE w:val="0"/>
        <w:autoSpaceDN w:val="0"/>
        <w:ind w:left="720"/>
        <w:rPr>
          <w:rFonts w:ascii="Calibri" w:eastAsia="Arial" w:hAnsi="Calibri" w:cs="Calibri"/>
          <w:sz w:val="22"/>
          <w:szCs w:val="22"/>
        </w:rPr>
      </w:pPr>
      <w:r w:rsidRPr="006016F3">
        <w:rPr>
          <w:rFonts w:ascii="Calibri" w:eastAsia="Arial" w:hAnsi="Calibri" w:cs="Calibri"/>
          <w:sz w:val="22"/>
          <w:szCs w:val="22"/>
        </w:rPr>
        <w:t xml:space="preserve"> </w:t>
      </w:r>
    </w:p>
    <w:p w14:paraId="31270ABB" w14:textId="77777777" w:rsidR="006016F3" w:rsidRPr="006016F3" w:rsidRDefault="006016F3">
      <w:pPr>
        <w:widowControl w:val="0"/>
        <w:numPr>
          <w:ilvl w:val="0"/>
          <w:numId w:val="13"/>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No</w:t>
      </w:r>
      <w:r w:rsidRPr="006016F3">
        <w:rPr>
          <w:rFonts w:ascii="Calibri" w:eastAsia="Arial" w:hAnsi="Calibri" w:cs="Calibri"/>
          <w:sz w:val="22"/>
          <w:szCs w:val="22"/>
        </w:rPr>
        <w:t>, if transportation is not regularly provided or cannot be provided consistently as requested.</w:t>
      </w:r>
    </w:p>
    <w:p w14:paraId="41D367B3" w14:textId="77777777" w:rsidR="006016F3" w:rsidRPr="006016F3" w:rsidRDefault="006016F3" w:rsidP="006016F3">
      <w:pPr>
        <w:widowControl w:val="0"/>
        <w:autoSpaceDE w:val="0"/>
        <w:autoSpaceDN w:val="0"/>
        <w:ind w:left="720"/>
        <w:rPr>
          <w:rFonts w:ascii="Calibri" w:eastAsia="Arial" w:hAnsi="Calibri" w:cs="Calibri"/>
          <w:sz w:val="22"/>
          <w:szCs w:val="22"/>
        </w:rPr>
      </w:pPr>
    </w:p>
    <w:p w14:paraId="663E079B" w14:textId="77777777" w:rsidR="006016F3" w:rsidRPr="006016F3" w:rsidRDefault="006016F3" w:rsidP="006016F3">
      <w:pPr>
        <w:widowControl w:val="0"/>
        <w:autoSpaceDE w:val="0"/>
        <w:autoSpaceDN w:val="0"/>
        <w:rPr>
          <w:rFonts w:ascii="Calibri" w:eastAsia="Arial" w:hAnsi="Calibri" w:cs="Calibri"/>
          <w:sz w:val="22"/>
          <w:szCs w:val="22"/>
        </w:rPr>
      </w:pPr>
      <w:r w:rsidRPr="006016F3">
        <w:rPr>
          <w:rFonts w:ascii="Calibri" w:eastAsia="Arial" w:hAnsi="Calibri" w:cs="Calibri"/>
          <w:sz w:val="22"/>
          <w:szCs w:val="22"/>
        </w:rPr>
        <w:t xml:space="preserve">5. Annual follow-up with program participants to ensure mainstream benefits are received and renewed? </w:t>
      </w:r>
    </w:p>
    <w:p w14:paraId="74B6AD62" w14:textId="77777777" w:rsidR="006016F3" w:rsidRPr="006016F3" w:rsidRDefault="006016F3" w:rsidP="006016F3">
      <w:pPr>
        <w:widowControl w:val="0"/>
        <w:autoSpaceDE w:val="0"/>
        <w:autoSpaceDN w:val="0"/>
        <w:ind w:left="720"/>
        <w:rPr>
          <w:rFonts w:ascii="Calibri" w:eastAsia="Arial" w:hAnsi="Calibri" w:cs="Calibri"/>
          <w:sz w:val="22"/>
          <w:szCs w:val="22"/>
        </w:rPr>
      </w:pPr>
    </w:p>
    <w:p w14:paraId="1F266DE8" w14:textId="77777777" w:rsidR="006016F3" w:rsidRPr="006016F3" w:rsidRDefault="006016F3">
      <w:pPr>
        <w:widowControl w:val="0"/>
        <w:numPr>
          <w:ilvl w:val="0"/>
          <w:numId w:val="14"/>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Yes</w:t>
      </w:r>
      <w:r w:rsidRPr="006016F3">
        <w:rPr>
          <w:rFonts w:ascii="Calibri" w:eastAsia="Arial" w:hAnsi="Calibri" w:cs="Calibri"/>
          <w:sz w:val="22"/>
          <w:szCs w:val="22"/>
        </w:rPr>
        <w:t>, if the project follows-up with program participants annually to ensure they applied for mainstream benefits (e.g., TANF, food stamps, SSI) for which they are eligible, receiving the benefits, and renew benefits as required.</w:t>
      </w:r>
    </w:p>
    <w:p w14:paraId="205326F0" w14:textId="77777777" w:rsidR="006016F3" w:rsidRPr="006016F3" w:rsidRDefault="006016F3">
      <w:pPr>
        <w:widowControl w:val="0"/>
        <w:numPr>
          <w:ilvl w:val="0"/>
          <w:numId w:val="14"/>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No</w:t>
      </w:r>
      <w:r w:rsidRPr="006016F3">
        <w:rPr>
          <w:rFonts w:ascii="Calibri" w:eastAsia="Arial" w:hAnsi="Calibri" w:cs="Calibri"/>
          <w:sz w:val="22"/>
          <w:szCs w:val="22"/>
        </w:rPr>
        <w:t>, if the project does not follow-up with program participants annually.</w:t>
      </w:r>
    </w:p>
    <w:p w14:paraId="31098DDF" w14:textId="77777777" w:rsidR="006016F3" w:rsidRPr="006016F3" w:rsidRDefault="006016F3" w:rsidP="006016F3">
      <w:pPr>
        <w:widowControl w:val="0"/>
        <w:autoSpaceDE w:val="0"/>
        <w:autoSpaceDN w:val="0"/>
        <w:ind w:left="720"/>
        <w:rPr>
          <w:rFonts w:ascii="Calibri" w:eastAsia="Arial" w:hAnsi="Calibri" w:cs="Calibri"/>
          <w:sz w:val="22"/>
          <w:szCs w:val="22"/>
        </w:rPr>
      </w:pPr>
    </w:p>
    <w:p w14:paraId="56945ED4" w14:textId="77777777" w:rsidR="006016F3" w:rsidRPr="006016F3" w:rsidRDefault="006016F3" w:rsidP="006016F3">
      <w:pPr>
        <w:widowControl w:val="0"/>
        <w:autoSpaceDE w:val="0"/>
        <w:autoSpaceDN w:val="0"/>
        <w:rPr>
          <w:rFonts w:ascii="Calibri" w:eastAsia="Arial" w:hAnsi="Calibri" w:cs="Calibri"/>
          <w:sz w:val="22"/>
          <w:szCs w:val="22"/>
        </w:rPr>
      </w:pPr>
      <w:r w:rsidRPr="006016F3">
        <w:rPr>
          <w:rFonts w:ascii="Calibri" w:eastAsia="Arial" w:hAnsi="Calibri" w:cs="Calibri"/>
          <w:sz w:val="22"/>
          <w:szCs w:val="22"/>
        </w:rPr>
        <w:t>6. Will program participants have access to SSI/SSDI technical assistance provided by this project, subrecipient, or partner agency?</w:t>
      </w:r>
    </w:p>
    <w:p w14:paraId="1506DB69" w14:textId="77777777" w:rsidR="006016F3" w:rsidRPr="006016F3" w:rsidRDefault="006016F3" w:rsidP="006016F3">
      <w:pPr>
        <w:widowControl w:val="0"/>
        <w:autoSpaceDE w:val="0"/>
        <w:autoSpaceDN w:val="0"/>
        <w:rPr>
          <w:rFonts w:ascii="Calibri" w:eastAsia="Arial" w:hAnsi="Calibri" w:cs="Calibri"/>
          <w:sz w:val="22"/>
          <w:szCs w:val="22"/>
        </w:rPr>
      </w:pPr>
    </w:p>
    <w:p w14:paraId="431C104E" w14:textId="77777777" w:rsidR="006016F3" w:rsidRPr="006016F3" w:rsidRDefault="006016F3">
      <w:pPr>
        <w:widowControl w:val="0"/>
        <w:numPr>
          <w:ilvl w:val="0"/>
          <w:numId w:val="15"/>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Yes</w:t>
      </w:r>
      <w:r w:rsidRPr="006016F3">
        <w:rPr>
          <w:rFonts w:ascii="Calibri" w:eastAsia="Arial" w:hAnsi="Calibri" w:cs="Calibri"/>
          <w:sz w:val="22"/>
          <w:szCs w:val="22"/>
        </w:rPr>
        <w:t>, if program participants have access to SSI/SSDI technical assistance. The assistance can be provided by the project applicant, a subrecipient, or a partner agency–through a formal or informal relationship.</w:t>
      </w:r>
    </w:p>
    <w:p w14:paraId="26AA4CEA" w14:textId="77777777" w:rsidR="006016F3" w:rsidRPr="006016F3" w:rsidRDefault="006016F3">
      <w:pPr>
        <w:widowControl w:val="0"/>
        <w:numPr>
          <w:ilvl w:val="0"/>
          <w:numId w:val="15"/>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No</w:t>
      </w:r>
      <w:r w:rsidRPr="006016F3">
        <w:rPr>
          <w:rFonts w:ascii="Calibri" w:eastAsia="Arial" w:hAnsi="Calibri" w:cs="Calibri"/>
          <w:sz w:val="22"/>
          <w:szCs w:val="22"/>
        </w:rPr>
        <w:t>, if there is no or significantly limited access to SSI/SSDI technical assistance.</w:t>
      </w:r>
    </w:p>
    <w:p w14:paraId="6E5578E8" w14:textId="77777777" w:rsidR="006016F3" w:rsidRPr="006016F3" w:rsidRDefault="006016F3" w:rsidP="006016F3">
      <w:pPr>
        <w:widowControl w:val="0"/>
        <w:autoSpaceDE w:val="0"/>
        <w:autoSpaceDN w:val="0"/>
        <w:ind w:left="720"/>
        <w:rPr>
          <w:rFonts w:ascii="Calibri" w:eastAsia="Arial" w:hAnsi="Calibri" w:cs="Calibri"/>
          <w:sz w:val="22"/>
          <w:szCs w:val="22"/>
        </w:rPr>
      </w:pPr>
    </w:p>
    <w:p w14:paraId="600C5C8F" w14:textId="77777777" w:rsidR="006016F3" w:rsidRPr="006016F3" w:rsidRDefault="006016F3" w:rsidP="006016F3">
      <w:pPr>
        <w:widowControl w:val="0"/>
        <w:autoSpaceDE w:val="0"/>
        <w:autoSpaceDN w:val="0"/>
        <w:ind w:left="1080"/>
        <w:rPr>
          <w:rFonts w:ascii="Calibri" w:eastAsia="Arial" w:hAnsi="Calibri" w:cs="Calibri"/>
          <w:sz w:val="22"/>
          <w:szCs w:val="22"/>
        </w:rPr>
      </w:pPr>
      <w:r w:rsidRPr="006016F3">
        <w:rPr>
          <w:rFonts w:ascii="Calibri" w:eastAsia="Arial" w:hAnsi="Calibri" w:cs="Calibri"/>
          <w:sz w:val="22"/>
          <w:szCs w:val="22"/>
        </w:rPr>
        <w:t xml:space="preserve">35a. IF YES Has the staff person providing the technical assistance completed SOAR training in the past 24 months? </w:t>
      </w:r>
    </w:p>
    <w:p w14:paraId="5547B297" w14:textId="77777777" w:rsidR="006016F3" w:rsidRPr="006016F3" w:rsidRDefault="006016F3" w:rsidP="006016F3">
      <w:pPr>
        <w:widowControl w:val="0"/>
        <w:autoSpaceDE w:val="0"/>
        <w:autoSpaceDN w:val="0"/>
        <w:ind w:left="1440"/>
        <w:rPr>
          <w:rFonts w:ascii="Calibri" w:eastAsia="Arial" w:hAnsi="Calibri" w:cs="Calibri"/>
          <w:sz w:val="22"/>
          <w:szCs w:val="22"/>
        </w:rPr>
      </w:pPr>
    </w:p>
    <w:p w14:paraId="3A9B2020" w14:textId="77777777" w:rsidR="006016F3" w:rsidRPr="006016F3" w:rsidRDefault="006016F3">
      <w:pPr>
        <w:widowControl w:val="0"/>
        <w:numPr>
          <w:ilvl w:val="0"/>
          <w:numId w:val="16"/>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Yes</w:t>
      </w:r>
      <w:r w:rsidRPr="006016F3">
        <w:rPr>
          <w:rFonts w:ascii="Calibri" w:eastAsia="Arial" w:hAnsi="Calibri" w:cs="Calibri"/>
          <w:sz w:val="22"/>
          <w:szCs w:val="22"/>
        </w:rPr>
        <w:t>, if the staff person who provides SSI/SSDI technical assistance completed SOAR training, online or in person, in the past 24 months. If more than one person provides technical assistance, only select “Yes” if all persons have completed the training.</w:t>
      </w:r>
    </w:p>
    <w:p w14:paraId="6C2C3A39" w14:textId="77777777" w:rsidR="006016F3" w:rsidRPr="006016F3" w:rsidRDefault="006016F3">
      <w:pPr>
        <w:widowControl w:val="0"/>
        <w:numPr>
          <w:ilvl w:val="0"/>
          <w:numId w:val="16"/>
        </w:numPr>
        <w:autoSpaceDE w:val="0"/>
        <w:autoSpaceDN w:val="0"/>
        <w:spacing w:line="276" w:lineRule="auto"/>
        <w:jc w:val="both"/>
        <w:rPr>
          <w:rFonts w:ascii="Calibri" w:eastAsia="Arial" w:hAnsi="Calibri" w:cs="Calibri"/>
          <w:sz w:val="22"/>
          <w:szCs w:val="22"/>
        </w:rPr>
      </w:pPr>
      <w:r w:rsidRPr="006016F3">
        <w:rPr>
          <w:rFonts w:ascii="Calibri" w:eastAsia="Arial" w:hAnsi="Calibri" w:cs="Calibri"/>
          <w:b/>
          <w:bCs/>
          <w:sz w:val="22"/>
          <w:szCs w:val="22"/>
        </w:rPr>
        <w:t>No</w:t>
      </w:r>
      <w:r w:rsidRPr="006016F3">
        <w:rPr>
          <w:rFonts w:ascii="Calibri" w:eastAsia="Arial" w:hAnsi="Calibri" w:cs="Calibri"/>
          <w:sz w:val="22"/>
          <w:szCs w:val="22"/>
        </w:rPr>
        <w:t>, if the staff person(s) has not completed SOAR training.</w:t>
      </w:r>
    </w:p>
    <w:p w14:paraId="77C28B4C" w14:textId="77777777" w:rsidR="006016F3" w:rsidRPr="006016F3" w:rsidRDefault="006016F3" w:rsidP="006016F3">
      <w:pPr>
        <w:widowControl w:val="0"/>
        <w:autoSpaceDE w:val="0"/>
        <w:autoSpaceDN w:val="0"/>
        <w:ind w:left="720"/>
        <w:rPr>
          <w:rFonts w:ascii="Calibri" w:eastAsia="Arial" w:hAnsi="Calibri" w:cs="Calibri"/>
          <w:sz w:val="22"/>
          <w:szCs w:val="22"/>
        </w:rPr>
      </w:pPr>
    </w:p>
    <w:p w14:paraId="7D66E6B4" w14:textId="77777777" w:rsidR="006016F3" w:rsidRPr="006016F3" w:rsidRDefault="006016F3" w:rsidP="006016F3">
      <w:pPr>
        <w:widowControl w:val="0"/>
        <w:autoSpaceDE w:val="0"/>
        <w:autoSpaceDN w:val="0"/>
        <w:ind w:right="1495"/>
        <w:rPr>
          <w:rFonts w:ascii="Calibri" w:eastAsia="Arial" w:hAnsi="Calibri" w:cs="Calibri"/>
          <w:sz w:val="22"/>
          <w:szCs w:val="22"/>
        </w:rPr>
      </w:pPr>
    </w:p>
    <w:p w14:paraId="6FAD9095" w14:textId="77777777" w:rsidR="006016F3" w:rsidRPr="006016F3" w:rsidRDefault="006016F3" w:rsidP="006016F3">
      <w:pPr>
        <w:widowControl w:val="0"/>
        <w:autoSpaceDE w:val="0"/>
        <w:autoSpaceDN w:val="0"/>
        <w:spacing w:before="50" w:line="258" w:lineRule="exact"/>
        <w:rPr>
          <w:rFonts w:ascii="Calibri" w:eastAsia="Arial" w:hAnsi="Calibri" w:cs="Calibri"/>
          <w:b/>
          <w:bCs/>
          <w:sz w:val="28"/>
          <w:szCs w:val="28"/>
        </w:rPr>
      </w:pPr>
      <w:r w:rsidRPr="006016F3">
        <w:rPr>
          <w:rFonts w:ascii="Calibri" w:eastAsia="Arial" w:hAnsi="Calibri" w:cs="Calibri"/>
          <w:b/>
          <w:bCs/>
          <w:sz w:val="28"/>
          <w:szCs w:val="28"/>
        </w:rPr>
        <w:t xml:space="preserve">PARTICIPANTS SERVED </w:t>
      </w:r>
      <w:r w:rsidRPr="006016F3">
        <w:rPr>
          <w:rFonts w:ascii="Calibri" w:eastAsia="Arial" w:hAnsi="Calibri" w:cs="Calibri"/>
          <w:sz w:val="28"/>
          <w:szCs w:val="28"/>
        </w:rPr>
        <w:t>(eSNAPS 5A and 5B)</w:t>
      </w:r>
    </w:p>
    <w:p w14:paraId="70909472"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759BBE0A"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sz w:val="22"/>
          <w:szCs w:val="22"/>
        </w:rPr>
        <w:lastRenderedPageBreak/>
        <w:t xml:space="preserve">1.  </w:t>
      </w:r>
      <w:r w:rsidRPr="006016F3">
        <w:rPr>
          <w:rFonts w:ascii="Calibri" w:eastAsia="Arial" w:hAnsi="Calibri" w:cs="Calibri"/>
          <w:b/>
          <w:bCs/>
          <w:sz w:val="22"/>
          <w:szCs w:val="22"/>
        </w:rPr>
        <w:t xml:space="preserve">COMPLETE EXCEL </w:t>
      </w:r>
      <w:r w:rsidRPr="006016F3">
        <w:rPr>
          <w:rFonts w:ascii="Calibri" w:eastAsia="Arial" w:hAnsi="Calibri" w:cs="Calibri"/>
          <w:b/>
          <w:bCs/>
          <w:color w:val="C00000"/>
          <w:sz w:val="22"/>
          <w:szCs w:val="22"/>
        </w:rPr>
        <w:t xml:space="preserve">UN-B1 UN NOFO New Project Application.xls  </w:t>
      </w:r>
      <w:r w:rsidRPr="006016F3">
        <w:rPr>
          <w:rFonts w:ascii="Calibri" w:eastAsia="Arial" w:hAnsi="Calibri" w:cs="Calibri"/>
          <w:b/>
          <w:bCs/>
          <w:color w:val="000000"/>
          <w:sz w:val="22"/>
          <w:szCs w:val="22"/>
        </w:rPr>
        <w:t>EXHIBIT B</w:t>
      </w:r>
      <w:r w:rsidRPr="006016F3">
        <w:rPr>
          <w:rFonts w:ascii="Calibri" w:eastAsia="Arial" w:hAnsi="Calibri" w:cs="Calibri"/>
          <w:color w:val="000000"/>
          <w:sz w:val="22"/>
          <w:szCs w:val="22"/>
        </w:rPr>
        <w:t xml:space="preserve"> </w:t>
      </w:r>
      <w:r w:rsidRPr="006016F3">
        <w:rPr>
          <w:rFonts w:ascii="Calibri" w:eastAsia="Arial" w:hAnsi="Calibri" w:cs="Calibri"/>
          <w:b/>
          <w:bCs/>
          <w:color w:val="000000"/>
          <w:sz w:val="22"/>
          <w:szCs w:val="22"/>
        </w:rPr>
        <w:t>“Households Table”</w:t>
      </w:r>
      <w:r w:rsidRPr="006016F3">
        <w:rPr>
          <w:rFonts w:ascii="Calibri" w:eastAsia="Arial" w:hAnsi="Calibri" w:cs="Calibri"/>
          <w:color w:val="000000"/>
          <w:sz w:val="22"/>
          <w:szCs w:val="22"/>
        </w:rPr>
        <w:t xml:space="preserve"> </w:t>
      </w:r>
      <w:r w:rsidRPr="006016F3">
        <w:rPr>
          <w:rFonts w:ascii="Calibri" w:eastAsia="Arial" w:hAnsi="Calibri" w:cs="Calibri"/>
          <w:sz w:val="22"/>
          <w:szCs w:val="22"/>
        </w:rPr>
        <w:t xml:space="preserve">Detailing the total number of program participants in the Households Served table to indicate household types and total persons served by the project. </w:t>
      </w:r>
    </w:p>
    <w:p w14:paraId="72D683BC"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2A88B81D"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sz w:val="22"/>
          <w:szCs w:val="22"/>
        </w:rPr>
        <w:t xml:space="preserve">2. </w:t>
      </w:r>
      <w:r w:rsidRPr="006016F3">
        <w:rPr>
          <w:rFonts w:ascii="Calibri" w:eastAsia="Arial" w:hAnsi="Calibri" w:cs="Calibri"/>
          <w:b/>
          <w:bCs/>
          <w:sz w:val="22"/>
          <w:szCs w:val="22"/>
        </w:rPr>
        <w:t xml:space="preserve">COMPLETE EXCEL </w:t>
      </w:r>
      <w:r w:rsidRPr="006016F3">
        <w:rPr>
          <w:rFonts w:ascii="Calibri" w:eastAsia="Arial" w:hAnsi="Calibri" w:cs="Calibri"/>
          <w:b/>
          <w:bCs/>
          <w:color w:val="C00000"/>
          <w:sz w:val="22"/>
          <w:szCs w:val="22"/>
        </w:rPr>
        <w:t>UN-B1 UN NOFO New Project Application.xls  EXHIBIT C “Subpopulations Table”</w:t>
      </w:r>
      <w:r w:rsidRPr="006016F3">
        <w:rPr>
          <w:rFonts w:ascii="Calibri" w:eastAsia="Arial" w:hAnsi="Calibri" w:cs="Calibri"/>
          <w:color w:val="C00000"/>
          <w:sz w:val="22"/>
          <w:szCs w:val="22"/>
        </w:rPr>
        <w:t xml:space="preserve"> </w:t>
      </w:r>
      <w:r w:rsidRPr="006016F3">
        <w:rPr>
          <w:rFonts w:ascii="Calibri" w:eastAsia="Arial" w:hAnsi="Calibri" w:cs="Calibri"/>
          <w:sz w:val="22"/>
          <w:szCs w:val="22"/>
        </w:rPr>
        <w:t xml:space="preserve">For the units provided, indicate the number of persons intended to be served within the subpopulations. </w:t>
      </w:r>
    </w:p>
    <w:p w14:paraId="5A0BEAE7"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163F8CDE" w14:textId="77777777" w:rsidR="006016F3" w:rsidRPr="006016F3" w:rsidRDefault="006016F3" w:rsidP="006016F3">
      <w:pPr>
        <w:widowControl w:val="0"/>
        <w:autoSpaceDE w:val="0"/>
        <w:autoSpaceDN w:val="0"/>
        <w:spacing w:before="50" w:line="258" w:lineRule="exact"/>
        <w:rPr>
          <w:rFonts w:ascii="Calibri" w:eastAsia="Arial" w:hAnsi="Calibri" w:cs="Calibri"/>
          <w:b/>
          <w:bCs/>
          <w:sz w:val="28"/>
          <w:szCs w:val="28"/>
        </w:rPr>
      </w:pPr>
      <w:r w:rsidRPr="006016F3">
        <w:rPr>
          <w:rFonts w:ascii="Calibri" w:eastAsia="Arial" w:hAnsi="Calibri" w:cs="Calibri"/>
          <w:b/>
          <w:bCs/>
          <w:sz w:val="28"/>
          <w:szCs w:val="28"/>
        </w:rPr>
        <w:t>FUNDING REQUEST (</w:t>
      </w:r>
      <w:r w:rsidRPr="006016F3">
        <w:rPr>
          <w:rFonts w:ascii="Calibri" w:eastAsia="Arial" w:hAnsi="Calibri" w:cs="Calibri"/>
          <w:sz w:val="28"/>
          <w:szCs w:val="28"/>
        </w:rPr>
        <w:t>eSNAPS Part 6)</w:t>
      </w:r>
    </w:p>
    <w:p w14:paraId="1F0BD82C"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2470DA51"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b/>
          <w:bCs/>
          <w:sz w:val="22"/>
          <w:szCs w:val="22"/>
        </w:rPr>
        <w:t>NOTE:</w:t>
      </w:r>
      <w:r w:rsidRPr="006016F3">
        <w:rPr>
          <w:rFonts w:ascii="Calibri" w:eastAsia="Arial" w:hAnsi="Calibri" w:cs="Calibri"/>
          <w:sz w:val="22"/>
          <w:szCs w:val="22"/>
        </w:rPr>
        <w:t xml:space="preserve"> All funds conditionally awarded in the UN Special NOFO Program Competition must be obligated via grant agreement no later than September 15, 2024.</w:t>
      </w:r>
    </w:p>
    <w:p w14:paraId="18741019"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379A4B2D" w14:textId="77777777" w:rsidR="006016F3" w:rsidRPr="006016F3" w:rsidRDefault="006016F3" w:rsidP="006016F3">
      <w:pPr>
        <w:widowControl w:val="0"/>
        <w:tabs>
          <w:tab w:val="left" w:pos="960"/>
        </w:tabs>
        <w:autoSpaceDE w:val="0"/>
        <w:autoSpaceDN w:val="0"/>
        <w:spacing w:before="122"/>
        <w:jc w:val="both"/>
        <w:rPr>
          <w:rFonts w:ascii="Calibri" w:eastAsia="Calibri" w:hAnsi="Calibri" w:cs="Calibri"/>
          <w:bCs/>
          <w:szCs w:val="22"/>
        </w:rPr>
      </w:pPr>
      <w:r w:rsidRPr="006016F3">
        <w:rPr>
          <w:rFonts w:ascii="Calibri" w:eastAsia="Calibri" w:hAnsi="Calibri" w:cs="Calibri"/>
          <w:bCs/>
          <w:szCs w:val="22"/>
        </w:rPr>
        <w:t>3. Does</w:t>
      </w:r>
      <w:r w:rsidRPr="006016F3">
        <w:rPr>
          <w:rFonts w:ascii="Calibri" w:eastAsia="Calibri" w:hAnsi="Calibri" w:cs="Calibri"/>
          <w:bCs/>
          <w:spacing w:val="-3"/>
          <w:szCs w:val="22"/>
        </w:rPr>
        <w:t xml:space="preserve"> </w:t>
      </w:r>
      <w:r w:rsidRPr="006016F3">
        <w:rPr>
          <w:rFonts w:ascii="Calibri" w:eastAsia="Calibri" w:hAnsi="Calibri" w:cs="Calibri"/>
          <w:bCs/>
          <w:szCs w:val="22"/>
        </w:rPr>
        <w:t>this</w:t>
      </w:r>
      <w:r w:rsidRPr="006016F3">
        <w:rPr>
          <w:rFonts w:ascii="Calibri" w:eastAsia="Calibri" w:hAnsi="Calibri" w:cs="Calibri"/>
          <w:bCs/>
          <w:spacing w:val="-1"/>
          <w:szCs w:val="22"/>
        </w:rPr>
        <w:t xml:space="preserve"> </w:t>
      </w:r>
      <w:r w:rsidRPr="006016F3">
        <w:rPr>
          <w:rFonts w:ascii="Calibri" w:eastAsia="Calibri" w:hAnsi="Calibri" w:cs="Calibri"/>
          <w:bCs/>
          <w:szCs w:val="22"/>
        </w:rPr>
        <w:t>project</w:t>
      </w:r>
      <w:r w:rsidRPr="006016F3">
        <w:rPr>
          <w:rFonts w:ascii="Calibri" w:eastAsia="Calibri" w:hAnsi="Calibri" w:cs="Calibri"/>
          <w:bCs/>
          <w:spacing w:val="-2"/>
          <w:szCs w:val="22"/>
        </w:rPr>
        <w:t xml:space="preserve"> </w:t>
      </w:r>
      <w:r w:rsidRPr="006016F3">
        <w:rPr>
          <w:rFonts w:ascii="Calibri" w:eastAsia="Calibri" w:hAnsi="Calibri" w:cs="Calibri"/>
          <w:bCs/>
          <w:szCs w:val="22"/>
        </w:rPr>
        <w:t>propose</w:t>
      </w:r>
      <w:r w:rsidRPr="006016F3">
        <w:rPr>
          <w:rFonts w:ascii="Calibri" w:eastAsia="Calibri" w:hAnsi="Calibri" w:cs="Calibri"/>
          <w:bCs/>
          <w:spacing w:val="-2"/>
          <w:szCs w:val="22"/>
        </w:rPr>
        <w:t xml:space="preserve"> </w:t>
      </w:r>
      <w:r w:rsidRPr="006016F3">
        <w:rPr>
          <w:rFonts w:ascii="Calibri" w:eastAsia="Calibri" w:hAnsi="Calibri" w:cs="Calibri"/>
          <w:bCs/>
          <w:szCs w:val="22"/>
        </w:rPr>
        <w:t>to</w:t>
      </w:r>
      <w:r w:rsidRPr="006016F3">
        <w:rPr>
          <w:rFonts w:ascii="Calibri" w:eastAsia="Calibri" w:hAnsi="Calibri" w:cs="Calibri"/>
          <w:bCs/>
          <w:spacing w:val="-1"/>
          <w:szCs w:val="22"/>
        </w:rPr>
        <w:t xml:space="preserve"> </w:t>
      </w:r>
      <w:r w:rsidRPr="006016F3">
        <w:rPr>
          <w:rFonts w:ascii="Calibri" w:eastAsia="Calibri" w:hAnsi="Calibri" w:cs="Calibri"/>
          <w:bCs/>
          <w:szCs w:val="22"/>
        </w:rPr>
        <w:t>allocate</w:t>
      </w:r>
      <w:r w:rsidRPr="006016F3">
        <w:rPr>
          <w:rFonts w:ascii="Calibri" w:eastAsia="Calibri" w:hAnsi="Calibri" w:cs="Calibri"/>
          <w:bCs/>
          <w:spacing w:val="-1"/>
          <w:szCs w:val="22"/>
        </w:rPr>
        <w:t xml:space="preserve"> </w:t>
      </w:r>
      <w:r w:rsidRPr="006016F3">
        <w:rPr>
          <w:rFonts w:ascii="Calibri" w:eastAsia="Calibri" w:hAnsi="Calibri" w:cs="Calibri"/>
          <w:bCs/>
          <w:szCs w:val="22"/>
        </w:rPr>
        <w:t>funds</w:t>
      </w:r>
      <w:r w:rsidRPr="006016F3">
        <w:rPr>
          <w:rFonts w:ascii="Calibri" w:eastAsia="Calibri" w:hAnsi="Calibri" w:cs="Calibri"/>
          <w:bCs/>
          <w:spacing w:val="-2"/>
          <w:szCs w:val="22"/>
        </w:rPr>
        <w:t xml:space="preserve"> </w:t>
      </w:r>
      <w:r w:rsidRPr="006016F3">
        <w:rPr>
          <w:rFonts w:ascii="Calibri" w:eastAsia="Calibri" w:hAnsi="Calibri" w:cs="Calibri"/>
          <w:bCs/>
          <w:szCs w:val="22"/>
        </w:rPr>
        <w:t>according</w:t>
      </w:r>
      <w:r w:rsidRPr="006016F3">
        <w:rPr>
          <w:rFonts w:ascii="Calibri" w:eastAsia="Calibri" w:hAnsi="Calibri" w:cs="Calibri"/>
          <w:bCs/>
          <w:spacing w:val="-1"/>
          <w:szCs w:val="22"/>
        </w:rPr>
        <w:t xml:space="preserve"> </w:t>
      </w:r>
      <w:r w:rsidRPr="006016F3">
        <w:rPr>
          <w:rFonts w:ascii="Calibri" w:eastAsia="Calibri" w:hAnsi="Calibri" w:cs="Calibri"/>
          <w:bCs/>
          <w:szCs w:val="22"/>
        </w:rPr>
        <w:t>to</w:t>
      </w:r>
      <w:r w:rsidRPr="006016F3">
        <w:rPr>
          <w:rFonts w:ascii="Calibri" w:eastAsia="Calibri" w:hAnsi="Calibri" w:cs="Calibri"/>
          <w:bCs/>
          <w:spacing w:val="-1"/>
          <w:szCs w:val="22"/>
        </w:rPr>
        <w:t xml:space="preserve"> </w:t>
      </w:r>
      <w:r w:rsidRPr="006016F3">
        <w:rPr>
          <w:rFonts w:ascii="Calibri" w:eastAsia="Calibri" w:hAnsi="Calibri" w:cs="Calibri"/>
          <w:bCs/>
          <w:szCs w:val="22"/>
        </w:rPr>
        <w:t>an</w:t>
      </w:r>
      <w:r w:rsidRPr="006016F3">
        <w:rPr>
          <w:rFonts w:ascii="Calibri" w:eastAsia="Calibri" w:hAnsi="Calibri" w:cs="Calibri"/>
          <w:bCs/>
          <w:spacing w:val="-1"/>
          <w:szCs w:val="22"/>
        </w:rPr>
        <w:t xml:space="preserve"> </w:t>
      </w:r>
      <w:r w:rsidRPr="006016F3">
        <w:rPr>
          <w:rFonts w:ascii="Calibri" w:eastAsia="Calibri" w:hAnsi="Calibri" w:cs="Calibri"/>
          <w:bCs/>
          <w:szCs w:val="22"/>
        </w:rPr>
        <w:t>indirect</w:t>
      </w:r>
      <w:r w:rsidRPr="006016F3">
        <w:rPr>
          <w:rFonts w:ascii="Calibri" w:eastAsia="Calibri" w:hAnsi="Calibri" w:cs="Calibri"/>
          <w:bCs/>
          <w:spacing w:val="-1"/>
          <w:szCs w:val="22"/>
        </w:rPr>
        <w:t xml:space="preserve"> </w:t>
      </w:r>
      <w:r w:rsidRPr="006016F3">
        <w:rPr>
          <w:rFonts w:ascii="Calibri" w:eastAsia="Calibri" w:hAnsi="Calibri" w:cs="Calibri"/>
          <w:bCs/>
          <w:szCs w:val="22"/>
        </w:rPr>
        <w:t>cost</w:t>
      </w:r>
      <w:r w:rsidRPr="006016F3">
        <w:rPr>
          <w:rFonts w:ascii="Calibri" w:eastAsia="Calibri" w:hAnsi="Calibri" w:cs="Calibri"/>
          <w:bCs/>
          <w:spacing w:val="-1"/>
          <w:szCs w:val="22"/>
        </w:rPr>
        <w:t xml:space="preserve"> </w:t>
      </w:r>
      <w:r w:rsidRPr="006016F3">
        <w:rPr>
          <w:rFonts w:ascii="Calibri" w:eastAsia="Calibri" w:hAnsi="Calibri" w:cs="Calibri"/>
          <w:bCs/>
          <w:szCs w:val="22"/>
        </w:rPr>
        <w:t>rate?</w:t>
      </w:r>
      <w:r w:rsidRPr="006016F3">
        <w:rPr>
          <w:rFonts w:ascii="Calibri" w:eastAsia="Calibri" w:hAnsi="Calibri" w:cs="Calibri"/>
          <w:bCs/>
          <w:spacing w:val="-1"/>
          <w:szCs w:val="22"/>
        </w:rPr>
        <w:t xml:space="preserve"> </w:t>
      </w:r>
      <w:r w:rsidRPr="006016F3">
        <w:rPr>
          <w:rFonts w:ascii="Calibri" w:eastAsia="Calibri" w:hAnsi="Calibri" w:cs="Calibri"/>
          <w:bCs/>
          <w:spacing w:val="-2"/>
          <w:szCs w:val="22"/>
        </w:rPr>
        <w:t>Required.</w:t>
      </w:r>
    </w:p>
    <w:p w14:paraId="3542CAC0" w14:textId="77777777" w:rsidR="006016F3" w:rsidRPr="006016F3" w:rsidRDefault="006016F3" w:rsidP="006016F3">
      <w:pPr>
        <w:widowControl w:val="0"/>
        <w:autoSpaceDE w:val="0"/>
        <w:autoSpaceDN w:val="0"/>
        <w:spacing w:line="242" w:lineRule="auto"/>
        <w:ind w:left="720" w:right="448"/>
        <w:rPr>
          <w:rFonts w:ascii="Calibri" w:eastAsia="Arial" w:hAnsi="Calibri" w:cs="Calibri"/>
          <w:bCs/>
          <w:szCs w:val="24"/>
        </w:rPr>
      </w:pPr>
      <w:r w:rsidRPr="006016F3">
        <w:rPr>
          <w:rFonts w:ascii="Calibri" w:eastAsia="Arial" w:hAnsi="Calibri" w:cs="Calibri"/>
          <w:bCs/>
          <w:szCs w:val="24"/>
        </w:rPr>
        <w:sym w:font="Wingdings" w:char="F072"/>
      </w:r>
      <w:r w:rsidRPr="006016F3">
        <w:rPr>
          <w:rFonts w:ascii="Calibri" w:eastAsia="Arial" w:hAnsi="Calibri" w:cs="Calibri"/>
          <w:bCs/>
          <w:szCs w:val="24"/>
        </w:rPr>
        <w:t>Yes,</w:t>
      </w:r>
      <w:r w:rsidRPr="006016F3">
        <w:rPr>
          <w:rFonts w:ascii="Calibri" w:eastAsia="Arial" w:hAnsi="Calibri" w:cs="Calibri"/>
          <w:bCs/>
          <w:spacing w:val="-2"/>
          <w:szCs w:val="24"/>
        </w:rPr>
        <w:t xml:space="preserve"> </w:t>
      </w:r>
      <w:r w:rsidRPr="006016F3">
        <w:rPr>
          <w:rFonts w:ascii="Calibri" w:eastAsia="Arial" w:hAnsi="Calibri" w:cs="Calibri"/>
          <w:bCs/>
          <w:szCs w:val="24"/>
        </w:rPr>
        <w:t>if</w:t>
      </w:r>
      <w:r w:rsidRPr="006016F3">
        <w:rPr>
          <w:rFonts w:ascii="Calibri" w:eastAsia="Arial" w:hAnsi="Calibri" w:cs="Calibri"/>
          <w:bCs/>
          <w:spacing w:val="-2"/>
          <w:szCs w:val="24"/>
        </w:rPr>
        <w:t xml:space="preserve"> </w:t>
      </w:r>
      <w:r w:rsidRPr="006016F3">
        <w:rPr>
          <w:rFonts w:ascii="Calibri" w:eastAsia="Arial" w:hAnsi="Calibri" w:cs="Calibri"/>
          <w:bCs/>
          <w:szCs w:val="24"/>
        </w:rPr>
        <w:t>your</w:t>
      </w:r>
      <w:r w:rsidRPr="006016F3">
        <w:rPr>
          <w:rFonts w:ascii="Calibri" w:eastAsia="Arial" w:hAnsi="Calibri" w:cs="Calibri"/>
          <w:bCs/>
          <w:spacing w:val="-2"/>
          <w:szCs w:val="24"/>
        </w:rPr>
        <w:t xml:space="preserve"> </w:t>
      </w:r>
      <w:r w:rsidRPr="006016F3">
        <w:rPr>
          <w:rFonts w:ascii="Calibri" w:eastAsia="Arial" w:hAnsi="Calibri" w:cs="Calibri"/>
          <w:bCs/>
          <w:szCs w:val="24"/>
        </w:rPr>
        <w:t>project</w:t>
      </w:r>
      <w:r w:rsidRPr="006016F3">
        <w:rPr>
          <w:rFonts w:ascii="Calibri" w:eastAsia="Arial" w:hAnsi="Calibri" w:cs="Calibri"/>
          <w:bCs/>
          <w:spacing w:val="-2"/>
          <w:szCs w:val="24"/>
        </w:rPr>
        <w:t xml:space="preserve"> </w:t>
      </w:r>
      <w:r w:rsidRPr="006016F3">
        <w:rPr>
          <w:rFonts w:ascii="Calibri" w:eastAsia="Arial" w:hAnsi="Calibri" w:cs="Calibri"/>
          <w:bCs/>
          <w:szCs w:val="24"/>
        </w:rPr>
        <w:t>will</w:t>
      </w:r>
      <w:r w:rsidRPr="006016F3">
        <w:rPr>
          <w:rFonts w:ascii="Calibri" w:eastAsia="Arial" w:hAnsi="Calibri" w:cs="Calibri"/>
          <w:bCs/>
          <w:spacing w:val="-3"/>
          <w:szCs w:val="24"/>
        </w:rPr>
        <w:t xml:space="preserve"> </w:t>
      </w:r>
      <w:r w:rsidRPr="006016F3">
        <w:rPr>
          <w:rFonts w:ascii="Calibri" w:eastAsia="Arial" w:hAnsi="Calibri" w:cs="Calibri"/>
          <w:bCs/>
          <w:szCs w:val="24"/>
        </w:rPr>
        <w:t>use</w:t>
      </w:r>
      <w:r w:rsidRPr="006016F3">
        <w:rPr>
          <w:rFonts w:ascii="Calibri" w:eastAsia="Arial" w:hAnsi="Calibri" w:cs="Calibri"/>
          <w:bCs/>
          <w:spacing w:val="-2"/>
          <w:szCs w:val="24"/>
        </w:rPr>
        <w:t xml:space="preserve"> </w:t>
      </w:r>
      <w:r w:rsidRPr="006016F3">
        <w:rPr>
          <w:rFonts w:ascii="Calibri" w:eastAsia="Arial" w:hAnsi="Calibri" w:cs="Calibri"/>
          <w:bCs/>
          <w:szCs w:val="24"/>
        </w:rPr>
        <w:t>an</w:t>
      </w:r>
      <w:r w:rsidRPr="006016F3">
        <w:rPr>
          <w:rFonts w:ascii="Calibri" w:eastAsia="Arial" w:hAnsi="Calibri" w:cs="Calibri"/>
          <w:bCs/>
          <w:spacing w:val="-2"/>
          <w:szCs w:val="24"/>
        </w:rPr>
        <w:t xml:space="preserve"> </w:t>
      </w:r>
      <w:r w:rsidRPr="006016F3">
        <w:rPr>
          <w:rFonts w:ascii="Calibri" w:eastAsia="Arial" w:hAnsi="Calibri" w:cs="Calibri"/>
          <w:bCs/>
          <w:szCs w:val="24"/>
        </w:rPr>
        <w:t>indirect</w:t>
      </w:r>
      <w:r w:rsidRPr="006016F3">
        <w:rPr>
          <w:rFonts w:ascii="Calibri" w:eastAsia="Arial" w:hAnsi="Calibri" w:cs="Calibri"/>
          <w:bCs/>
          <w:spacing w:val="-2"/>
          <w:szCs w:val="24"/>
        </w:rPr>
        <w:t xml:space="preserve"> </w:t>
      </w:r>
      <w:r w:rsidRPr="006016F3">
        <w:rPr>
          <w:rFonts w:ascii="Calibri" w:eastAsia="Arial" w:hAnsi="Calibri" w:cs="Calibri"/>
          <w:bCs/>
          <w:szCs w:val="24"/>
        </w:rPr>
        <w:t>cost</w:t>
      </w:r>
      <w:r w:rsidRPr="006016F3">
        <w:rPr>
          <w:rFonts w:ascii="Calibri" w:eastAsia="Arial" w:hAnsi="Calibri" w:cs="Calibri"/>
          <w:bCs/>
          <w:spacing w:val="-2"/>
          <w:szCs w:val="24"/>
        </w:rPr>
        <w:t xml:space="preserve"> </w:t>
      </w:r>
      <w:r w:rsidRPr="006016F3">
        <w:rPr>
          <w:rFonts w:ascii="Calibri" w:eastAsia="Arial" w:hAnsi="Calibri" w:cs="Calibri"/>
          <w:bCs/>
          <w:szCs w:val="24"/>
        </w:rPr>
        <w:t>rate</w:t>
      </w:r>
      <w:r w:rsidRPr="006016F3">
        <w:rPr>
          <w:rFonts w:ascii="Calibri" w:eastAsia="Arial" w:hAnsi="Calibri" w:cs="Calibri"/>
          <w:bCs/>
          <w:spacing w:val="-2"/>
          <w:szCs w:val="24"/>
        </w:rPr>
        <w:t xml:space="preserve"> </w:t>
      </w:r>
      <w:r w:rsidRPr="006016F3">
        <w:rPr>
          <w:rFonts w:ascii="Calibri" w:eastAsia="Arial" w:hAnsi="Calibri" w:cs="Calibri"/>
          <w:bCs/>
          <w:szCs w:val="24"/>
        </w:rPr>
        <w:t>either</w:t>
      </w:r>
      <w:r w:rsidRPr="006016F3">
        <w:rPr>
          <w:rFonts w:ascii="Calibri" w:eastAsia="Arial" w:hAnsi="Calibri" w:cs="Calibri"/>
          <w:bCs/>
          <w:spacing w:val="-2"/>
          <w:szCs w:val="24"/>
        </w:rPr>
        <w:t xml:space="preserve"> </w:t>
      </w:r>
      <w:r w:rsidRPr="006016F3">
        <w:rPr>
          <w:rFonts w:ascii="Calibri" w:eastAsia="Arial" w:hAnsi="Calibri" w:cs="Calibri"/>
          <w:bCs/>
          <w:szCs w:val="24"/>
        </w:rPr>
        <w:t>approved</w:t>
      </w:r>
      <w:r w:rsidRPr="006016F3">
        <w:rPr>
          <w:rFonts w:ascii="Calibri" w:eastAsia="Arial" w:hAnsi="Calibri" w:cs="Calibri"/>
          <w:bCs/>
          <w:spacing w:val="-2"/>
          <w:szCs w:val="24"/>
        </w:rPr>
        <w:t xml:space="preserve"> </w:t>
      </w:r>
      <w:r w:rsidRPr="006016F3">
        <w:rPr>
          <w:rFonts w:ascii="Calibri" w:eastAsia="Arial" w:hAnsi="Calibri" w:cs="Calibri"/>
          <w:bCs/>
          <w:szCs w:val="24"/>
        </w:rPr>
        <w:t>by</w:t>
      </w:r>
      <w:r w:rsidRPr="006016F3">
        <w:rPr>
          <w:rFonts w:ascii="Calibri" w:eastAsia="Arial" w:hAnsi="Calibri" w:cs="Calibri"/>
          <w:bCs/>
          <w:spacing w:val="-2"/>
          <w:szCs w:val="24"/>
        </w:rPr>
        <w:t xml:space="preserve"> </w:t>
      </w:r>
      <w:r w:rsidRPr="006016F3">
        <w:rPr>
          <w:rFonts w:ascii="Calibri" w:eastAsia="Arial" w:hAnsi="Calibri" w:cs="Calibri"/>
          <w:bCs/>
          <w:szCs w:val="24"/>
        </w:rPr>
        <w:t>a</w:t>
      </w:r>
      <w:r w:rsidRPr="006016F3">
        <w:rPr>
          <w:rFonts w:ascii="Calibri" w:eastAsia="Arial" w:hAnsi="Calibri" w:cs="Calibri"/>
          <w:bCs/>
          <w:spacing w:val="-2"/>
          <w:szCs w:val="24"/>
        </w:rPr>
        <w:t xml:space="preserve"> </w:t>
      </w:r>
      <w:r w:rsidRPr="006016F3">
        <w:rPr>
          <w:rFonts w:ascii="Calibri" w:eastAsia="Arial" w:hAnsi="Calibri" w:cs="Calibri"/>
          <w:bCs/>
          <w:szCs w:val="24"/>
        </w:rPr>
        <w:t>cognizant</w:t>
      </w:r>
      <w:r w:rsidRPr="006016F3">
        <w:rPr>
          <w:rFonts w:ascii="Calibri" w:eastAsia="Arial" w:hAnsi="Calibri" w:cs="Calibri"/>
          <w:bCs/>
          <w:spacing w:val="-2"/>
          <w:szCs w:val="24"/>
        </w:rPr>
        <w:t xml:space="preserve"> </w:t>
      </w:r>
      <w:r w:rsidRPr="006016F3">
        <w:rPr>
          <w:rFonts w:ascii="Calibri" w:eastAsia="Arial" w:hAnsi="Calibri" w:cs="Calibri"/>
          <w:bCs/>
          <w:szCs w:val="24"/>
        </w:rPr>
        <w:t>agency</w:t>
      </w:r>
      <w:r w:rsidRPr="006016F3">
        <w:rPr>
          <w:rFonts w:ascii="Calibri" w:eastAsia="Arial" w:hAnsi="Calibri" w:cs="Calibri"/>
          <w:bCs/>
          <w:spacing w:val="-2"/>
          <w:szCs w:val="24"/>
        </w:rPr>
        <w:t xml:space="preserve"> </w:t>
      </w:r>
      <w:r w:rsidRPr="006016F3">
        <w:rPr>
          <w:rFonts w:ascii="Calibri" w:eastAsia="Arial" w:hAnsi="Calibri" w:cs="Calibri"/>
          <w:bCs/>
          <w:szCs w:val="24"/>
        </w:rPr>
        <w:t>or</w:t>
      </w:r>
      <w:r w:rsidRPr="006016F3">
        <w:rPr>
          <w:rFonts w:ascii="Calibri" w:eastAsia="Arial" w:hAnsi="Calibri" w:cs="Calibri"/>
          <w:bCs/>
          <w:spacing w:val="-2"/>
          <w:szCs w:val="24"/>
        </w:rPr>
        <w:t xml:space="preserve"> </w:t>
      </w:r>
      <w:r w:rsidRPr="006016F3">
        <w:rPr>
          <w:rFonts w:ascii="Calibri" w:eastAsia="Arial" w:hAnsi="Calibri" w:cs="Calibri"/>
          <w:bCs/>
          <w:szCs w:val="24"/>
        </w:rPr>
        <w:t>will use the 10 percent de minimis rate.</w:t>
      </w:r>
    </w:p>
    <w:p w14:paraId="5E68F393" w14:textId="77777777" w:rsidR="006016F3" w:rsidRPr="006016F3" w:rsidRDefault="006016F3" w:rsidP="006016F3">
      <w:pPr>
        <w:widowControl w:val="0"/>
        <w:autoSpaceDE w:val="0"/>
        <w:autoSpaceDN w:val="0"/>
        <w:spacing w:before="117"/>
        <w:ind w:left="719"/>
        <w:rPr>
          <w:rFonts w:ascii="Calibri" w:eastAsia="Arial" w:hAnsi="Calibri" w:cs="Calibri"/>
          <w:bCs/>
          <w:szCs w:val="24"/>
        </w:rPr>
      </w:pPr>
      <w:r w:rsidRPr="006016F3">
        <w:rPr>
          <w:rFonts w:ascii="Calibri" w:eastAsia="Arial" w:hAnsi="Calibri" w:cs="Calibri"/>
          <w:bCs/>
          <w:szCs w:val="24"/>
        </w:rPr>
        <w:sym w:font="Wingdings" w:char="F072"/>
      </w:r>
      <w:r w:rsidRPr="006016F3">
        <w:rPr>
          <w:rFonts w:ascii="Calibri" w:eastAsia="Arial" w:hAnsi="Calibri" w:cs="Calibri"/>
          <w:bCs/>
          <w:szCs w:val="24"/>
        </w:rPr>
        <w:t>No,</w:t>
      </w:r>
      <w:r w:rsidRPr="006016F3">
        <w:rPr>
          <w:rFonts w:ascii="Calibri" w:eastAsia="Arial" w:hAnsi="Calibri" w:cs="Calibri"/>
          <w:bCs/>
          <w:spacing w:val="-1"/>
          <w:szCs w:val="24"/>
        </w:rPr>
        <w:t xml:space="preserve"> </w:t>
      </w:r>
      <w:r w:rsidRPr="006016F3">
        <w:rPr>
          <w:rFonts w:ascii="Calibri" w:eastAsia="Arial" w:hAnsi="Calibri" w:cs="Calibri"/>
          <w:bCs/>
          <w:szCs w:val="24"/>
        </w:rPr>
        <w:t>your project will</w:t>
      </w:r>
      <w:r w:rsidRPr="006016F3">
        <w:rPr>
          <w:rFonts w:ascii="Calibri" w:eastAsia="Arial" w:hAnsi="Calibri" w:cs="Calibri"/>
          <w:bCs/>
          <w:spacing w:val="-2"/>
          <w:szCs w:val="24"/>
        </w:rPr>
        <w:t xml:space="preserve"> </w:t>
      </w:r>
      <w:r w:rsidRPr="006016F3">
        <w:rPr>
          <w:rFonts w:ascii="Calibri" w:eastAsia="Arial" w:hAnsi="Calibri" w:cs="Calibri"/>
          <w:bCs/>
          <w:szCs w:val="24"/>
          <w:u w:val="single"/>
        </w:rPr>
        <w:t>not</w:t>
      </w:r>
      <w:r w:rsidRPr="006016F3">
        <w:rPr>
          <w:rFonts w:ascii="Calibri" w:eastAsia="Arial" w:hAnsi="Calibri" w:cs="Calibri"/>
          <w:bCs/>
          <w:szCs w:val="24"/>
        </w:rPr>
        <w:t xml:space="preserve"> use an</w:t>
      </w:r>
      <w:r w:rsidRPr="006016F3">
        <w:rPr>
          <w:rFonts w:ascii="Calibri" w:eastAsia="Arial" w:hAnsi="Calibri" w:cs="Calibri"/>
          <w:bCs/>
          <w:spacing w:val="-1"/>
          <w:szCs w:val="24"/>
        </w:rPr>
        <w:t xml:space="preserve"> </w:t>
      </w:r>
      <w:r w:rsidRPr="006016F3">
        <w:rPr>
          <w:rFonts w:ascii="Calibri" w:eastAsia="Arial" w:hAnsi="Calibri" w:cs="Calibri"/>
          <w:bCs/>
          <w:szCs w:val="24"/>
        </w:rPr>
        <w:t xml:space="preserve">indirect cost </w:t>
      </w:r>
      <w:r w:rsidRPr="006016F3">
        <w:rPr>
          <w:rFonts w:ascii="Calibri" w:eastAsia="Arial" w:hAnsi="Calibri" w:cs="Calibri"/>
          <w:bCs/>
          <w:spacing w:val="-4"/>
          <w:szCs w:val="24"/>
        </w:rPr>
        <w:t>rate.</w:t>
      </w:r>
    </w:p>
    <w:p w14:paraId="7B5547B5" w14:textId="77777777" w:rsidR="006016F3" w:rsidRPr="006016F3" w:rsidRDefault="006016F3" w:rsidP="006016F3">
      <w:pPr>
        <w:widowControl w:val="0"/>
        <w:autoSpaceDE w:val="0"/>
        <w:autoSpaceDN w:val="0"/>
        <w:spacing w:before="50" w:line="258" w:lineRule="exact"/>
        <w:rPr>
          <w:rFonts w:ascii="Calibri" w:eastAsia="Arial" w:hAnsi="Calibri" w:cs="Calibri"/>
          <w:b/>
          <w:bCs/>
          <w:sz w:val="28"/>
          <w:szCs w:val="28"/>
        </w:rPr>
      </w:pPr>
    </w:p>
    <w:p w14:paraId="11ACEDE2" w14:textId="77777777" w:rsidR="006016F3" w:rsidRPr="006016F3" w:rsidRDefault="006016F3" w:rsidP="006016F3">
      <w:pPr>
        <w:widowControl w:val="0"/>
        <w:autoSpaceDE w:val="0"/>
        <w:autoSpaceDN w:val="0"/>
        <w:spacing w:before="50" w:line="258" w:lineRule="exact"/>
        <w:rPr>
          <w:rFonts w:ascii="Calibri" w:eastAsia="Arial" w:hAnsi="Calibri" w:cs="Calibri"/>
          <w:b/>
          <w:bCs/>
          <w:sz w:val="28"/>
          <w:szCs w:val="28"/>
        </w:rPr>
      </w:pPr>
      <w:r w:rsidRPr="006016F3">
        <w:rPr>
          <w:rFonts w:ascii="Calibri" w:eastAsia="Arial" w:hAnsi="Calibri" w:cs="Calibri"/>
          <w:b/>
          <w:bCs/>
          <w:sz w:val="28"/>
          <w:szCs w:val="28"/>
        </w:rPr>
        <w:t>PROJECT BUDGET (6A – 6F)</w:t>
      </w:r>
    </w:p>
    <w:p w14:paraId="322EA5C8" w14:textId="77777777" w:rsidR="006016F3" w:rsidRPr="006016F3" w:rsidRDefault="006016F3" w:rsidP="006016F3">
      <w:pPr>
        <w:widowControl w:val="0"/>
        <w:autoSpaceDE w:val="0"/>
        <w:autoSpaceDN w:val="0"/>
        <w:spacing w:before="50" w:line="258" w:lineRule="exact"/>
        <w:rPr>
          <w:rFonts w:ascii="Calibri" w:eastAsia="Arial" w:hAnsi="Calibri" w:cs="Calibri"/>
          <w:b/>
          <w:bCs/>
          <w:sz w:val="28"/>
          <w:szCs w:val="28"/>
        </w:rPr>
      </w:pPr>
    </w:p>
    <w:p w14:paraId="429AC9B7" w14:textId="77777777" w:rsidR="006016F3" w:rsidRPr="006016F3" w:rsidRDefault="006016F3" w:rsidP="006016F3">
      <w:pPr>
        <w:widowControl w:val="0"/>
        <w:autoSpaceDE w:val="0"/>
        <w:autoSpaceDN w:val="0"/>
        <w:spacing w:before="50" w:line="258" w:lineRule="exact"/>
        <w:rPr>
          <w:rFonts w:ascii="Calibri" w:eastAsia="Arial" w:hAnsi="Calibri" w:cs="Calibri"/>
          <w:b/>
          <w:bCs/>
          <w:color w:val="C00000"/>
          <w:sz w:val="22"/>
          <w:szCs w:val="22"/>
        </w:rPr>
      </w:pPr>
      <w:r w:rsidRPr="006016F3">
        <w:rPr>
          <w:rFonts w:ascii="Calibri" w:eastAsia="Arial" w:hAnsi="Calibri" w:cs="Calibri"/>
          <w:b/>
          <w:bCs/>
          <w:szCs w:val="24"/>
        </w:rPr>
        <w:t>Complete</w:t>
      </w:r>
      <w:r w:rsidRPr="006016F3">
        <w:rPr>
          <w:rFonts w:ascii="Calibri" w:eastAsia="Arial" w:hAnsi="Calibri" w:cs="Calibri"/>
          <w:b/>
          <w:bCs/>
          <w:color w:val="C00000"/>
          <w:szCs w:val="24"/>
        </w:rPr>
        <w:t xml:space="preserve"> </w:t>
      </w:r>
      <w:r w:rsidRPr="006016F3">
        <w:rPr>
          <w:rFonts w:ascii="Calibri" w:eastAsia="Arial" w:hAnsi="Calibri" w:cs="Calibri"/>
          <w:b/>
          <w:bCs/>
          <w:color w:val="C00000"/>
          <w:sz w:val="22"/>
          <w:szCs w:val="22"/>
        </w:rPr>
        <w:t>UN-B1 UN NOFO New Project Application.xls  EXHIBIT E, G and H</w:t>
      </w:r>
    </w:p>
    <w:p w14:paraId="47394613" w14:textId="77777777" w:rsidR="006016F3" w:rsidRPr="006016F3" w:rsidRDefault="006016F3" w:rsidP="006016F3">
      <w:pPr>
        <w:widowControl w:val="0"/>
        <w:autoSpaceDE w:val="0"/>
        <w:autoSpaceDN w:val="0"/>
        <w:spacing w:before="50" w:line="258" w:lineRule="exact"/>
        <w:rPr>
          <w:rFonts w:ascii="Calibri" w:eastAsia="Arial" w:hAnsi="Calibri" w:cs="Calibri"/>
          <w:b/>
          <w:bCs/>
          <w:color w:val="C00000"/>
          <w:sz w:val="22"/>
          <w:szCs w:val="22"/>
        </w:rPr>
      </w:pPr>
    </w:p>
    <w:p w14:paraId="7B422383" w14:textId="77777777" w:rsidR="006016F3" w:rsidRPr="006016F3" w:rsidRDefault="006016F3" w:rsidP="006016F3">
      <w:pPr>
        <w:widowControl w:val="0"/>
        <w:autoSpaceDE w:val="0"/>
        <w:autoSpaceDN w:val="0"/>
        <w:spacing w:before="50" w:line="258" w:lineRule="exact"/>
        <w:jc w:val="both"/>
        <w:rPr>
          <w:rFonts w:ascii="Calibri" w:eastAsia="Arial" w:hAnsi="Calibri" w:cs="Calibri"/>
          <w:b/>
          <w:bCs/>
          <w:sz w:val="22"/>
          <w:szCs w:val="24"/>
        </w:rPr>
      </w:pPr>
      <w:r w:rsidRPr="006016F3">
        <w:rPr>
          <w:rFonts w:ascii="Calibri" w:eastAsia="Arial" w:hAnsi="Calibri" w:cs="Calibri"/>
          <w:b/>
          <w:bCs/>
          <w:sz w:val="22"/>
          <w:szCs w:val="24"/>
          <w:highlight w:val="yellow"/>
        </w:rPr>
        <w:t>You will create an annual budget in the Exhibits. The Summary worksheet (H) will provide the three-year mandatory grant term TOTAL three-year budget.  This three-year budget represents the funds you are applying for.</w:t>
      </w:r>
    </w:p>
    <w:p w14:paraId="335945E9" w14:textId="77777777" w:rsidR="006016F3" w:rsidRPr="006016F3" w:rsidRDefault="006016F3" w:rsidP="006016F3">
      <w:pPr>
        <w:widowControl w:val="0"/>
        <w:autoSpaceDE w:val="0"/>
        <w:autoSpaceDN w:val="0"/>
        <w:spacing w:before="50" w:line="258" w:lineRule="exact"/>
        <w:rPr>
          <w:rFonts w:ascii="Calibri" w:eastAsia="Arial" w:hAnsi="Calibri" w:cs="Calibri"/>
          <w:b/>
          <w:bCs/>
          <w:color w:val="C00000"/>
          <w:szCs w:val="24"/>
        </w:rPr>
      </w:pPr>
    </w:p>
    <w:p w14:paraId="02DBD616" w14:textId="77777777" w:rsidR="006016F3" w:rsidRPr="006016F3" w:rsidRDefault="006016F3" w:rsidP="006016F3">
      <w:pPr>
        <w:widowControl w:val="0"/>
        <w:tabs>
          <w:tab w:val="left" w:pos="960"/>
        </w:tabs>
        <w:autoSpaceDE w:val="0"/>
        <w:autoSpaceDN w:val="0"/>
        <w:spacing w:before="114" w:line="242" w:lineRule="auto"/>
        <w:ind w:right="613"/>
        <w:jc w:val="both"/>
        <w:rPr>
          <w:rFonts w:ascii="Calibri" w:eastAsia="Calibri" w:hAnsi="Calibri"/>
          <w:szCs w:val="22"/>
        </w:rPr>
      </w:pPr>
      <w:r w:rsidRPr="006016F3">
        <w:rPr>
          <w:rFonts w:ascii="Calibri" w:eastAsia="Calibri" w:hAnsi="Calibri"/>
          <w:b/>
          <w:szCs w:val="22"/>
        </w:rPr>
        <w:t>Select the costs for which funding is requested</w:t>
      </w:r>
      <w:r w:rsidRPr="006016F3">
        <w:rPr>
          <w:rFonts w:ascii="Calibri" w:eastAsia="Calibri" w:hAnsi="Calibri"/>
          <w:szCs w:val="22"/>
        </w:rPr>
        <w:t>: Check the box(s) for the BLI(s) for which</w:t>
      </w:r>
      <w:r w:rsidRPr="006016F3">
        <w:rPr>
          <w:rFonts w:ascii="Calibri" w:eastAsia="Calibri" w:hAnsi="Calibri"/>
          <w:spacing w:val="-4"/>
          <w:szCs w:val="22"/>
        </w:rPr>
        <w:t xml:space="preserve"> </w:t>
      </w:r>
      <w:r w:rsidRPr="006016F3">
        <w:rPr>
          <w:rFonts w:ascii="Calibri" w:eastAsia="Calibri" w:hAnsi="Calibri"/>
          <w:szCs w:val="22"/>
        </w:rPr>
        <w:t>your</w:t>
      </w:r>
      <w:r w:rsidRPr="006016F3">
        <w:rPr>
          <w:rFonts w:ascii="Calibri" w:eastAsia="Calibri" w:hAnsi="Calibri"/>
          <w:spacing w:val="-3"/>
          <w:szCs w:val="22"/>
        </w:rPr>
        <w:t xml:space="preserve"> </w:t>
      </w:r>
      <w:r w:rsidRPr="006016F3">
        <w:rPr>
          <w:rFonts w:ascii="Calibri" w:eastAsia="Calibri" w:hAnsi="Calibri"/>
          <w:szCs w:val="22"/>
        </w:rPr>
        <w:t>project</w:t>
      </w:r>
      <w:r w:rsidRPr="006016F3">
        <w:rPr>
          <w:rFonts w:ascii="Calibri" w:eastAsia="Calibri" w:hAnsi="Calibri"/>
          <w:spacing w:val="-3"/>
          <w:szCs w:val="22"/>
        </w:rPr>
        <w:t xml:space="preserve"> </w:t>
      </w:r>
      <w:r w:rsidRPr="006016F3">
        <w:rPr>
          <w:rFonts w:ascii="Calibri" w:eastAsia="Calibri" w:hAnsi="Calibri"/>
          <w:szCs w:val="22"/>
        </w:rPr>
        <w:t>requests</w:t>
      </w:r>
      <w:r w:rsidRPr="006016F3">
        <w:rPr>
          <w:rFonts w:ascii="Calibri" w:eastAsia="Calibri" w:hAnsi="Calibri"/>
          <w:spacing w:val="-3"/>
          <w:szCs w:val="22"/>
        </w:rPr>
        <w:t xml:space="preserve"> </w:t>
      </w:r>
      <w:r w:rsidRPr="006016F3">
        <w:rPr>
          <w:rFonts w:ascii="Calibri" w:eastAsia="Calibri" w:hAnsi="Calibri"/>
          <w:szCs w:val="22"/>
        </w:rPr>
        <w:t>funds</w:t>
      </w:r>
      <w:r w:rsidRPr="006016F3">
        <w:rPr>
          <w:rFonts w:ascii="Calibri" w:eastAsia="Calibri" w:hAnsi="Calibri"/>
          <w:spacing w:val="-3"/>
          <w:szCs w:val="22"/>
        </w:rPr>
        <w:t xml:space="preserve"> </w:t>
      </w:r>
      <w:r w:rsidRPr="006016F3">
        <w:rPr>
          <w:rFonts w:ascii="Calibri" w:eastAsia="Calibri" w:hAnsi="Calibri"/>
          <w:szCs w:val="22"/>
        </w:rPr>
        <w:t>(see</w:t>
      </w:r>
      <w:r w:rsidRPr="006016F3">
        <w:rPr>
          <w:rFonts w:ascii="Calibri" w:eastAsia="Calibri" w:hAnsi="Calibri"/>
          <w:spacing w:val="-3"/>
          <w:szCs w:val="22"/>
        </w:rPr>
        <w:t xml:space="preserve"> </w:t>
      </w:r>
      <w:r w:rsidRPr="006016F3">
        <w:rPr>
          <w:rFonts w:ascii="Calibri" w:eastAsia="Calibri" w:hAnsi="Calibri"/>
          <w:szCs w:val="22"/>
        </w:rPr>
        <w:t>24</w:t>
      </w:r>
      <w:r w:rsidRPr="006016F3">
        <w:rPr>
          <w:rFonts w:ascii="Calibri" w:eastAsia="Calibri" w:hAnsi="Calibri"/>
          <w:spacing w:val="-3"/>
          <w:szCs w:val="22"/>
        </w:rPr>
        <w:t xml:space="preserve"> </w:t>
      </w:r>
      <w:r w:rsidRPr="006016F3">
        <w:rPr>
          <w:rFonts w:ascii="Calibri" w:eastAsia="Calibri" w:hAnsi="Calibri"/>
          <w:szCs w:val="22"/>
        </w:rPr>
        <w:t>CFR</w:t>
      </w:r>
      <w:r w:rsidRPr="006016F3">
        <w:rPr>
          <w:rFonts w:ascii="Calibri" w:eastAsia="Calibri" w:hAnsi="Calibri"/>
          <w:spacing w:val="-3"/>
          <w:szCs w:val="22"/>
        </w:rPr>
        <w:t xml:space="preserve"> </w:t>
      </w:r>
      <w:r w:rsidRPr="006016F3">
        <w:rPr>
          <w:rFonts w:ascii="Calibri" w:eastAsia="Calibri" w:hAnsi="Calibri"/>
          <w:szCs w:val="22"/>
        </w:rPr>
        <w:t>578,</w:t>
      </w:r>
      <w:r w:rsidRPr="006016F3">
        <w:rPr>
          <w:rFonts w:ascii="Calibri" w:eastAsia="Calibri" w:hAnsi="Calibri"/>
          <w:spacing w:val="-3"/>
          <w:szCs w:val="22"/>
        </w:rPr>
        <w:t xml:space="preserve"> </w:t>
      </w:r>
      <w:r w:rsidRPr="006016F3">
        <w:rPr>
          <w:rFonts w:ascii="Calibri" w:eastAsia="Calibri" w:hAnsi="Calibri"/>
          <w:szCs w:val="22"/>
        </w:rPr>
        <w:t>Subpart</w:t>
      </w:r>
      <w:r w:rsidRPr="006016F3">
        <w:rPr>
          <w:rFonts w:ascii="Calibri" w:eastAsia="Calibri" w:hAnsi="Calibri"/>
          <w:spacing w:val="-4"/>
          <w:szCs w:val="22"/>
        </w:rPr>
        <w:t xml:space="preserve"> </w:t>
      </w:r>
      <w:r w:rsidRPr="006016F3">
        <w:rPr>
          <w:rFonts w:ascii="Calibri" w:eastAsia="Calibri" w:hAnsi="Calibri"/>
          <w:szCs w:val="22"/>
        </w:rPr>
        <w:t>D;</w:t>
      </w:r>
      <w:r w:rsidRPr="006016F3">
        <w:rPr>
          <w:rFonts w:ascii="Calibri" w:eastAsia="Calibri" w:hAnsi="Calibri"/>
          <w:spacing w:val="-4"/>
          <w:szCs w:val="22"/>
        </w:rPr>
        <w:t xml:space="preserve"> </w:t>
      </w:r>
      <w:r w:rsidRPr="006016F3">
        <w:rPr>
          <w:rFonts w:ascii="Calibri" w:eastAsia="Calibri" w:hAnsi="Calibri"/>
          <w:szCs w:val="22"/>
        </w:rPr>
        <w:t>Program</w:t>
      </w:r>
      <w:r w:rsidRPr="006016F3">
        <w:rPr>
          <w:rFonts w:ascii="Calibri" w:eastAsia="Calibri" w:hAnsi="Calibri"/>
          <w:spacing w:val="-4"/>
          <w:szCs w:val="22"/>
        </w:rPr>
        <w:t xml:space="preserve"> </w:t>
      </w:r>
      <w:r w:rsidRPr="006016F3">
        <w:rPr>
          <w:rFonts w:ascii="Calibri" w:eastAsia="Calibri" w:hAnsi="Calibri"/>
          <w:szCs w:val="22"/>
        </w:rPr>
        <w:t>Components</w:t>
      </w:r>
      <w:r w:rsidRPr="006016F3">
        <w:rPr>
          <w:rFonts w:ascii="Calibri" w:eastAsia="Calibri" w:hAnsi="Calibri"/>
          <w:spacing w:val="-3"/>
          <w:szCs w:val="22"/>
        </w:rPr>
        <w:t xml:space="preserve"> </w:t>
      </w:r>
      <w:r w:rsidRPr="006016F3">
        <w:rPr>
          <w:rFonts w:ascii="Calibri" w:eastAsia="Calibri" w:hAnsi="Calibri"/>
          <w:szCs w:val="22"/>
        </w:rPr>
        <w:t>and</w:t>
      </w:r>
      <w:r w:rsidRPr="006016F3">
        <w:rPr>
          <w:rFonts w:ascii="Calibri" w:eastAsia="Calibri" w:hAnsi="Calibri"/>
          <w:spacing w:val="-3"/>
          <w:szCs w:val="22"/>
        </w:rPr>
        <w:t xml:space="preserve"> </w:t>
      </w:r>
      <w:r w:rsidRPr="006016F3">
        <w:rPr>
          <w:rFonts w:ascii="Calibri" w:eastAsia="Calibri" w:hAnsi="Calibri"/>
          <w:szCs w:val="22"/>
        </w:rPr>
        <w:t>Eligible Costs and 24 CFR 578.87(c)–Restriction on Combining Funds to ensure eligible use of funds).</w:t>
      </w:r>
    </w:p>
    <w:p w14:paraId="46B0C6AF" w14:textId="77777777" w:rsidR="006016F3" w:rsidRPr="006016F3" w:rsidRDefault="006016F3" w:rsidP="006016F3">
      <w:pPr>
        <w:widowControl w:val="0"/>
        <w:tabs>
          <w:tab w:val="left" w:pos="960"/>
        </w:tabs>
        <w:autoSpaceDE w:val="0"/>
        <w:autoSpaceDN w:val="0"/>
        <w:spacing w:before="114" w:line="242" w:lineRule="auto"/>
        <w:ind w:right="613"/>
        <w:jc w:val="both"/>
        <w:rPr>
          <w:rFonts w:ascii="Calibri" w:eastAsia="Calibri" w:hAnsi="Calibri"/>
          <w:szCs w:val="22"/>
        </w:rPr>
      </w:pPr>
      <w:r w:rsidRPr="006016F3">
        <w:rPr>
          <w:rFonts w:ascii="Calibri" w:eastAsia="Calibri" w:hAnsi="Calibri"/>
          <w:szCs w:val="22"/>
        </w:rPr>
        <w:t xml:space="preserve">Supportive Services Only grants can only be funded for eligible Supportive Services and/or HMIS costs. </w:t>
      </w:r>
    </w:p>
    <w:p w14:paraId="06C3065D" w14:textId="77777777" w:rsidR="006016F3" w:rsidRPr="006016F3" w:rsidRDefault="006016F3">
      <w:pPr>
        <w:widowControl w:val="0"/>
        <w:numPr>
          <w:ilvl w:val="1"/>
          <w:numId w:val="38"/>
        </w:numPr>
        <w:tabs>
          <w:tab w:val="left" w:pos="1739"/>
          <w:tab w:val="left" w:pos="1740"/>
        </w:tabs>
        <w:autoSpaceDE w:val="0"/>
        <w:autoSpaceDN w:val="0"/>
        <w:spacing w:before="112" w:line="276" w:lineRule="auto"/>
        <w:jc w:val="both"/>
        <w:rPr>
          <w:rFonts w:ascii="Calibri" w:eastAsia="Calibri" w:hAnsi="Calibri"/>
          <w:szCs w:val="22"/>
        </w:rPr>
      </w:pPr>
      <w:r w:rsidRPr="006016F3">
        <w:rPr>
          <w:rFonts w:ascii="Calibri" w:eastAsia="Calibri" w:hAnsi="Calibri"/>
          <w:b/>
          <w:szCs w:val="22"/>
        </w:rPr>
        <w:t>Supportive</w:t>
      </w:r>
      <w:r w:rsidRPr="006016F3">
        <w:rPr>
          <w:rFonts w:ascii="Calibri" w:eastAsia="Calibri" w:hAnsi="Calibri"/>
          <w:b/>
          <w:spacing w:val="-6"/>
          <w:szCs w:val="22"/>
        </w:rPr>
        <w:t xml:space="preserve"> </w:t>
      </w:r>
      <w:r w:rsidRPr="006016F3">
        <w:rPr>
          <w:rFonts w:ascii="Calibri" w:eastAsia="Calibri" w:hAnsi="Calibri"/>
          <w:b/>
          <w:szCs w:val="22"/>
        </w:rPr>
        <w:t>Services</w:t>
      </w:r>
      <w:r w:rsidRPr="006016F3">
        <w:rPr>
          <w:rFonts w:ascii="Calibri" w:eastAsia="Calibri" w:hAnsi="Calibri"/>
          <w:b/>
          <w:spacing w:val="-5"/>
          <w:szCs w:val="22"/>
        </w:rPr>
        <w:t xml:space="preserve"> </w:t>
      </w:r>
      <w:r w:rsidRPr="006016F3">
        <w:rPr>
          <w:rFonts w:ascii="Calibri" w:eastAsia="Calibri" w:hAnsi="Calibri"/>
          <w:b/>
          <w:szCs w:val="22"/>
        </w:rPr>
        <w:t>(24</w:t>
      </w:r>
      <w:r w:rsidRPr="006016F3">
        <w:rPr>
          <w:rFonts w:ascii="Calibri" w:eastAsia="Calibri" w:hAnsi="Calibri"/>
          <w:b/>
          <w:spacing w:val="-5"/>
          <w:szCs w:val="22"/>
        </w:rPr>
        <w:t xml:space="preserve"> </w:t>
      </w:r>
      <w:r w:rsidRPr="006016F3">
        <w:rPr>
          <w:rFonts w:ascii="Calibri" w:eastAsia="Calibri" w:hAnsi="Calibri"/>
          <w:b/>
          <w:szCs w:val="22"/>
        </w:rPr>
        <w:t>CFR</w:t>
      </w:r>
      <w:r w:rsidRPr="006016F3">
        <w:rPr>
          <w:rFonts w:ascii="Calibri" w:eastAsia="Calibri" w:hAnsi="Calibri"/>
          <w:b/>
          <w:spacing w:val="-5"/>
          <w:szCs w:val="22"/>
        </w:rPr>
        <w:t xml:space="preserve"> </w:t>
      </w:r>
      <w:r w:rsidRPr="006016F3">
        <w:rPr>
          <w:rFonts w:ascii="Calibri" w:eastAsia="Calibri" w:hAnsi="Calibri"/>
          <w:b/>
          <w:spacing w:val="-2"/>
          <w:szCs w:val="22"/>
        </w:rPr>
        <w:t>578.53)</w:t>
      </w:r>
      <w:r w:rsidRPr="006016F3">
        <w:rPr>
          <w:rFonts w:ascii="Calibri" w:eastAsia="Calibri" w:hAnsi="Calibri"/>
          <w:spacing w:val="-2"/>
          <w:szCs w:val="22"/>
        </w:rPr>
        <w:t>.</w:t>
      </w:r>
    </w:p>
    <w:p w14:paraId="02D7DFA7" w14:textId="77777777" w:rsidR="006016F3" w:rsidRPr="006016F3" w:rsidRDefault="006016F3">
      <w:pPr>
        <w:widowControl w:val="0"/>
        <w:numPr>
          <w:ilvl w:val="1"/>
          <w:numId w:val="38"/>
        </w:numPr>
        <w:tabs>
          <w:tab w:val="left" w:pos="1739"/>
          <w:tab w:val="left" w:pos="1740"/>
        </w:tabs>
        <w:autoSpaceDE w:val="0"/>
        <w:autoSpaceDN w:val="0"/>
        <w:spacing w:before="123" w:line="276" w:lineRule="auto"/>
        <w:jc w:val="both"/>
        <w:rPr>
          <w:rFonts w:ascii="Calibri" w:eastAsia="Calibri" w:hAnsi="Calibri"/>
          <w:szCs w:val="22"/>
        </w:rPr>
      </w:pPr>
      <w:r w:rsidRPr="006016F3">
        <w:rPr>
          <w:rFonts w:ascii="Calibri" w:eastAsia="Calibri" w:hAnsi="Calibri"/>
          <w:b/>
          <w:szCs w:val="22"/>
        </w:rPr>
        <w:t>HMIS</w:t>
      </w:r>
      <w:r w:rsidRPr="006016F3">
        <w:rPr>
          <w:rFonts w:ascii="Calibri" w:eastAsia="Calibri" w:hAnsi="Calibri"/>
          <w:b/>
          <w:spacing w:val="-2"/>
          <w:szCs w:val="22"/>
        </w:rPr>
        <w:t xml:space="preserve"> </w:t>
      </w:r>
      <w:r w:rsidRPr="006016F3">
        <w:rPr>
          <w:rFonts w:ascii="Calibri" w:eastAsia="Calibri" w:hAnsi="Calibri"/>
          <w:b/>
          <w:szCs w:val="22"/>
        </w:rPr>
        <w:t>(24</w:t>
      </w:r>
      <w:r w:rsidRPr="006016F3">
        <w:rPr>
          <w:rFonts w:ascii="Calibri" w:eastAsia="Calibri" w:hAnsi="Calibri"/>
          <w:b/>
          <w:spacing w:val="-1"/>
          <w:szCs w:val="22"/>
        </w:rPr>
        <w:t xml:space="preserve"> </w:t>
      </w:r>
      <w:r w:rsidRPr="006016F3">
        <w:rPr>
          <w:rFonts w:ascii="Calibri" w:eastAsia="Calibri" w:hAnsi="Calibri"/>
          <w:b/>
          <w:szCs w:val="22"/>
        </w:rPr>
        <w:t>CFR</w:t>
      </w:r>
      <w:r w:rsidRPr="006016F3">
        <w:rPr>
          <w:rFonts w:ascii="Calibri" w:eastAsia="Calibri" w:hAnsi="Calibri"/>
          <w:b/>
          <w:spacing w:val="-1"/>
          <w:szCs w:val="22"/>
        </w:rPr>
        <w:t xml:space="preserve"> </w:t>
      </w:r>
      <w:r w:rsidRPr="006016F3">
        <w:rPr>
          <w:rFonts w:ascii="Calibri" w:eastAsia="Calibri" w:hAnsi="Calibri"/>
          <w:b/>
          <w:spacing w:val="-2"/>
          <w:szCs w:val="22"/>
        </w:rPr>
        <w:t>578.57)</w:t>
      </w:r>
      <w:r w:rsidRPr="006016F3">
        <w:rPr>
          <w:rFonts w:ascii="Calibri" w:eastAsia="Calibri" w:hAnsi="Calibri"/>
          <w:spacing w:val="-2"/>
          <w:szCs w:val="22"/>
        </w:rPr>
        <w:t>.</w:t>
      </w:r>
    </w:p>
    <w:p w14:paraId="2EABB02F" w14:textId="77777777" w:rsidR="006016F3" w:rsidRPr="006016F3" w:rsidRDefault="006016F3" w:rsidP="006016F3">
      <w:pPr>
        <w:widowControl w:val="0"/>
        <w:autoSpaceDE w:val="0"/>
        <w:autoSpaceDN w:val="0"/>
        <w:spacing w:before="50" w:line="258" w:lineRule="exact"/>
        <w:rPr>
          <w:rFonts w:ascii="Calibri" w:eastAsia="Arial" w:hAnsi="Calibri" w:cs="Calibri"/>
          <w:b/>
          <w:bCs/>
          <w:color w:val="C00000"/>
          <w:szCs w:val="24"/>
        </w:rPr>
      </w:pPr>
    </w:p>
    <w:p w14:paraId="0B92BC7E" w14:textId="77777777" w:rsidR="006016F3" w:rsidRPr="006016F3" w:rsidRDefault="006016F3" w:rsidP="006016F3">
      <w:pPr>
        <w:widowControl w:val="0"/>
        <w:autoSpaceDE w:val="0"/>
        <w:autoSpaceDN w:val="0"/>
        <w:spacing w:before="108"/>
        <w:ind w:left="300"/>
        <w:rPr>
          <w:rFonts w:ascii="Calibri" w:eastAsia="Arial" w:hAnsi="Calibri" w:cs="Calibri"/>
          <w:spacing w:val="-2"/>
          <w:sz w:val="22"/>
          <w:szCs w:val="22"/>
        </w:rPr>
      </w:pPr>
      <w:r w:rsidRPr="006016F3">
        <w:rPr>
          <w:rFonts w:ascii="Calibri" w:eastAsia="Arial" w:hAnsi="Calibri" w:cs="Calibri"/>
          <w:sz w:val="22"/>
          <w:szCs w:val="22"/>
        </w:rPr>
        <w:t>The</w:t>
      </w:r>
      <w:r w:rsidRPr="006016F3">
        <w:rPr>
          <w:rFonts w:ascii="Calibri" w:eastAsia="Arial" w:hAnsi="Calibri" w:cs="Calibri"/>
          <w:spacing w:val="-5"/>
          <w:sz w:val="22"/>
          <w:szCs w:val="22"/>
        </w:rPr>
        <w:t xml:space="preserve"> </w:t>
      </w:r>
      <w:r w:rsidRPr="006016F3">
        <w:rPr>
          <w:rFonts w:ascii="Calibri" w:eastAsia="Arial" w:hAnsi="Calibri" w:cs="Calibri"/>
          <w:sz w:val="22"/>
          <w:szCs w:val="22"/>
        </w:rPr>
        <w:t>itemized</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budget</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screen</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includes</w:t>
      </w:r>
      <w:r w:rsidRPr="006016F3">
        <w:rPr>
          <w:rFonts w:ascii="Calibri" w:eastAsia="Arial" w:hAnsi="Calibri" w:cs="Calibri"/>
          <w:spacing w:val="-2"/>
          <w:sz w:val="22"/>
          <w:szCs w:val="22"/>
        </w:rPr>
        <w:t xml:space="preserve"> </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eligible</w:t>
      </w:r>
      <w:r w:rsidRPr="006016F3">
        <w:rPr>
          <w:rFonts w:ascii="Calibri" w:eastAsia="Arial" w:hAnsi="Calibri" w:cs="Calibri"/>
          <w:spacing w:val="-2"/>
          <w:sz w:val="22"/>
          <w:szCs w:val="22"/>
        </w:rPr>
        <w:t xml:space="preserve"> </w:t>
      </w:r>
      <w:r w:rsidRPr="006016F3">
        <w:rPr>
          <w:rFonts w:ascii="Calibri" w:eastAsia="Arial" w:hAnsi="Calibri" w:cs="Calibri"/>
          <w:sz w:val="22"/>
          <w:szCs w:val="22"/>
        </w:rPr>
        <w:t>Supportive</w:t>
      </w:r>
      <w:r w:rsidRPr="006016F3">
        <w:rPr>
          <w:rFonts w:ascii="Calibri" w:eastAsia="Arial" w:hAnsi="Calibri" w:cs="Calibri"/>
          <w:spacing w:val="-3"/>
          <w:sz w:val="22"/>
          <w:szCs w:val="22"/>
        </w:rPr>
        <w:t xml:space="preserve"> </w:t>
      </w:r>
      <w:r w:rsidRPr="006016F3">
        <w:rPr>
          <w:rFonts w:ascii="Calibri" w:eastAsia="Arial" w:hAnsi="Calibri" w:cs="Calibri"/>
          <w:sz w:val="22"/>
          <w:szCs w:val="22"/>
        </w:rPr>
        <w:t>Services</w:t>
      </w:r>
      <w:r w:rsidRPr="006016F3">
        <w:rPr>
          <w:rFonts w:ascii="Calibri" w:eastAsia="Arial" w:hAnsi="Calibri" w:cs="Calibri"/>
          <w:spacing w:val="-3"/>
          <w:sz w:val="22"/>
          <w:szCs w:val="22"/>
        </w:rPr>
        <w:t xml:space="preserve"> </w:t>
      </w:r>
      <w:r w:rsidRPr="006016F3">
        <w:rPr>
          <w:rFonts w:ascii="Calibri" w:eastAsia="Arial" w:hAnsi="Calibri" w:cs="Calibri"/>
          <w:spacing w:val="-2"/>
          <w:sz w:val="22"/>
          <w:szCs w:val="22"/>
        </w:rPr>
        <w:t>categories:</w:t>
      </w:r>
    </w:p>
    <w:p w14:paraId="1755E7D8" w14:textId="77777777" w:rsidR="006016F3" w:rsidRPr="006016F3" w:rsidRDefault="006016F3" w:rsidP="006016F3">
      <w:pPr>
        <w:widowControl w:val="0"/>
        <w:autoSpaceDE w:val="0"/>
        <w:autoSpaceDN w:val="0"/>
        <w:spacing w:before="108"/>
        <w:ind w:left="300"/>
        <w:rPr>
          <w:rFonts w:ascii="Calibri" w:eastAsia="Arial" w:hAnsi="Calibri" w:cs="Calibri"/>
          <w:spacing w:val="-2"/>
          <w:sz w:val="22"/>
          <w:szCs w:val="22"/>
        </w:rPr>
      </w:pPr>
    </w:p>
    <w:tbl>
      <w:tblPr>
        <w:tblStyle w:val="TableGrid4"/>
        <w:tblW w:w="0" w:type="auto"/>
        <w:tblInd w:w="1327" w:type="dxa"/>
        <w:tblLook w:val="04A0" w:firstRow="1" w:lastRow="0" w:firstColumn="1" w:lastColumn="0" w:noHBand="0" w:noVBand="1"/>
      </w:tblPr>
      <w:tblGrid>
        <w:gridCol w:w="779"/>
        <w:gridCol w:w="5359"/>
      </w:tblGrid>
      <w:tr w:rsidR="006016F3" w:rsidRPr="006016F3" w14:paraId="2CD033B2" w14:textId="77777777" w:rsidTr="00355415">
        <w:trPr>
          <w:trHeight w:val="290"/>
        </w:trPr>
        <w:tc>
          <w:tcPr>
            <w:tcW w:w="779" w:type="dxa"/>
            <w:noWrap/>
            <w:hideMark/>
          </w:tcPr>
          <w:p w14:paraId="55AC1A8A"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w:t>
            </w:r>
          </w:p>
        </w:tc>
        <w:tc>
          <w:tcPr>
            <w:tcW w:w="5359" w:type="dxa"/>
            <w:noWrap/>
            <w:hideMark/>
          </w:tcPr>
          <w:p w14:paraId="46830E81"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Assessment of Service Needs</w:t>
            </w:r>
          </w:p>
        </w:tc>
      </w:tr>
      <w:tr w:rsidR="006016F3" w:rsidRPr="006016F3" w14:paraId="0F9C1517" w14:textId="77777777" w:rsidTr="00355415">
        <w:trPr>
          <w:trHeight w:val="290"/>
        </w:trPr>
        <w:tc>
          <w:tcPr>
            <w:tcW w:w="779" w:type="dxa"/>
            <w:noWrap/>
            <w:hideMark/>
          </w:tcPr>
          <w:p w14:paraId="4A5BFC6B"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2</w:t>
            </w:r>
          </w:p>
        </w:tc>
        <w:tc>
          <w:tcPr>
            <w:tcW w:w="5359" w:type="dxa"/>
            <w:noWrap/>
            <w:hideMark/>
          </w:tcPr>
          <w:p w14:paraId="45EF7D05"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Assistance with  Moving Costs</w:t>
            </w:r>
          </w:p>
        </w:tc>
      </w:tr>
      <w:tr w:rsidR="006016F3" w:rsidRPr="006016F3" w14:paraId="42199AD6" w14:textId="77777777" w:rsidTr="00355415">
        <w:trPr>
          <w:trHeight w:val="290"/>
        </w:trPr>
        <w:tc>
          <w:tcPr>
            <w:tcW w:w="779" w:type="dxa"/>
            <w:noWrap/>
            <w:hideMark/>
          </w:tcPr>
          <w:p w14:paraId="71E1D8E3"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3</w:t>
            </w:r>
          </w:p>
        </w:tc>
        <w:tc>
          <w:tcPr>
            <w:tcW w:w="5359" w:type="dxa"/>
            <w:noWrap/>
            <w:hideMark/>
          </w:tcPr>
          <w:p w14:paraId="004A6BE3"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Case Management</w:t>
            </w:r>
          </w:p>
        </w:tc>
      </w:tr>
      <w:tr w:rsidR="006016F3" w:rsidRPr="006016F3" w14:paraId="00E4A819" w14:textId="77777777" w:rsidTr="00355415">
        <w:trPr>
          <w:trHeight w:val="290"/>
        </w:trPr>
        <w:tc>
          <w:tcPr>
            <w:tcW w:w="779" w:type="dxa"/>
            <w:noWrap/>
            <w:hideMark/>
          </w:tcPr>
          <w:p w14:paraId="6B55E67F"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4</w:t>
            </w:r>
          </w:p>
        </w:tc>
        <w:tc>
          <w:tcPr>
            <w:tcW w:w="5359" w:type="dxa"/>
            <w:noWrap/>
            <w:hideMark/>
          </w:tcPr>
          <w:p w14:paraId="59788DCC"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Child Care</w:t>
            </w:r>
          </w:p>
        </w:tc>
      </w:tr>
      <w:tr w:rsidR="006016F3" w:rsidRPr="006016F3" w14:paraId="5E508053" w14:textId="77777777" w:rsidTr="00355415">
        <w:trPr>
          <w:trHeight w:val="290"/>
        </w:trPr>
        <w:tc>
          <w:tcPr>
            <w:tcW w:w="779" w:type="dxa"/>
            <w:noWrap/>
            <w:hideMark/>
          </w:tcPr>
          <w:p w14:paraId="5F118A84"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lastRenderedPageBreak/>
              <w:t>5</w:t>
            </w:r>
          </w:p>
        </w:tc>
        <w:tc>
          <w:tcPr>
            <w:tcW w:w="5359" w:type="dxa"/>
            <w:noWrap/>
            <w:hideMark/>
          </w:tcPr>
          <w:p w14:paraId="3EFBD614"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Education Services</w:t>
            </w:r>
          </w:p>
        </w:tc>
      </w:tr>
      <w:tr w:rsidR="006016F3" w:rsidRPr="006016F3" w14:paraId="086F097D" w14:textId="77777777" w:rsidTr="00355415">
        <w:trPr>
          <w:trHeight w:val="290"/>
        </w:trPr>
        <w:tc>
          <w:tcPr>
            <w:tcW w:w="779" w:type="dxa"/>
            <w:noWrap/>
            <w:hideMark/>
          </w:tcPr>
          <w:p w14:paraId="5157DFCB"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6</w:t>
            </w:r>
          </w:p>
        </w:tc>
        <w:tc>
          <w:tcPr>
            <w:tcW w:w="5359" w:type="dxa"/>
            <w:noWrap/>
            <w:hideMark/>
          </w:tcPr>
          <w:p w14:paraId="33316150"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Employment Assistance</w:t>
            </w:r>
          </w:p>
        </w:tc>
      </w:tr>
      <w:tr w:rsidR="006016F3" w:rsidRPr="006016F3" w14:paraId="38DA8AEE" w14:textId="77777777" w:rsidTr="00355415">
        <w:trPr>
          <w:trHeight w:val="290"/>
        </w:trPr>
        <w:tc>
          <w:tcPr>
            <w:tcW w:w="779" w:type="dxa"/>
            <w:noWrap/>
            <w:hideMark/>
          </w:tcPr>
          <w:p w14:paraId="26CBC891"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7</w:t>
            </w:r>
          </w:p>
        </w:tc>
        <w:tc>
          <w:tcPr>
            <w:tcW w:w="5359" w:type="dxa"/>
            <w:noWrap/>
            <w:hideMark/>
          </w:tcPr>
          <w:p w14:paraId="72DA3971"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Food</w:t>
            </w:r>
          </w:p>
        </w:tc>
      </w:tr>
      <w:tr w:rsidR="006016F3" w:rsidRPr="006016F3" w14:paraId="43DCBE3A" w14:textId="77777777" w:rsidTr="00355415">
        <w:trPr>
          <w:trHeight w:val="290"/>
        </w:trPr>
        <w:tc>
          <w:tcPr>
            <w:tcW w:w="779" w:type="dxa"/>
            <w:noWrap/>
            <w:hideMark/>
          </w:tcPr>
          <w:p w14:paraId="33108F13"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8</w:t>
            </w:r>
          </w:p>
        </w:tc>
        <w:tc>
          <w:tcPr>
            <w:tcW w:w="5359" w:type="dxa"/>
            <w:noWrap/>
            <w:hideMark/>
          </w:tcPr>
          <w:p w14:paraId="1D4D91BD"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Housing/Counseling Services</w:t>
            </w:r>
          </w:p>
        </w:tc>
      </w:tr>
      <w:tr w:rsidR="006016F3" w:rsidRPr="006016F3" w14:paraId="4767714B" w14:textId="77777777" w:rsidTr="00355415">
        <w:trPr>
          <w:trHeight w:val="290"/>
        </w:trPr>
        <w:tc>
          <w:tcPr>
            <w:tcW w:w="779" w:type="dxa"/>
            <w:noWrap/>
            <w:hideMark/>
          </w:tcPr>
          <w:p w14:paraId="067A8440"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9</w:t>
            </w:r>
          </w:p>
        </w:tc>
        <w:tc>
          <w:tcPr>
            <w:tcW w:w="5359" w:type="dxa"/>
            <w:noWrap/>
            <w:hideMark/>
          </w:tcPr>
          <w:p w14:paraId="2530422D"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Legal Services</w:t>
            </w:r>
          </w:p>
        </w:tc>
      </w:tr>
      <w:tr w:rsidR="006016F3" w:rsidRPr="006016F3" w14:paraId="3B1B0D86" w14:textId="77777777" w:rsidTr="00355415">
        <w:trPr>
          <w:trHeight w:val="290"/>
        </w:trPr>
        <w:tc>
          <w:tcPr>
            <w:tcW w:w="779" w:type="dxa"/>
            <w:noWrap/>
            <w:hideMark/>
          </w:tcPr>
          <w:p w14:paraId="667225E2"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10</w:t>
            </w:r>
          </w:p>
        </w:tc>
        <w:tc>
          <w:tcPr>
            <w:tcW w:w="5359" w:type="dxa"/>
            <w:noWrap/>
            <w:hideMark/>
          </w:tcPr>
          <w:p w14:paraId="44242E8F"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Life Skills</w:t>
            </w:r>
          </w:p>
        </w:tc>
      </w:tr>
      <w:tr w:rsidR="006016F3" w:rsidRPr="006016F3" w14:paraId="6E11CB20" w14:textId="77777777" w:rsidTr="00355415">
        <w:trPr>
          <w:trHeight w:val="290"/>
        </w:trPr>
        <w:tc>
          <w:tcPr>
            <w:tcW w:w="779" w:type="dxa"/>
            <w:noWrap/>
            <w:hideMark/>
          </w:tcPr>
          <w:p w14:paraId="17E2A4E6"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11</w:t>
            </w:r>
          </w:p>
        </w:tc>
        <w:tc>
          <w:tcPr>
            <w:tcW w:w="5359" w:type="dxa"/>
            <w:noWrap/>
            <w:hideMark/>
          </w:tcPr>
          <w:p w14:paraId="6CDCCF83"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Mental Health Services</w:t>
            </w:r>
          </w:p>
        </w:tc>
      </w:tr>
      <w:tr w:rsidR="006016F3" w:rsidRPr="006016F3" w14:paraId="05314510" w14:textId="77777777" w:rsidTr="00355415">
        <w:trPr>
          <w:trHeight w:val="290"/>
        </w:trPr>
        <w:tc>
          <w:tcPr>
            <w:tcW w:w="779" w:type="dxa"/>
            <w:noWrap/>
            <w:hideMark/>
          </w:tcPr>
          <w:p w14:paraId="3BAA7240"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12</w:t>
            </w:r>
          </w:p>
        </w:tc>
        <w:tc>
          <w:tcPr>
            <w:tcW w:w="5359" w:type="dxa"/>
            <w:noWrap/>
            <w:hideMark/>
          </w:tcPr>
          <w:p w14:paraId="14EDE32F"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Outpatient Health Services</w:t>
            </w:r>
          </w:p>
        </w:tc>
      </w:tr>
      <w:tr w:rsidR="006016F3" w:rsidRPr="006016F3" w14:paraId="4BE54954" w14:textId="77777777" w:rsidTr="00355415">
        <w:trPr>
          <w:trHeight w:val="290"/>
        </w:trPr>
        <w:tc>
          <w:tcPr>
            <w:tcW w:w="779" w:type="dxa"/>
            <w:noWrap/>
            <w:hideMark/>
          </w:tcPr>
          <w:p w14:paraId="4E333920"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13</w:t>
            </w:r>
          </w:p>
        </w:tc>
        <w:tc>
          <w:tcPr>
            <w:tcW w:w="5359" w:type="dxa"/>
            <w:noWrap/>
            <w:hideMark/>
          </w:tcPr>
          <w:p w14:paraId="1E2350F3"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Outreach Services</w:t>
            </w:r>
          </w:p>
        </w:tc>
      </w:tr>
      <w:tr w:rsidR="006016F3" w:rsidRPr="006016F3" w14:paraId="5D2C32FC" w14:textId="77777777" w:rsidTr="00355415">
        <w:trPr>
          <w:trHeight w:val="290"/>
        </w:trPr>
        <w:tc>
          <w:tcPr>
            <w:tcW w:w="779" w:type="dxa"/>
            <w:noWrap/>
            <w:hideMark/>
          </w:tcPr>
          <w:p w14:paraId="363AE732"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14</w:t>
            </w:r>
          </w:p>
        </w:tc>
        <w:tc>
          <w:tcPr>
            <w:tcW w:w="5359" w:type="dxa"/>
            <w:noWrap/>
            <w:hideMark/>
          </w:tcPr>
          <w:p w14:paraId="0CC42E2D"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Substance Abuse Treatment Services</w:t>
            </w:r>
          </w:p>
        </w:tc>
      </w:tr>
      <w:tr w:rsidR="006016F3" w:rsidRPr="006016F3" w14:paraId="497A88EF" w14:textId="77777777" w:rsidTr="00355415">
        <w:trPr>
          <w:trHeight w:val="290"/>
        </w:trPr>
        <w:tc>
          <w:tcPr>
            <w:tcW w:w="779" w:type="dxa"/>
            <w:noWrap/>
            <w:hideMark/>
          </w:tcPr>
          <w:p w14:paraId="03ACE80F"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15</w:t>
            </w:r>
          </w:p>
        </w:tc>
        <w:tc>
          <w:tcPr>
            <w:tcW w:w="5359" w:type="dxa"/>
            <w:noWrap/>
            <w:hideMark/>
          </w:tcPr>
          <w:p w14:paraId="1B4F3A41"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Transportation</w:t>
            </w:r>
          </w:p>
        </w:tc>
      </w:tr>
      <w:tr w:rsidR="006016F3" w:rsidRPr="006016F3" w14:paraId="1D3132F1" w14:textId="77777777" w:rsidTr="00355415">
        <w:trPr>
          <w:trHeight w:val="290"/>
        </w:trPr>
        <w:tc>
          <w:tcPr>
            <w:tcW w:w="779" w:type="dxa"/>
            <w:noWrap/>
            <w:hideMark/>
          </w:tcPr>
          <w:p w14:paraId="7CE410F0"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16</w:t>
            </w:r>
          </w:p>
        </w:tc>
        <w:tc>
          <w:tcPr>
            <w:tcW w:w="5359" w:type="dxa"/>
            <w:noWrap/>
            <w:hideMark/>
          </w:tcPr>
          <w:p w14:paraId="546AB867"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Utility Deposits</w:t>
            </w:r>
          </w:p>
        </w:tc>
      </w:tr>
      <w:tr w:rsidR="006016F3" w:rsidRPr="006016F3" w14:paraId="55DE61BE" w14:textId="77777777" w:rsidTr="00355415">
        <w:trPr>
          <w:trHeight w:val="290"/>
        </w:trPr>
        <w:tc>
          <w:tcPr>
            <w:tcW w:w="779" w:type="dxa"/>
            <w:noWrap/>
            <w:hideMark/>
          </w:tcPr>
          <w:p w14:paraId="037C1422"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17</w:t>
            </w:r>
          </w:p>
        </w:tc>
        <w:tc>
          <w:tcPr>
            <w:tcW w:w="5359" w:type="dxa"/>
            <w:noWrap/>
            <w:hideMark/>
          </w:tcPr>
          <w:p w14:paraId="4A1D01E4" w14:textId="77777777" w:rsidR="006016F3" w:rsidRPr="006016F3" w:rsidRDefault="006016F3" w:rsidP="006016F3">
            <w:pPr>
              <w:widowControl w:val="0"/>
              <w:autoSpaceDE w:val="0"/>
              <w:autoSpaceDN w:val="0"/>
              <w:spacing w:before="108"/>
              <w:ind w:left="300"/>
              <w:rPr>
                <w:rFonts w:eastAsia="Arial" w:cs="Calibri"/>
                <w:spacing w:val="-2"/>
                <w:sz w:val="22"/>
              </w:rPr>
            </w:pPr>
            <w:r w:rsidRPr="006016F3">
              <w:rPr>
                <w:rFonts w:eastAsia="Arial" w:cs="Calibri"/>
                <w:spacing w:val="-2"/>
                <w:sz w:val="22"/>
              </w:rPr>
              <w:t>Operating Costs</w:t>
            </w:r>
          </w:p>
        </w:tc>
      </w:tr>
    </w:tbl>
    <w:p w14:paraId="4F588EAA" w14:textId="77777777" w:rsidR="006016F3" w:rsidRPr="006016F3" w:rsidRDefault="006016F3" w:rsidP="006016F3">
      <w:pPr>
        <w:widowControl w:val="0"/>
        <w:autoSpaceDE w:val="0"/>
        <w:autoSpaceDN w:val="0"/>
        <w:spacing w:before="108"/>
        <w:ind w:left="540"/>
        <w:rPr>
          <w:rFonts w:ascii="Calibri" w:eastAsia="Arial" w:hAnsi="Calibri" w:cs="Calibri"/>
          <w:spacing w:val="-2"/>
          <w:sz w:val="22"/>
          <w:szCs w:val="22"/>
        </w:rPr>
      </w:pPr>
    </w:p>
    <w:p w14:paraId="1365E507"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noProof/>
          <w:sz w:val="22"/>
          <w:szCs w:val="22"/>
        </w:rPr>
        <mc:AlternateContent>
          <mc:Choice Requires="wpg">
            <w:drawing>
              <wp:anchor distT="0" distB="0" distL="0" distR="0" simplePos="0" relativeHeight="251781120" behindDoc="1" locked="0" layoutInCell="1" allowOverlap="1" wp14:anchorId="37CCB0E9" wp14:editId="42AB9BD5">
                <wp:simplePos x="0" y="0"/>
                <wp:positionH relativeFrom="margin">
                  <wp:align>left</wp:align>
                </wp:positionH>
                <wp:positionV relativeFrom="paragraph">
                  <wp:posOffset>333124</wp:posOffset>
                </wp:positionV>
                <wp:extent cx="6456045" cy="643255"/>
                <wp:effectExtent l="0" t="0" r="1905" b="4445"/>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643255"/>
                          <a:chOff x="1411" y="116"/>
                          <a:chExt cx="10167" cy="1013"/>
                        </a:xfrm>
                      </wpg:grpSpPr>
                      <wps:wsp>
                        <wps:cNvPr id="131" name="docshape65"/>
                        <wps:cNvSpPr>
                          <a:spLocks/>
                        </wps:cNvSpPr>
                        <wps:spPr bwMode="auto">
                          <a:xfrm>
                            <a:off x="1411" y="116"/>
                            <a:ext cx="10167" cy="1013"/>
                          </a:xfrm>
                          <a:custGeom>
                            <a:avLst/>
                            <a:gdLst>
                              <a:gd name="T0" fmla="+- 0 11578 1411"/>
                              <a:gd name="T1" fmla="*/ T0 w 10167"/>
                              <a:gd name="T2" fmla="+- 0 116 116"/>
                              <a:gd name="T3" fmla="*/ 116 h 1013"/>
                              <a:gd name="T4" fmla="+- 0 11568 1411"/>
                              <a:gd name="T5" fmla="*/ T4 w 10167"/>
                              <a:gd name="T6" fmla="+- 0 116 116"/>
                              <a:gd name="T7" fmla="*/ 116 h 1013"/>
                              <a:gd name="T8" fmla="+- 0 11568 1411"/>
                              <a:gd name="T9" fmla="*/ T8 w 10167"/>
                              <a:gd name="T10" fmla="+- 0 126 116"/>
                              <a:gd name="T11" fmla="*/ 126 h 1013"/>
                              <a:gd name="T12" fmla="+- 0 11568 1411"/>
                              <a:gd name="T13" fmla="*/ T12 w 10167"/>
                              <a:gd name="T14" fmla="+- 0 481 116"/>
                              <a:gd name="T15" fmla="*/ 481 h 1013"/>
                              <a:gd name="T16" fmla="+- 0 11568 1411"/>
                              <a:gd name="T17" fmla="*/ T16 w 10167"/>
                              <a:gd name="T18" fmla="+- 0 817 116"/>
                              <a:gd name="T19" fmla="*/ 817 h 1013"/>
                              <a:gd name="T20" fmla="+- 0 11568 1411"/>
                              <a:gd name="T21" fmla="*/ T20 w 10167"/>
                              <a:gd name="T22" fmla="+- 0 1120 116"/>
                              <a:gd name="T23" fmla="*/ 1120 h 1013"/>
                              <a:gd name="T24" fmla="+- 0 1421 1411"/>
                              <a:gd name="T25" fmla="*/ T24 w 10167"/>
                              <a:gd name="T26" fmla="+- 0 1120 116"/>
                              <a:gd name="T27" fmla="*/ 1120 h 1013"/>
                              <a:gd name="T28" fmla="+- 0 1421 1411"/>
                              <a:gd name="T29" fmla="*/ T28 w 10167"/>
                              <a:gd name="T30" fmla="+- 0 817 116"/>
                              <a:gd name="T31" fmla="*/ 817 h 1013"/>
                              <a:gd name="T32" fmla="+- 0 1421 1411"/>
                              <a:gd name="T33" fmla="*/ T32 w 10167"/>
                              <a:gd name="T34" fmla="+- 0 481 116"/>
                              <a:gd name="T35" fmla="*/ 481 h 1013"/>
                              <a:gd name="T36" fmla="+- 0 1421 1411"/>
                              <a:gd name="T37" fmla="*/ T36 w 10167"/>
                              <a:gd name="T38" fmla="+- 0 126 116"/>
                              <a:gd name="T39" fmla="*/ 126 h 1013"/>
                              <a:gd name="T40" fmla="+- 0 11568 1411"/>
                              <a:gd name="T41" fmla="*/ T40 w 10167"/>
                              <a:gd name="T42" fmla="+- 0 126 116"/>
                              <a:gd name="T43" fmla="*/ 126 h 1013"/>
                              <a:gd name="T44" fmla="+- 0 11568 1411"/>
                              <a:gd name="T45" fmla="*/ T44 w 10167"/>
                              <a:gd name="T46" fmla="+- 0 116 116"/>
                              <a:gd name="T47" fmla="*/ 116 h 1013"/>
                              <a:gd name="T48" fmla="+- 0 1421 1411"/>
                              <a:gd name="T49" fmla="*/ T48 w 10167"/>
                              <a:gd name="T50" fmla="+- 0 116 116"/>
                              <a:gd name="T51" fmla="*/ 116 h 1013"/>
                              <a:gd name="T52" fmla="+- 0 1411 1411"/>
                              <a:gd name="T53" fmla="*/ T52 w 10167"/>
                              <a:gd name="T54" fmla="+- 0 116 116"/>
                              <a:gd name="T55" fmla="*/ 116 h 1013"/>
                              <a:gd name="T56" fmla="+- 0 1411 1411"/>
                              <a:gd name="T57" fmla="*/ T56 w 10167"/>
                              <a:gd name="T58" fmla="+- 0 1129 116"/>
                              <a:gd name="T59" fmla="*/ 1129 h 1013"/>
                              <a:gd name="T60" fmla="+- 0 1421 1411"/>
                              <a:gd name="T61" fmla="*/ T60 w 10167"/>
                              <a:gd name="T62" fmla="+- 0 1129 116"/>
                              <a:gd name="T63" fmla="*/ 1129 h 1013"/>
                              <a:gd name="T64" fmla="+- 0 11568 1411"/>
                              <a:gd name="T65" fmla="*/ T64 w 10167"/>
                              <a:gd name="T66" fmla="+- 0 1129 116"/>
                              <a:gd name="T67" fmla="*/ 1129 h 1013"/>
                              <a:gd name="T68" fmla="+- 0 11578 1411"/>
                              <a:gd name="T69" fmla="*/ T68 w 10167"/>
                              <a:gd name="T70" fmla="+- 0 1129 116"/>
                              <a:gd name="T71" fmla="*/ 1129 h 1013"/>
                              <a:gd name="T72" fmla="+- 0 11578 1411"/>
                              <a:gd name="T73" fmla="*/ T72 w 10167"/>
                              <a:gd name="T74" fmla="+- 0 1120 116"/>
                              <a:gd name="T75" fmla="*/ 1120 h 1013"/>
                              <a:gd name="T76" fmla="+- 0 11578 1411"/>
                              <a:gd name="T77" fmla="*/ T76 w 10167"/>
                              <a:gd name="T78" fmla="+- 0 817 116"/>
                              <a:gd name="T79" fmla="*/ 817 h 1013"/>
                              <a:gd name="T80" fmla="+- 0 11578 1411"/>
                              <a:gd name="T81" fmla="*/ T80 w 10167"/>
                              <a:gd name="T82" fmla="+- 0 481 116"/>
                              <a:gd name="T83" fmla="*/ 481 h 1013"/>
                              <a:gd name="T84" fmla="+- 0 11578 1411"/>
                              <a:gd name="T85" fmla="*/ T84 w 10167"/>
                              <a:gd name="T86" fmla="+- 0 126 116"/>
                              <a:gd name="T87" fmla="*/ 126 h 1013"/>
                              <a:gd name="T88" fmla="+- 0 11578 1411"/>
                              <a:gd name="T89" fmla="*/ T88 w 10167"/>
                              <a:gd name="T90" fmla="+- 0 116 116"/>
                              <a:gd name="T91" fmla="*/ 11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67" h="1013">
                                <a:moveTo>
                                  <a:pt x="10167" y="0"/>
                                </a:moveTo>
                                <a:lnTo>
                                  <a:pt x="10157" y="0"/>
                                </a:lnTo>
                                <a:lnTo>
                                  <a:pt x="10157" y="10"/>
                                </a:lnTo>
                                <a:lnTo>
                                  <a:pt x="10157" y="365"/>
                                </a:lnTo>
                                <a:lnTo>
                                  <a:pt x="10157" y="701"/>
                                </a:lnTo>
                                <a:lnTo>
                                  <a:pt x="10157" y="1004"/>
                                </a:lnTo>
                                <a:lnTo>
                                  <a:pt x="10" y="1004"/>
                                </a:lnTo>
                                <a:lnTo>
                                  <a:pt x="10" y="701"/>
                                </a:lnTo>
                                <a:lnTo>
                                  <a:pt x="10" y="365"/>
                                </a:lnTo>
                                <a:lnTo>
                                  <a:pt x="10" y="10"/>
                                </a:lnTo>
                                <a:lnTo>
                                  <a:pt x="10157" y="10"/>
                                </a:lnTo>
                                <a:lnTo>
                                  <a:pt x="10157" y="0"/>
                                </a:lnTo>
                                <a:lnTo>
                                  <a:pt x="10" y="0"/>
                                </a:lnTo>
                                <a:lnTo>
                                  <a:pt x="0" y="0"/>
                                </a:lnTo>
                                <a:lnTo>
                                  <a:pt x="0" y="1013"/>
                                </a:lnTo>
                                <a:lnTo>
                                  <a:pt x="10" y="1013"/>
                                </a:lnTo>
                                <a:lnTo>
                                  <a:pt x="10157" y="1013"/>
                                </a:lnTo>
                                <a:lnTo>
                                  <a:pt x="10167" y="1013"/>
                                </a:lnTo>
                                <a:lnTo>
                                  <a:pt x="10167" y="1004"/>
                                </a:lnTo>
                                <a:lnTo>
                                  <a:pt x="10167" y="701"/>
                                </a:lnTo>
                                <a:lnTo>
                                  <a:pt x="10167" y="365"/>
                                </a:lnTo>
                                <a:lnTo>
                                  <a:pt x="10167" y="10"/>
                                </a:lnTo>
                                <a:lnTo>
                                  <a:pt x="10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docshape66"/>
                        <wps:cNvSpPr txBox="1">
                          <a:spLocks noChangeArrowheads="1"/>
                        </wps:cNvSpPr>
                        <wps:spPr bwMode="auto">
                          <a:xfrm>
                            <a:off x="1585" y="156"/>
                            <a:ext cx="1374"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5AB3" w14:textId="77777777" w:rsidR="006016F3" w:rsidRPr="00480371" w:rsidRDefault="006016F3">
                              <w:pPr>
                                <w:widowControl w:val="0"/>
                                <w:numPr>
                                  <w:ilvl w:val="0"/>
                                  <w:numId w:val="39"/>
                                </w:numPr>
                                <w:tabs>
                                  <w:tab w:val="left" w:pos="300"/>
                                </w:tabs>
                                <w:autoSpaceDE w:val="0"/>
                                <w:autoSpaceDN w:val="0"/>
                                <w:spacing w:line="266" w:lineRule="exact"/>
                                <w:rPr>
                                  <w:rFonts w:asciiTheme="minorHAnsi" w:hAnsiTheme="minorHAnsi" w:cstheme="minorHAnsi"/>
                                </w:rPr>
                              </w:pPr>
                              <w:r w:rsidRPr="00480371">
                                <w:rPr>
                                  <w:rFonts w:asciiTheme="minorHAnsi" w:hAnsiTheme="minorHAnsi" w:cstheme="minorHAnsi"/>
                                  <w:spacing w:val="-2"/>
                                </w:rPr>
                                <w:t>Equipment</w:t>
                              </w:r>
                            </w:p>
                            <w:p w14:paraId="29D57CE0" w14:textId="77777777" w:rsidR="006016F3" w:rsidRPr="00480371" w:rsidRDefault="006016F3">
                              <w:pPr>
                                <w:widowControl w:val="0"/>
                                <w:numPr>
                                  <w:ilvl w:val="0"/>
                                  <w:numId w:val="39"/>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spacing w:val="-2"/>
                                </w:rPr>
                                <w:t>Software</w:t>
                              </w:r>
                            </w:p>
                            <w:p w14:paraId="7E24788F" w14:textId="77777777" w:rsidR="006016F3" w:rsidRPr="00480371" w:rsidRDefault="006016F3">
                              <w:pPr>
                                <w:widowControl w:val="0"/>
                                <w:numPr>
                                  <w:ilvl w:val="0"/>
                                  <w:numId w:val="39"/>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spacing w:val="-2"/>
                                </w:rPr>
                                <w:t>Services</w:t>
                              </w:r>
                            </w:p>
                          </w:txbxContent>
                        </wps:txbx>
                        <wps:bodyPr rot="0" vert="horz" wrap="square" lIns="0" tIns="0" rIns="0" bIns="0" anchor="t" anchorCtr="0" upright="1">
                          <a:noAutofit/>
                        </wps:bodyPr>
                      </wps:wsp>
                      <wps:wsp>
                        <wps:cNvPr id="133" name="docshape67"/>
                        <wps:cNvSpPr txBox="1">
                          <a:spLocks noChangeArrowheads="1"/>
                        </wps:cNvSpPr>
                        <wps:spPr bwMode="auto">
                          <a:xfrm>
                            <a:off x="4680" y="156"/>
                            <a:ext cx="241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3418" w14:textId="77777777" w:rsidR="006016F3" w:rsidRPr="00480371" w:rsidRDefault="006016F3">
                              <w:pPr>
                                <w:widowControl w:val="0"/>
                                <w:numPr>
                                  <w:ilvl w:val="0"/>
                                  <w:numId w:val="40"/>
                                </w:numPr>
                                <w:tabs>
                                  <w:tab w:val="left" w:pos="300"/>
                                </w:tabs>
                                <w:autoSpaceDE w:val="0"/>
                                <w:autoSpaceDN w:val="0"/>
                                <w:spacing w:line="266" w:lineRule="exact"/>
                                <w:rPr>
                                  <w:rFonts w:asciiTheme="minorHAnsi" w:hAnsiTheme="minorHAnsi" w:cstheme="minorHAnsi"/>
                                </w:rPr>
                              </w:pPr>
                              <w:r w:rsidRPr="00480371">
                                <w:rPr>
                                  <w:rFonts w:asciiTheme="minorHAnsi" w:hAnsiTheme="minorHAnsi" w:cstheme="minorHAnsi"/>
                                  <w:spacing w:val="-2"/>
                                </w:rPr>
                                <w:t>Personnel</w:t>
                              </w:r>
                            </w:p>
                            <w:p w14:paraId="5BB92B53" w14:textId="77777777" w:rsidR="006016F3" w:rsidRPr="00480371" w:rsidRDefault="006016F3">
                              <w:pPr>
                                <w:widowControl w:val="0"/>
                                <w:numPr>
                                  <w:ilvl w:val="0"/>
                                  <w:numId w:val="40"/>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rPr>
                                <w:t>Space</w:t>
                              </w:r>
                              <w:r w:rsidRPr="00480371">
                                <w:rPr>
                                  <w:rFonts w:asciiTheme="minorHAnsi" w:hAnsiTheme="minorHAnsi" w:cstheme="minorHAnsi"/>
                                  <w:spacing w:val="-3"/>
                                </w:rPr>
                                <w:t xml:space="preserve"> </w:t>
                              </w:r>
                              <w:r w:rsidRPr="00480371">
                                <w:rPr>
                                  <w:rFonts w:asciiTheme="minorHAnsi" w:hAnsiTheme="minorHAnsi" w:cstheme="minorHAnsi"/>
                                </w:rPr>
                                <w:t>and</w:t>
                              </w:r>
                              <w:r w:rsidRPr="00480371">
                                <w:rPr>
                                  <w:rFonts w:asciiTheme="minorHAnsi" w:hAnsiTheme="minorHAnsi" w:cstheme="minorHAnsi"/>
                                  <w:spacing w:val="-2"/>
                                </w:rPr>
                                <w:t xml:space="preserve"> Operations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CB0E9" id="Group 130" o:spid="_x0000_s1049" style="position:absolute;margin-left:0;margin-top:26.25pt;width:508.35pt;height:50.65pt;z-index:-251535360;mso-wrap-distance-left:0;mso-wrap-distance-right:0;mso-position-horizontal:left;mso-position-horizontal-relative:margin;mso-position-vertical-relative:text" coordorigin="1411,116" coordsize="10167,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">
                <v:shape id="docshape65" o:spid="_x0000_s1050" style="position:absolute;left:1411;top:116;width:10167;height:1013;visibility:visible;mso-wrap-style:square;v-text-anchor:top" coordsize="1016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" path="m10167,r-10,l10157,10r,355l10157,701r,303l10,1004r,-303l10,365,10,10r10147,l10157,,10,,,,,1013r10,l10157,1013r10,l10167,1004r,-303l10167,365r,-355l10167,xe" fillcolor="black" stroked="f">
                  <v:path arrowok="t" o:connecttype="custom" o:connectlocs="10167,116;10157,116;10157,126;10157,481;10157,817;10157,1120;10,1120;10,817;10,481;10,126;10157,126;10157,116;10,116;0,116;0,1129;10,1129;10157,1129;10167,1129;10167,1120;10167,817;10167,481;10167,126;10167,116" o:connectangles="0,0,0,0,0,0,0,0,0,0,0,0,0,0,0,0,0,0,0,0,0,0,0"/>
                </v:shape>
                <v:shape id="docshape66" o:spid="_x0000_s1051" type="#_x0000_t202" style="position:absolute;left:1585;top:156;width:1374;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0E55AB3" w14:textId="77777777" w:rsidR="006016F3" w:rsidRPr="00480371" w:rsidRDefault="006016F3">
                        <w:pPr>
                          <w:widowControl w:val="0"/>
                          <w:numPr>
                            <w:ilvl w:val="0"/>
                            <w:numId w:val="39"/>
                          </w:numPr>
                          <w:tabs>
                            <w:tab w:val="left" w:pos="300"/>
                          </w:tabs>
                          <w:autoSpaceDE w:val="0"/>
                          <w:autoSpaceDN w:val="0"/>
                          <w:spacing w:line="266" w:lineRule="exact"/>
                          <w:rPr>
                            <w:rFonts w:asciiTheme="minorHAnsi" w:hAnsiTheme="minorHAnsi" w:cstheme="minorHAnsi"/>
                          </w:rPr>
                        </w:pPr>
                        <w:r w:rsidRPr="00480371">
                          <w:rPr>
                            <w:rFonts w:asciiTheme="minorHAnsi" w:hAnsiTheme="minorHAnsi" w:cstheme="minorHAnsi"/>
                            <w:spacing w:val="-2"/>
                          </w:rPr>
                          <w:t>Equipment</w:t>
                        </w:r>
                      </w:p>
                      <w:p w14:paraId="29D57CE0" w14:textId="77777777" w:rsidR="006016F3" w:rsidRPr="00480371" w:rsidRDefault="006016F3">
                        <w:pPr>
                          <w:widowControl w:val="0"/>
                          <w:numPr>
                            <w:ilvl w:val="0"/>
                            <w:numId w:val="39"/>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spacing w:val="-2"/>
                          </w:rPr>
                          <w:t>Software</w:t>
                        </w:r>
                      </w:p>
                      <w:p w14:paraId="7E24788F" w14:textId="77777777" w:rsidR="006016F3" w:rsidRPr="00480371" w:rsidRDefault="006016F3">
                        <w:pPr>
                          <w:widowControl w:val="0"/>
                          <w:numPr>
                            <w:ilvl w:val="0"/>
                            <w:numId w:val="39"/>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spacing w:val="-2"/>
                          </w:rPr>
                          <w:t>Services</w:t>
                        </w:r>
                      </w:p>
                    </w:txbxContent>
                  </v:textbox>
                </v:shape>
                <v:shape id="docshape67" o:spid="_x0000_s1052" type="#_x0000_t202" style="position:absolute;left:4680;top:156;width:241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2763418" w14:textId="77777777" w:rsidR="006016F3" w:rsidRPr="00480371" w:rsidRDefault="006016F3">
                        <w:pPr>
                          <w:widowControl w:val="0"/>
                          <w:numPr>
                            <w:ilvl w:val="0"/>
                            <w:numId w:val="40"/>
                          </w:numPr>
                          <w:tabs>
                            <w:tab w:val="left" w:pos="300"/>
                          </w:tabs>
                          <w:autoSpaceDE w:val="0"/>
                          <w:autoSpaceDN w:val="0"/>
                          <w:spacing w:line="266" w:lineRule="exact"/>
                          <w:rPr>
                            <w:rFonts w:asciiTheme="minorHAnsi" w:hAnsiTheme="minorHAnsi" w:cstheme="minorHAnsi"/>
                          </w:rPr>
                        </w:pPr>
                        <w:r w:rsidRPr="00480371">
                          <w:rPr>
                            <w:rFonts w:asciiTheme="minorHAnsi" w:hAnsiTheme="minorHAnsi" w:cstheme="minorHAnsi"/>
                            <w:spacing w:val="-2"/>
                          </w:rPr>
                          <w:t>Personnel</w:t>
                        </w:r>
                      </w:p>
                      <w:p w14:paraId="5BB92B53" w14:textId="77777777" w:rsidR="006016F3" w:rsidRPr="00480371" w:rsidRDefault="006016F3">
                        <w:pPr>
                          <w:widowControl w:val="0"/>
                          <w:numPr>
                            <w:ilvl w:val="0"/>
                            <w:numId w:val="40"/>
                          </w:numPr>
                          <w:tabs>
                            <w:tab w:val="left" w:pos="300"/>
                          </w:tabs>
                          <w:autoSpaceDE w:val="0"/>
                          <w:autoSpaceDN w:val="0"/>
                          <w:spacing w:before="60"/>
                          <w:rPr>
                            <w:rFonts w:asciiTheme="minorHAnsi" w:hAnsiTheme="minorHAnsi" w:cstheme="minorHAnsi"/>
                          </w:rPr>
                        </w:pPr>
                        <w:r w:rsidRPr="00480371">
                          <w:rPr>
                            <w:rFonts w:asciiTheme="minorHAnsi" w:hAnsiTheme="minorHAnsi" w:cstheme="minorHAnsi"/>
                          </w:rPr>
                          <w:t>Space</w:t>
                        </w:r>
                        <w:r w:rsidRPr="00480371">
                          <w:rPr>
                            <w:rFonts w:asciiTheme="minorHAnsi" w:hAnsiTheme="minorHAnsi" w:cstheme="minorHAnsi"/>
                            <w:spacing w:val="-3"/>
                          </w:rPr>
                          <w:t xml:space="preserve"> </w:t>
                        </w:r>
                        <w:r w:rsidRPr="00480371">
                          <w:rPr>
                            <w:rFonts w:asciiTheme="minorHAnsi" w:hAnsiTheme="minorHAnsi" w:cstheme="minorHAnsi"/>
                          </w:rPr>
                          <w:t>and</w:t>
                        </w:r>
                        <w:r w:rsidRPr="00480371">
                          <w:rPr>
                            <w:rFonts w:asciiTheme="minorHAnsi" w:hAnsiTheme="minorHAnsi" w:cstheme="minorHAnsi"/>
                            <w:spacing w:val="-2"/>
                          </w:rPr>
                          <w:t xml:space="preserve"> Operations</w:t>
                        </w:r>
                      </w:p>
                    </w:txbxContent>
                  </v:textbox>
                </v:shape>
                <w10:wrap type="topAndBottom" anchorx="margin"/>
              </v:group>
            </w:pict>
          </mc:Fallback>
        </mc:AlternateContent>
      </w:r>
      <w:r w:rsidRPr="006016F3">
        <w:rPr>
          <w:rFonts w:ascii="Calibri" w:eastAsia="Arial" w:hAnsi="Calibri" w:cs="Calibri"/>
          <w:sz w:val="22"/>
          <w:szCs w:val="22"/>
        </w:rPr>
        <w:t>HMIS Costs include:</w:t>
      </w:r>
    </w:p>
    <w:p w14:paraId="47100C25"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4DAEAFAC"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sz w:val="22"/>
          <w:szCs w:val="22"/>
        </w:rPr>
        <w:t xml:space="preserve">4. (6F) </w:t>
      </w:r>
      <w:r w:rsidRPr="006016F3">
        <w:rPr>
          <w:rFonts w:ascii="Calibri" w:eastAsia="Arial" w:hAnsi="Calibri" w:cs="Calibri"/>
          <w:b/>
          <w:bCs/>
          <w:sz w:val="22"/>
          <w:szCs w:val="22"/>
        </w:rPr>
        <w:t>Supportive Services Budget Detail</w:t>
      </w:r>
      <w:r w:rsidRPr="006016F3">
        <w:rPr>
          <w:rFonts w:ascii="Calibri" w:eastAsia="Arial" w:hAnsi="Calibri" w:cs="Calibri"/>
          <w:sz w:val="22"/>
          <w:szCs w:val="22"/>
        </w:rPr>
        <w:t xml:space="preserve">.  </w:t>
      </w:r>
      <w:r w:rsidRPr="006016F3">
        <w:rPr>
          <w:rFonts w:ascii="Calibri" w:eastAsia="Arial" w:hAnsi="Calibri" w:cs="Calibri"/>
          <w:b/>
          <w:bCs/>
          <w:sz w:val="22"/>
          <w:szCs w:val="22"/>
        </w:rPr>
        <w:t>COMPLETE EXCEL WORKSHEET EXHIBIT  E</w:t>
      </w:r>
      <w:r w:rsidRPr="006016F3">
        <w:rPr>
          <w:rFonts w:ascii="Calibri" w:eastAsia="Arial" w:hAnsi="Calibri" w:cs="Calibri"/>
          <w:sz w:val="22"/>
          <w:szCs w:val="22"/>
        </w:rPr>
        <w:t xml:space="preserve">  To provide supportive services that will be funded through the project. </w:t>
      </w:r>
    </w:p>
    <w:p w14:paraId="41963738"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3AD1421A"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sz w:val="22"/>
          <w:szCs w:val="22"/>
        </w:rPr>
        <w:t>6. (6H)</w:t>
      </w:r>
      <w:r w:rsidRPr="006016F3">
        <w:rPr>
          <w:rFonts w:ascii="Calibri" w:eastAsia="Arial" w:hAnsi="Calibri" w:cs="Calibri"/>
          <w:b/>
          <w:bCs/>
          <w:sz w:val="22"/>
          <w:szCs w:val="22"/>
        </w:rPr>
        <w:t>HMIS Budget Detail. COMPLETE EXCEL WORKSHEET EXHIBIT G</w:t>
      </w:r>
      <w:r w:rsidRPr="006016F3">
        <w:rPr>
          <w:rFonts w:ascii="Calibri" w:eastAsia="Arial" w:hAnsi="Calibri" w:cs="Calibri"/>
          <w:sz w:val="22"/>
          <w:szCs w:val="22"/>
        </w:rPr>
        <w:t xml:space="preserve"> To provide any HMIS costs that will be funded by the project. </w:t>
      </w:r>
    </w:p>
    <w:p w14:paraId="08E1A25C"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531E5EC4"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r w:rsidRPr="006016F3">
        <w:rPr>
          <w:rFonts w:ascii="Calibri" w:eastAsia="Arial" w:hAnsi="Calibri" w:cs="Calibri"/>
          <w:sz w:val="22"/>
          <w:szCs w:val="22"/>
        </w:rPr>
        <w:t>7. (6J)</w:t>
      </w:r>
      <w:r w:rsidRPr="006016F3">
        <w:rPr>
          <w:rFonts w:ascii="Calibri" w:eastAsia="Arial" w:hAnsi="Calibri" w:cs="Calibri"/>
          <w:b/>
          <w:bCs/>
          <w:sz w:val="22"/>
          <w:szCs w:val="22"/>
        </w:rPr>
        <w:t>Budget Summary</w:t>
      </w:r>
      <w:r w:rsidRPr="006016F3">
        <w:rPr>
          <w:rFonts w:ascii="Calibri" w:eastAsia="Arial" w:hAnsi="Calibri" w:cs="Calibri"/>
          <w:sz w:val="22"/>
          <w:szCs w:val="22"/>
        </w:rPr>
        <w:t xml:space="preserve">. </w:t>
      </w:r>
      <w:r w:rsidRPr="006016F3">
        <w:rPr>
          <w:rFonts w:ascii="Calibri" w:eastAsia="Arial" w:hAnsi="Calibri" w:cs="Calibri"/>
          <w:b/>
          <w:bCs/>
          <w:sz w:val="22"/>
          <w:szCs w:val="22"/>
        </w:rPr>
        <w:t>COMPLETE EXCEL WORKSHEET EXHIBIT H</w:t>
      </w:r>
      <w:r w:rsidRPr="006016F3">
        <w:rPr>
          <w:rFonts w:ascii="Calibri" w:eastAsia="Arial" w:hAnsi="Calibri" w:cs="Calibri"/>
          <w:sz w:val="22"/>
          <w:szCs w:val="22"/>
        </w:rPr>
        <w:t xml:space="preserve"> To provide a complete summary of the budget, match, and administration costs. </w:t>
      </w:r>
    </w:p>
    <w:p w14:paraId="4F2659A6"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0D4A03FC" w14:textId="77777777" w:rsidR="006016F3" w:rsidRPr="006016F3" w:rsidRDefault="006016F3" w:rsidP="006016F3">
      <w:pPr>
        <w:widowControl w:val="0"/>
        <w:autoSpaceDE w:val="0"/>
        <w:autoSpaceDN w:val="0"/>
        <w:spacing w:before="50" w:line="258" w:lineRule="exact"/>
        <w:rPr>
          <w:rFonts w:ascii="Calibri" w:eastAsia="Arial" w:hAnsi="Calibri" w:cs="Calibri"/>
          <w:sz w:val="28"/>
          <w:szCs w:val="28"/>
        </w:rPr>
      </w:pPr>
      <w:r w:rsidRPr="006016F3">
        <w:rPr>
          <w:rFonts w:ascii="Calibri" w:eastAsia="Arial" w:hAnsi="Calibri" w:cs="Calibri"/>
          <w:b/>
          <w:bCs/>
          <w:sz w:val="28"/>
          <w:szCs w:val="28"/>
        </w:rPr>
        <w:t>Match</w:t>
      </w:r>
      <w:r w:rsidRPr="006016F3">
        <w:rPr>
          <w:rFonts w:ascii="Calibri" w:eastAsia="Arial" w:hAnsi="Calibri" w:cs="Calibri"/>
          <w:sz w:val="28"/>
          <w:szCs w:val="28"/>
        </w:rPr>
        <w:t xml:space="preserve"> (eSNAPS 6I)</w:t>
      </w:r>
    </w:p>
    <w:p w14:paraId="6B878361"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48C82037" w14:textId="77777777" w:rsidR="006016F3" w:rsidRPr="006016F3" w:rsidRDefault="006016F3">
      <w:pPr>
        <w:numPr>
          <w:ilvl w:val="0"/>
          <w:numId w:val="36"/>
        </w:numPr>
        <w:spacing w:line="276" w:lineRule="auto"/>
        <w:contextualSpacing/>
        <w:jc w:val="both"/>
        <w:rPr>
          <w:rFonts w:ascii="Calibri" w:eastAsia="Calibri" w:hAnsi="Calibri" w:cs="Calibri"/>
          <w:b/>
          <w:bCs/>
          <w:sz w:val="22"/>
          <w:szCs w:val="22"/>
          <w:highlight w:val="yellow"/>
        </w:rPr>
      </w:pPr>
      <w:r w:rsidRPr="006016F3">
        <w:rPr>
          <w:rFonts w:ascii="Calibri" w:eastAsia="Calibri" w:hAnsi="Calibri" w:cs="Calibri"/>
          <w:sz w:val="22"/>
          <w:szCs w:val="22"/>
        </w:rPr>
        <w:t xml:space="preserve">Applicants should review 24 CFR 578.73 and the New Project Detailed Instructions regarding match requirements to ensure in-kind match reported is documented appropriately if this method of match is selected. Match may be in the form of Cash or In-Kind. Match is required on all projects in the amount of 25% of the total budget amount, excluding Leasing. Program Income as described in 24 CFR 578.97 may also be used as match. </w:t>
      </w:r>
      <w:r w:rsidRPr="006016F3">
        <w:rPr>
          <w:rFonts w:ascii="Calibri" w:eastAsia="Calibri" w:hAnsi="Calibri" w:cs="Calibri"/>
          <w:b/>
          <w:bCs/>
          <w:color w:val="C00000"/>
          <w:sz w:val="22"/>
          <w:szCs w:val="22"/>
        </w:rPr>
        <w:t>A dated written letter(s) will need to be provided for each match source and included in the application Attachments Part III</w:t>
      </w:r>
      <w:r w:rsidRPr="006016F3">
        <w:rPr>
          <w:rFonts w:ascii="Calibri" w:eastAsia="Calibri" w:hAnsi="Calibri" w:cs="Calibri"/>
          <w:color w:val="C00000"/>
          <w:sz w:val="22"/>
          <w:szCs w:val="22"/>
        </w:rPr>
        <w:t xml:space="preserve">. </w:t>
      </w:r>
      <w:r w:rsidRPr="006016F3">
        <w:rPr>
          <w:rFonts w:ascii="Calibri" w:eastAsia="Calibri" w:hAnsi="Calibri" w:cs="Calibri"/>
          <w:sz w:val="22"/>
          <w:szCs w:val="22"/>
        </w:rPr>
        <w:t xml:space="preserve">The match letter should refer to the proposed grant term dates. </w:t>
      </w:r>
      <w:r w:rsidRPr="006016F3">
        <w:rPr>
          <w:rFonts w:ascii="Calibri" w:eastAsia="Calibri" w:hAnsi="Calibri" w:cs="Calibri"/>
          <w:b/>
          <w:bCs/>
          <w:sz w:val="22"/>
          <w:szCs w:val="22"/>
          <w:highlight w:val="yellow"/>
        </w:rPr>
        <w:t>Match must cover the entire THREE YEAR Budget</w:t>
      </w:r>
    </w:p>
    <w:p w14:paraId="4088C11C" w14:textId="77777777" w:rsidR="006016F3" w:rsidRPr="006016F3" w:rsidRDefault="006016F3" w:rsidP="006016F3">
      <w:pPr>
        <w:spacing w:line="276" w:lineRule="auto"/>
        <w:ind w:left="360"/>
        <w:jc w:val="both"/>
        <w:rPr>
          <w:rFonts w:ascii="Calibri" w:eastAsia="Calibri" w:hAnsi="Calibri" w:cs="Calibri"/>
          <w:sz w:val="22"/>
          <w:szCs w:val="22"/>
        </w:rPr>
      </w:pPr>
    </w:p>
    <w:p w14:paraId="596534EC" w14:textId="77777777" w:rsidR="006016F3" w:rsidRPr="006016F3" w:rsidRDefault="006016F3" w:rsidP="006016F3">
      <w:pPr>
        <w:spacing w:line="276" w:lineRule="auto"/>
        <w:jc w:val="both"/>
        <w:rPr>
          <w:rFonts w:ascii="Calibri" w:eastAsia="Calibri" w:hAnsi="Calibri" w:cs="Calibri"/>
          <w:sz w:val="22"/>
          <w:szCs w:val="22"/>
        </w:rPr>
      </w:pPr>
    </w:p>
    <w:tbl>
      <w:tblPr>
        <w:tblStyle w:val="TableGrid4"/>
        <w:tblW w:w="0" w:type="auto"/>
        <w:tblLook w:val="04A0" w:firstRow="1" w:lastRow="0" w:firstColumn="1" w:lastColumn="0" w:noHBand="0" w:noVBand="1"/>
      </w:tblPr>
      <w:tblGrid>
        <w:gridCol w:w="3116"/>
        <w:gridCol w:w="3117"/>
        <w:gridCol w:w="3117"/>
      </w:tblGrid>
      <w:tr w:rsidR="006016F3" w:rsidRPr="006016F3" w14:paraId="5730C2D1" w14:textId="77777777" w:rsidTr="006016F3">
        <w:tc>
          <w:tcPr>
            <w:tcW w:w="3116" w:type="dxa"/>
            <w:shd w:val="clear" w:color="auto" w:fill="000000"/>
          </w:tcPr>
          <w:p w14:paraId="1AAC3534" w14:textId="77777777" w:rsidR="006016F3" w:rsidRPr="006016F3" w:rsidRDefault="006016F3" w:rsidP="006016F3">
            <w:pPr>
              <w:widowControl w:val="0"/>
              <w:autoSpaceDE w:val="0"/>
              <w:autoSpaceDN w:val="0"/>
              <w:spacing w:before="50" w:line="258" w:lineRule="exact"/>
              <w:jc w:val="center"/>
              <w:rPr>
                <w:rFonts w:eastAsia="Arial" w:cs="Calibri"/>
                <w:b/>
                <w:bCs/>
                <w:color w:val="FFFFFF"/>
                <w:sz w:val="22"/>
              </w:rPr>
            </w:pPr>
            <w:r w:rsidRPr="006016F3">
              <w:rPr>
                <w:rFonts w:eastAsia="Arial" w:cs="Calibri"/>
                <w:b/>
                <w:bCs/>
                <w:color w:val="FFFFFF"/>
                <w:sz w:val="22"/>
              </w:rPr>
              <w:t>Cash or In-Kind</w:t>
            </w:r>
          </w:p>
        </w:tc>
        <w:tc>
          <w:tcPr>
            <w:tcW w:w="3117" w:type="dxa"/>
            <w:shd w:val="clear" w:color="auto" w:fill="000000"/>
          </w:tcPr>
          <w:p w14:paraId="5B81BBD8" w14:textId="77777777" w:rsidR="006016F3" w:rsidRPr="006016F3" w:rsidRDefault="006016F3" w:rsidP="006016F3">
            <w:pPr>
              <w:widowControl w:val="0"/>
              <w:autoSpaceDE w:val="0"/>
              <w:autoSpaceDN w:val="0"/>
              <w:spacing w:before="50" w:line="258" w:lineRule="exact"/>
              <w:jc w:val="center"/>
              <w:rPr>
                <w:rFonts w:eastAsia="Arial" w:cs="Calibri"/>
                <w:b/>
                <w:bCs/>
                <w:color w:val="FFFFFF"/>
                <w:sz w:val="22"/>
              </w:rPr>
            </w:pPr>
            <w:r w:rsidRPr="006016F3">
              <w:rPr>
                <w:rFonts w:eastAsia="Arial" w:cs="Calibri"/>
                <w:b/>
                <w:bCs/>
                <w:color w:val="FFFFFF"/>
                <w:sz w:val="22"/>
              </w:rPr>
              <w:t>Source</w:t>
            </w:r>
          </w:p>
        </w:tc>
        <w:tc>
          <w:tcPr>
            <w:tcW w:w="3117" w:type="dxa"/>
            <w:shd w:val="clear" w:color="auto" w:fill="000000"/>
          </w:tcPr>
          <w:p w14:paraId="1B1030E7" w14:textId="77777777" w:rsidR="006016F3" w:rsidRPr="006016F3" w:rsidRDefault="006016F3" w:rsidP="006016F3">
            <w:pPr>
              <w:widowControl w:val="0"/>
              <w:autoSpaceDE w:val="0"/>
              <w:autoSpaceDN w:val="0"/>
              <w:spacing w:before="50" w:line="258" w:lineRule="exact"/>
              <w:jc w:val="center"/>
              <w:rPr>
                <w:rFonts w:eastAsia="Arial" w:cs="Calibri"/>
                <w:b/>
                <w:bCs/>
                <w:color w:val="FFFFFF"/>
                <w:sz w:val="22"/>
              </w:rPr>
            </w:pPr>
            <w:r w:rsidRPr="006016F3">
              <w:rPr>
                <w:rFonts w:eastAsia="Arial" w:cs="Calibri"/>
                <w:b/>
                <w:bCs/>
                <w:color w:val="FFFFFF"/>
                <w:sz w:val="22"/>
              </w:rPr>
              <w:t>Amount</w:t>
            </w:r>
          </w:p>
        </w:tc>
      </w:tr>
      <w:tr w:rsidR="006016F3" w:rsidRPr="006016F3" w14:paraId="4201D12A" w14:textId="77777777" w:rsidTr="00355415">
        <w:tc>
          <w:tcPr>
            <w:tcW w:w="3116" w:type="dxa"/>
          </w:tcPr>
          <w:p w14:paraId="04AEAEE9"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3C78D219"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0220DE6E" w14:textId="77777777" w:rsidR="006016F3" w:rsidRPr="006016F3" w:rsidRDefault="006016F3" w:rsidP="006016F3">
            <w:pPr>
              <w:widowControl w:val="0"/>
              <w:autoSpaceDE w:val="0"/>
              <w:autoSpaceDN w:val="0"/>
              <w:spacing w:before="50" w:line="258" w:lineRule="exact"/>
              <w:rPr>
                <w:rFonts w:eastAsia="Arial" w:cs="Calibri"/>
                <w:sz w:val="22"/>
              </w:rPr>
            </w:pPr>
          </w:p>
        </w:tc>
      </w:tr>
      <w:tr w:rsidR="006016F3" w:rsidRPr="006016F3" w14:paraId="6B54A789" w14:textId="77777777" w:rsidTr="00355415">
        <w:tc>
          <w:tcPr>
            <w:tcW w:w="3116" w:type="dxa"/>
          </w:tcPr>
          <w:p w14:paraId="5AC222BB"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64BB550B"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01BA8388" w14:textId="77777777" w:rsidR="006016F3" w:rsidRPr="006016F3" w:rsidRDefault="006016F3" w:rsidP="006016F3">
            <w:pPr>
              <w:widowControl w:val="0"/>
              <w:autoSpaceDE w:val="0"/>
              <w:autoSpaceDN w:val="0"/>
              <w:spacing w:before="50" w:line="258" w:lineRule="exact"/>
              <w:rPr>
                <w:rFonts w:eastAsia="Arial" w:cs="Calibri"/>
                <w:sz w:val="22"/>
              </w:rPr>
            </w:pPr>
          </w:p>
        </w:tc>
      </w:tr>
      <w:tr w:rsidR="006016F3" w:rsidRPr="006016F3" w14:paraId="1B232B21" w14:textId="77777777" w:rsidTr="00355415">
        <w:tc>
          <w:tcPr>
            <w:tcW w:w="3116" w:type="dxa"/>
          </w:tcPr>
          <w:p w14:paraId="29AC1647"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49DF74BD" w14:textId="77777777" w:rsidR="006016F3" w:rsidRPr="006016F3" w:rsidRDefault="006016F3" w:rsidP="006016F3">
            <w:pPr>
              <w:widowControl w:val="0"/>
              <w:autoSpaceDE w:val="0"/>
              <w:autoSpaceDN w:val="0"/>
              <w:spacing w:before="50" w:line="258" w:lineRule="exact"/>
              <w:rPr>
                <w:rFonts w:eastAsia="Arial" w:cs="Calibri"/>
                <w:sz w:val="22"/>
              </w:rPr>
            </w:pPr>
          </w:p>
        </w:tc>
        <w:tc>
          <w:tcPr>
            <w:tcW w:w="3117" w:type="dxa"/>
          </w:tcPr>
          <w:p w14:paraId="1C8E536D" w14:textId="77777777" w:rsidR="006016F3" w:rsidRPr="006016F3" w:rsidRDefault="006016F3" w:rsidP="006016F3">
            <w:pPr>
              <w:widowControl w:val="0"/>
              <w:autoSpaceDE w:val="0"/>
              <w:autoSpaceDN w:val="0"/>
              <w:spacing w:before="50" w:line="258" w:lineRule="exact"/>
              <w:rPr>
                <w:rFonts w:eastAsia="Arial" w:cs="Calibri"/>
                <w:sz w:val="22"/>
              </w:rPr>
            </w:pPr>
          </w:p>
        </w:tc>
      </w:tr>
    </w:tbl>
    <w:p w14:paraId="2F3A631C" w14:textId="77777777" w:rsidR="006016F3" w:rsidRPr="006016F3" w:rsidRDefault="006016F3" w:rsidP="006016F3">
      <w:pPr>
        <w:widowControl w:val="0"/>
        <w:autoSpaceDE w:val="0"/>
        <w:autoSpaceDN w:val="0"/>
        <w:spacing w:before="50" w:line="258" w:lineRule="exact"/>
        <w:rPr>
          <w:rFonts w:ascii="Calibri" w:eastAsia="Arial" w:hAnsi="Calibri" w:cs="Calibri"/>
          <w:sz w:val="22"/>
          <w:szCs w:val="22"/>
        </w:rPr>
      </w:pPr>
    </w:p>
    <w:p w14:paraId="3C1629A2" w14:textId="77777777" w:rsidR="00EA0045" w:rsidRDefault="00EA0045" w:rsidP="006016F3">
      <w:pPr>
        <w:spacing w:line="360" w:lineRule="auto"/>
        <w:ind w:left="-180" w:right="-684"/>
        <w:rPr>
          <w:rFonts w:ascii="Helvetica" w:hAnsi="Helvetica" w:cs="Helvetica"/>
          <w:b/>
          <w:sz w:val="22"/>
          <w:szCs w:val="22"/>
          <w:u w:val="single"/>
        </w:rPr>
        <w:sectPr w:rsidR="00EA0045" w:rsidSect="00AD3ADC">
          <w:headerReference w:type="default" r:id="rId51"/>
          <w:footerReference w:type="default" r:id="rId52"/>
          <w:pgSz w:w="12240" w:h="15840"/>
          <w:pgMar w:top="1440" w:right="1080" w:bottom="1440" w:left="1080" w:header="720" w:footer="720" w:gutter="0"/>
          <w:cols w:space="720"/>
          <w:docGrid w:linePitch="360"/>
        </w:sectPr>
      </w:pPr>
    </w:p>
    <w:p w14:paraId="5E9C38FF" w14:textId="77777777" w:rsidR="00EA0045" w:rsidRPr="00EA0045" w:rsidRDefault="00EA0045" w:rsidP="00EA0045">
      <w:pPr>
        <w:jc w:val="center"/>
        <w:rPr>
          <w:rFonts w:ascii="Helvetica" w:hAnsi="Helvetica" w:cs="Helvetica"/>
          <w:b/>
          <w:color w:val="C00000"/>
          <w:sz w:val="28"/>
          <w:szCs w:val="28"/>
        </w:rPr>
      </w:pPr>
      <w:r w:rsidRPr="00EA0045">
        <w:rPr>
          <w:rFonts w:ascii="Helvetica" w:hAnsi="Helvetica" w:cs="Helvetica"/>
          <w:b/>
          <w:color w:val="C00000"/>
          <w:sz w:val="28"/>
          <w:szCs w:val="28"/>
        </w:rPr>
        <w:lastRenderedPageBreak/>
        <w:t xml:space="preserve">Form UN-C. </w:t>
      </w:r>
    </w:p>
    <w:p w14:paraId="2A4369AD" w14:textId="77777777" w:rsidR="00EA0045" w:rsidRPr="00EA0045" w:rsidRDefault="00EA0045" w:rsidP="00EA0045">
      <w:pPr>
        <w:jc w:val="center"/>
        <w:rPr>
          <w:rFonts w:ascii="Helvetica" w:hAnsi="Helvetica" w:cs="Helvetica"/>
          <w:b/>
          <w:sz w:val="28"/>
          <w:szCs w:val="28"/>
        </w:rPr>
      </w:pPr>
      <w:r w:rsidRPr="00EA0045">
        <w:rPr>
          <w:rFonts w:ascii="Helvetica" w:hAnsi="Helvetica" w:cs="Helvetica"/>
          <w:b/>
          <w:color w:val="C00000"/>
          <w:sz w:val="28"/>
          <w:szCs w:val="28"/>
        </w:rPr>
        <w:t>HMIS and Performance Measurement</w:t>
      </w:r>
      <w:r w:rsidRPr="00EA0045">
        <w:rPr>
          <w:rFonts w:ascii="Helvetica" w:hAnsi="Helvetica" w:cs="Helvetica"/>
          <w:b/>
          <w:sz w:val="28"/>
          <w:szCs w:val="28"/>
        </w:rPr>
        <w:br/>
        <w:t>Unsheltered Special NOFO</w:t>
      </w:r>
    </w:p>
    <w:p w14:paraId="7739DFEB" w14:textId="77777777" w:rsidR="00EA0045" w:rsidRPr="00EA0045" w:rsidRDefault="00EA0045" w:rsidP="00EA0045">
      <w:pPr>
        <w:jc w:val="center"/>
        <w:rPr>
          <w:rFonts w:ascii="Helvetica" w:hAnsi="Helvetica" w:cs="Helvetica"/>
          <w:b/>
          <w:color w:val="000000" w:themeColor="text1"/>
          <w:szCs w:val="24"/>
        </w:rPr>
      </w:pPr>
      <w:r w:rsidRPr="00EA0045">
        <w:rPr>
          <w:rFonts w:ascii="Helvetica" w:hAnsi="Helvetica" w:cs="Helvetica"/>
          <w:b/>
          <w:color w:val="000000" w:themeColor="text1"/>
          <w:szCs w:val="24"/>
        </w:rPr>
        <w:t>NEW PROJECT APPLICATIONS REQUEST FOR PROPOSALS (RFP)</w:t>
      </w:r>
    </w:p>
    <w:p w14:paraId="025044EB" w14:textId="77777777" w:rsidR="00EA0045" w:rsidRPr="00EA0045" w:rsidRDefault="00EA0045" w:rsidP="00EA0045">
      <w:pPr>
        <w:jc w:val="center"/>
        <w:rPr>
          <w:rFonts w:ascii="Helvetica" w:hAnsi="Helvetica" w:cs="Helvetica"/>
          <w:b/>
          <w:color w:val="CC0000"/>
          <w:szCs w:val="24"/>
        </w:rPr>
      </w:pPr>
    </w:p>
    <w:tbl>
      <w:tblPr>
        <w:tblpPr w:leftFromText="180" w:rightFromText="180" w:vertAnchor="text" w:horzAnchor="margin" w:tblpXSpec="center"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167"/>
      </w:tblGrid>
      <w:tr w:rsidR="00EA0045" w:rsidRPr="00EA0045" w14:paraId="7013F558" w14:textId="77777777" w:rsidTr="00355415">
        <w:trPr>
          <w:trHeight w:val="377"/>
        </w:trPr>
        <w:tc>
          <w:tcPr>
            <w:tcW w:w="3555" w:type="dxa"/>
            <w:shd w:val="clear" w:color="auto" w:fill="auto"/>
            <w:vAlign w:val="center"/>
          </w:tcPr>
          <w:p w14:paraId="5C70994D" w14:textId="77777777" w:rsidR="00EA0045" w:rsidRPr="00EA0045" w:rsidRDefault="00EA0045" w:rsidP="00EA0045">
            <w:pPr>
              <w:rPr>
                <w:rFonts w:ascii="Helvetica" w:hAnsi="Helvetica" w:cs="Helvetica"/>
                <w:b/>
                <w:sz w:val="22"/>
                <w:szCs w:val="22"/>
              </w:rPr>
            </w:pPr>
            <w:r w:rsidRPr="00EA0045">
              <w:rPr>
                <w:rFonts w:ascii="Helvetica" w:hAnsi="Helvetica" w:cs="Helvetica"/>
                <w:b/>
                <w:sz w:val="22"/>
                <w:szCs w:val="22"/>
              </w:rPr>
              <w:t>Organization Name</w:t>
            </w:r>
          </w:p>
        </w:tc>
        <w:tc>
          <w:tcPr>
            <w:tcW w:w="7529" w:type="dxa"/>
            <w:shd w:val="clear" w:color="auto" w:fill="auto"/>
          </w:tcPr>
          <w:p w14:paraId="66B60613" w14:textId="77777777" w:rsidR="00EA0045" w:rsidRPr="00EA0045" w:rsidRDefault="00EA0045" w:rsidP="00EA0045">
            <w:pPr>
              <w:rPr>
                <w:rFonts w:ascii="Helvetica" w:hAnsi="Helvetica" w:cs="Helvetica"/>
                <w:b/>
                <w:sz w:val="22"/>
                <w:szCs w:val="22"/>
              </w:rPr>
            </w:pPr>
          </w:p>
        </w:tc>
      </w:tr>
      <w:tr w:rsidR="00EA0045" w:rsidRPr="00EA0045" w14:paraId="3DBC16F1" w14:textId="77777777" w:rsidTr="00355415">
        <w:trPr>
          <w:trHeight w:val="377"/>
        </w:trPr>
        <w:tc>
          <w:tcPr>
            <w:tcW w:w="3555" w:type="dxa"/>
            <w:shd w:val="clear" w:color="auto" w:fill="auto"/>
            <w:vAlign w:val="center"/>
          </w:tcPr>
          <w:p w14:paraId="48B82721" w14:textId="77777777" w:rsidR="00EA0045" w:rsidRPr="00EA0045" w:rsidRDefault="00EA0045" w:rsidP="00EA0045">
            <w:pPr>
              <w:rPr>
                <w:rFonts w:ascii="Helvetica" w:hAnsi="Helvetica" w:cs="Helvetica"/>
                <w:b/>
                <w:sz w:val="22"/>
                <w:szCs w:val="22"/>
              </w:rPr>
            </w:pPr>
            <w:r w:rsidRPr="00EA0045">
              <w:rPr>
                <w:rFonts w:ascii="Helvetica" w:hAnsi="Helvetica" w:cs="Helvetica"/>
                <w:b/>
                <w:sz w:val="22"/>
                <w:szCs w:val="22"/>
              </w:rPr>
              <w:t>New Project Name</w:t>
            </w:r>
          </w:p>
        </w:tc>
        <w:tc>
          <w:tcPr>
            <w:tcW w:w="7529" w:type="dxa"/>
            <w:shd w:val="clear" w:color="auto" w:fill="auto"/>
          </w:tcPr>
          <w:p w14:paraId="5BC2080F" w14:textId="77777777" w:rsidR="00EA0045" w:rsidRPr="00EA0045" w:rsidRDefault="00EA0045" w:rsidP="00EA0045">
            <w:pPr>
              <w:rPr>
                <w:rFonts w:ascii="Helvetica" w:hAnsi="Helvetica" w:cs="Helvetica"/>
                <w:b/>
                <w:sz w:val="22"/>
                <w:szCs w:val="22"/>
              </w:rPr>
            </w:pPr>
          </w:p>
        </w:tc>
      </w:tr>
    </w:tbl>
    <w:p w14:paraId="73C9002D" w14:textId="77777777" w:rsidR="00EA0045" w:rsidRPr="00EA0045" w:rsidRDefault="00EA0045" w:rsidP="00EA0045">
      <w:pPr>
        <w:ind w:left="-180"/>
        <w:rPr>
          <w:rFonts w:ascii="Arial" w:hAnsi="Arial" w:cs="Arial"/>
          <w:b/>
          <w:sz w:val="22"/>
          <w:szCs w:val="22"/>
        </w:rPr>
      </w:pPr>
    </w:p>
    <w:p w14:paraId="0118BC62" w14:textId="77777777" w:rsidR="00EA0045" w:rsidRPr="00EA0045" w:rsidRDefault="00EA0045" w:rsidP="00EA0045">
      <w:pPr>
        <w:ind w:left="-180"/>
        <w:rPr>
          <w:rFonts w:ascii="Helvetica" w:hAnsi="Helvetica" w:cs="Helvetica"/>
          <w:b/>
          <w:sz w:val="22"/>
          <w:szCs w:val="22"/>
        </w:rPr>
      </w:pPr>
    </w:p>
    <w:p w14:paraId="2CFF9CCC" w14:textId="77777777" w:rsidR="00EA0045" w:rsidRPr="00EA0045" w:rsidRDefault="00EA0045">
      <w:pPr>
        <w:widowControl w:val="0"/>
        <w:numPr>
          <w:ilvl w:val="0"/>
          <w:numId w:val="24"/>
        </w:numPr>
        <w:autoSpaceDE w:val="0"/>
        <w:autoSpaceDN w:val="0"/>
        <w:adjustRightInd w:val="0"/>
        <w:contextualSpacing/>
        <w:rPr>
          <w:rFonts w:ascii="Helvetica" w:hAnsi="Helvetica" w:cs="Helvetica"/>
          <w:b/>
          <w:szCs w:val="24"/>
          <w:u w:val="single"/>
        </w:rPr>
      </w:pPr>
      <w:r w:rsidRPr="00EA0045">
        <w:rPr>
          <w:rFonts w:ascii="Helvetica" w:hAnsi="Helvetica" w:cs="Helvetica"/>
          <w:b/>
          <w:szCs w:val="24"/>
        </w:rPr>
        <w:t xml:space="preserve">SELECT </w:t>
      </w:r>
      <w:r w:rsidRPr="00EA0045">
        <w:rPr>
          <w:rFonts w:ascii="Helvetica" w:hAnsi="Helvetica" w:cs="Helvetica"/>
          <w:b/>
          <w:szCs w:val="24"/>
          <w:u w:val="single"/>
        </w:rPr>
        <w:t xml:space="preserve">ONLY </w:t>
      </w:r>
      <w:smartTag w:uri="urn:schemas-microsoft-com:office:smarttags" w:element="stockticker">
        <w:r w:rsidRPr="00EA0045">
          <w:rPr>
            <w:rFonts w:ascii="Helvetica" w:hAnsi="Helvetica" w:cs="Helvetica"/>
            <w:b/>
            <w:szCs w:val="24"/>
            <w:u w:val="single"/>
          </w:rPr>
          <w:t>ONE</w:t>
        </w:r>
      </w:smartTag>
      <w:r w:rsidRPr="00EA0045">
        <w:rPr>
          <w:rFonts w:ascii="Helvetica" w:hAnsi="Helvetica" w:cs="Helvetica"/>
          <w:b/>
          <w:szCs w:val="24"/>
        </w:rPr>
        <w:t xml:space="preserve"> OF THE FOLLOWING HMIS Status Categories:</w:t>
      </w:r>
    </w:p>
    <w:p w14:paraId="652F037E" w14:textId="77777777" w:rsidR="00EA0045" w:rsidRPr="00EA0045" w:rsidRDefault="00EA0045" w:rsidP="00EA0045">
      <w:pPr>
        <w:ind w:left="-180"/>
        <w:rPr>
          <w:rFonts w:ascii="Helvetica" w:hAnsi="Helvetica" w:cs="Helvetica"/>
          <w:b/>
          <w:sz w:val="22"/>
          <w:szCs w:val="22"/>
          <w:u w:val="single"/>
        </w:rPr>
      </w:pPr>
    </w:p>
    <w:p w14:paraId="57A5E5C1" w14:textId="77777777" w:rsidR="00EA0045" w:rsidRPr="00EA0045" w:rsidRDefault="00EA0045" w:rsidP="00EA0045">
      <w:pPr>
        <w:ind w:left="-180"/>
        <w:rPr>
          <w:rFonts w:ascii="Helvetica" w:hAnsi="Helvetica" w:cs="Helvetica"/>
          <w:b/>
          <w:sz w:val="22"/>
          <w:szCs w:val="22"/>
          <w:u w:val="single"/>
        </w:rPr>
      </w:pPr>
    </w:p>
    <w:p w14:paraId="126C11B4" w14:textId="77777777" w:rsidR="00EA0045" w:rsidRPr="00EA0045" w:rsidRDefault="00EA0045">
      <w:pPr>
        <w:widowControl w:val="0"/>
        <w:numPr>
          <w:ilvl w:val="0"/>
          <w:numId w:val="25"/>
        </w:numPr>
        <w:autoSpaceDE w:val="0"/>
        <w:autoSpaceDN w:val="0"/>
        <w:adjustRightInd w:val="0"/>
        <w:contextualSpacing/>
        <w:rPr>
          <w:rFonts w:ascii="Helvetica" w:hAnsi="Helvetica" w:cs="Helvetica"/>
          <w:bCs/>
          <w:sz w:val="22"/>
          <w:szCs w:val="22"/>
        </w:rPr>
      </w:pPr>
      <w:r w:rsidRPr="00EA0045">
        <w:rPr>
          <w:rFonts w:ascii="Helvetica" w:hAnsi="Helvetica" w:cs="Helvetica"/>
          <w:bCs/>
          <w:szCs w:val="24"/>
        </w:rPr>
        <w:t>1</w:t>
      </w:r>
      <w:r w:rsidRPr="00EA0045">
        <w:rPr>
          <w:rFonts w:ascii="Helvetica" w:hAnsi="Helvetica" w:cs="Helvetica"/>
          <w:bCs/>
          <w:sz w:val="22"/>
          <w:szCs w:val="22"/>
        </w:rPr>
        <w:t>. Current St. Louis CoC HMIS User</w:t>
      </w:r>
    </w:p>
    <w:p w14:paraId="56EFF224" w14:textId="77777777" w:rsidR="00EA0045" w:rsidRPr="00EA0045" w:rsidRDefault="00EA0045">
      <w:pPr>
        <w:widowControl w:val="0"/>
        <w:numPr>
          <w:ilvl w:val="0"/>
          <w:numId w:val="25"/>
        </w:numPr>
        <w:autoSpaceDE w:val="0"/>
        <w:autoSpaceDN w:val="0"/>
        <w:adjustRightInd w:val="0"/>
        <w:contextualSpacing/>
        <w:rPr>
          <w:rFonts w:ascii="Helvetica" w:hAnsi="Helvetica" w:cs="Helvetica"/>
          <w:bCs/>
          <w:sz w:val="22"/>
          <w:szCs w:val="22"/>
        </w:rPr>
      </w:pPr>
      <w:r w:rsidRPr="00EA0045">
        <w:rPr>
          <w:rFonts w:ascii="Helvetica" w:hAnsi="Helvetica" w:cs="Helvetica"/>
          <w:bCs/>
          <w:sz w:val="22"/>
          <w:szCs w:val="22"/>
        </w:rPr>
        <w:t>2. Victims of Violence Provider with HMIS equivalent data system as determined by ICA</w:t>
      </w:r>
    </w:p>
    <w:p w14:paraId="4E29416B" w14:textId="77777777" w:rsidR="00EA0045" w:rsidRPr="00EA0045" w:rsidRDefault="00EA0045">
      <w:pPr>
        <w:widowControl w:val="0"/>
        <w:numPr>
          <w:ilvl w:val="0"/>
          <w:numId w:val="25"/>
        </w:numPr>
        <w:autoSpaceDE w:val="0"/>
        <w:autoSpaceDN w:val="0"/>
        <w:adjustRightInd w:val="0"/>
        <w:contextualSpacing/>
        <w:rPr>
          <w:rFonts w:ascii="Helvetica" w:hAnsi="Helvetica" w:cs="Helvetica"/>
          <w:bCs/>
          <w:sz w:val="22"/>
          <w:szCs w:val="22"/>
        </w:rPr>
      </w:pPr>
      <w:r w:rsidRPr="00EA0045">
        <w:rPr>
          <w:rFonts w:ascii="Helvetica" w:hAnsi="Helvetica" w:cs="Helvetica"/>
          <w:bCs/>
          <w:sz w:val="22"/>
          <w:szCs w:val="22"/>
        </w:rPr>
        <w:t xml:space="preserve">3. Not currently but </w:t>
      </w:r>
      <w:r w:rsidRPr="00EA0045">
        <w:rPr>
          <w:rFonts w:ascii="Helvetica" w:hAnsi="Helvetica" w:cs="Helvetica"/>
          <w:bCs/>
          <w:i/>
          <w:iCs/>
          <w:sz w:val="22"/>
          <w:szCs w:val="22"/>
        </w:rPr>
        <w:t>prior</w:t>
      </w:r>
      <w:r w:rsidRPr="00EA0045">
        <w:rPr>
          <w:rFonts w:ascii="Helvetica" w:hAnsi="Helvetica" w:cs="Helvetica"/>
          <w:bCs/>
          <w:sz w:val="22"/>
          <w:szCs w:val="22"/>
        </w:rPr>
        <w:t xml:space="preserve"> St. Louis CoC HMIS User</w:t>
      </w:r>
    </w:p>
    <w:p w14:paraId="1FBF86C1" w14:textId="77777777" w:rsidR="00EA0045" w:rsidRPr="00EA0045" w:rsidRDefault="00EA0045">
      <w:pPr>
        <w:widowControl w:val="0"/>
        <w:numPr>
          <w:ilvl w:val="0"/>
          <w:numId w:val="25"/>
        </w:numPr>
        <w:autoSpaceDE w:val="0"/>
        <w:autoSpaceDN w:val="0"/>
        <w:adjustRightInd w:val="0"/>
        <w:contextualSpacing/>
        <w:rPr>
          <w:rFonts w:ascii="Helvetica" w:hAnsi="Helvetica" w:cs="Helvetica"/>
          <w:bCs/>
          <w:sz w:val="22"/>
          <w:szCs w:val="22"/>
        </w:rPr>
      </w:pPr>
      <w:r w:rsidRPr="00EA0045">
        <w:rPr>
          <w:rFonts w:ascii="Helvetica" w:hAnsi="Helvetica" w:cs="Helvetica"/>
          <w:bCs/>
          <w:sz w:val="22"/>
          <w:szCs w:val="22"/>
        </w:rPr>
        <w:t>4. Victims of Violence Provider with non-HMIS data system</w:t>
      </w:r>
    </w:p>
    <w:p w14:paraId="11A16EA3" w14:textId="77777777" w:rsidR="00EA0045" w:rsidRPr="00EA0045" w:rsidRDefault="00EA0045">
      <w:pPr>
        <w:widowControl w:val="0"/>
        <w:numPr>
          <w:ilvl w:val="0"/>
          <w:numId w:val="25"/>
        </w:numPr>
        <w:autoSpaceDE w:val="0"/>
        <w:autoSpaceDN w:val="0"/>
        <w:adjustRightInd w:val="0"/>
        <w:contextualSpacing/>
        <w:rPr>
          <w:rFonts w:ascii="Helvetica" w:hAnsi="Helvetica" w:cs="Helvetica"/>
          <w:bCs/>
          <w:sz w:val="22"/>
          <w:szCs w:val="22"/>
        </w:rPr>
      </w:pPr>
      <w:r w:rsidRPr="00EA0045">
        <w:rPr>
          <w:rFonts w:ascii="Helvetica" w:hAnsi="Helvetica" w:cs="Helvetica"/>
          <w:bCs/>
          <w:sz w:val="22"/>
          <w:szCs w:val="22"/>
        </w:rPr>
        <w:t>5. Non HMIS User</w:t>
      </w:r>
    </w:p>
    <w:p w14:paraId="791E127E" w14:textId="77777777" w:rsidR="00EA0045" w:rsidRPr="00EA0045" w:rsidRDefault="00EA0045" w:rsidP="00EA0045">
      <w:pPr>
        <w:rPr>
          <w:rFonts w:ascii="Helvetica" w:hAnsi="Helvetica" w:cs="Helvetica"/>
          <w:b/>
          <w:sz w:val="20"/>
        </w:rPr>
      </w:pPr>
    </w:p>
    <w:p w14:paraId="11B85D38" w14:textId="77777777" w:rsidR="00EA0045" w:rsidRPr="00EA0045" w:rsidRDefault="00EA0045">
      <w:pPr>
        <w:widowControl w:val="0"/>
        <w:numPr>
          <w:ilvl w:val="0"/>
          <w:numId w:val="24"/>
        </w:numPr>
        <w:autoSpaceDE w:val="0"/>
        <w:autoSpaceDN w:val="0"/>
        <w:adjustRightInd w:val="0"/>
        <w:contextualSpacing/>
        <w:rPr>
          <w:rFonts w:ascii="Helvetica" w:hAnsi="Helvetica" w:cs="Helvetica"/>
          <w:b/>
          <w:szCs w:val="24"/>
        </w:rPr>
      </w:pPr>
      <w:r w:rsidRPr="00EA0045">
        <w:rPr>
          <w:rFonts w:ascii="Helvetica" w:hAnsi="Helvetica" w:cs="Helvetica"/>
          <w:b/>
          <w:szCs w:val="24"/>
        </w:rPr>
        <w:t xml:space="preserve">If your organization HMIS status is </w:t>
      </w:r>
      <w:r w:rsidRPr="00EA0045">
        <w:rPr>
          <w:rFonts w:ascii="Helvetica" w:hAnsi="Helvetica" w:cs="Helvetica"/>
          <w:b/>
          <w:szCs w:val="24"/>
          <w:shd w:val="clear" w:color="auto" w:fill="FFFF00"/>
        </w:rPr>
        <w:t>1. or 2.</w:t>
      </w:r>
      <w:r w:rsidRPr="00EA0045">
        <w:rPr>
          <w:rFonts w:ascii="Helvetica" w:hAnsi="Helvetica" w:cs="Helvetica"/>
          <w:b/>
          <w:szCs w:val="24"/>
        </w:rPr>
        <w:t>, please list below any CoC or ESG (including ESG-CV or other special COVID programming) projects performed by the organization in 2021 to present.</w:t>
      </w:r>
    </w:p>
    <w:p w14:paraId="68DCE11E" w14:textId="77777777" w:rsidR="00EA0045" w:rsidRPr="00EA0045" w:rsidRDefault="00EA0045" w:rsidP="00EA0045">
      <w:pPr>
        <w:jc w:val="center"/>
        <w:rPr>
          <w:rFonts w:ascii="Helvetica" w:hAnsi="Helvetica" w:cs="Helvetica"/>
          <w:b/>
          <w:sz w:val="20"/>
        </w:rPr>
      </w:pPr>
    </w:p>
    <w:tbl>
      <w:tblPr>
        <w:tblStyle w:val="TableGrid"/>
        <w:tblW w:w="0" w:type="auto"/>
        <w:tblLook w:val="04A0" w:firstRow="1" w:lastRow="0" w:firstColumn="1" w:lastColumn="0" w:noHBand="0" w:noVBand="1"/>
      </w:tblPr>
      <w:tblGrid>
        <w:gridCol w:w="5575"/>
        <w:gridCol w:w="3060"/>
        <w:gridCol w:w="715"/>
      </w:tblGrid>
      <w:tr w:rsidR="00EA0045" w:rsidRPr="00EA0045" w14:paraId="68E2957D" w14:textId="77777777" w:rsidTr="00355415">
        <w:tc>
          <w:tcPr>
            <w:tcW w:w="5575" w:type="dxa"/>
          </w:tcPr>
          <w:p w14:paraId="7CB52971" w14:textId="77777777" w:rsidR="00EA0045" w:rsidRPr="00EA0045" w:rsidRDefault="00EA0045" w:rsidP="00EA0045">
            <w:pPr>
              <w:jc w:val="center"/>
              <w:rPr>
                <w:rFonts w:ascii="Helvetica" w:hAnsi="Helvetica" w:cs="Helvetica"/>
                <w:b/>
                <w:sz w:val="20"/>
              </w:rPr>
            </w:pPr>
            <w:r w:rsidRPr="00EA0045">
              <w:rPr>
                <w:rFonts w:ascii="Helvetica" w:hAnsi="Helvetica" w:cs="Helvetica"/>
                <w:b/>
                <w:sz w:val="20"/>
              </w:rPr>
              <w:t>HMIS Project Name</w:t>
            </w:r>
          </w:p>
        </w:tc>
        <w:tc>
          <w:tcPr>
            <w:tcW w:w="3060" w:type="dxa"/>
          </w:tcPr>
          <w:p w14:paraId="4D03C352" w14:textId="77777777" w:rsidR="00EA0045" w:rsidRPr="00EA0045" w:rsidRDefault="00EA0045" w:rsidP="00EA0045">
            <w:pPr>
              <w:jc w:val="center"/>
              <w:rPr>
                <w:rFonts w:ascii="Helvetica" w:hAnsi="Helvetica" w:cs="Helvetica"/>
                <w:b/>
                <w:sz w:val="20"/>
              </w:rPr>
            </w:pPr>
            <w:r w:rsidRPr="00EA0045">
              <w:rPr>
                <w:rFonts w:ascii="Helvetica" w:hAnsi="Helvetica" w:cs="Helvetica"/>
                <w:b/>
                <w:sz w:val="20"/>
              </w:rPr>
              <w:t xml:space="preserve">Funding </w:t>
            </w:r>
            <w:r w:rsidRPr="00EA0045">
              <w:rPr>
                <w:rFonts w:ascii="Helvetica" w:hAnsi="Helvetica" w:cs="Helvetica"/>
                <w:b/>
                <w:sz w:val="20"/>
              </w:rPr>
              <w:br/>
              <w:t>(CoC, ESG, ESG-CV, etc.)</w:t>
            </w:r>
          </w:p>
        </w:tc>
        <w:tc>
          <w:tcPr>
            <w:tcW w:w="715" w:type="dxa"/>
          </w:tcPr>
          <w:p w14:paraId="2468F097" w14:textId="77777777" w:rsidR="00EA0045" w:rsidRPr="00EA0045" w:rsidRDefault="00EA0045" w:rsidP="00EA0045">
            <w:pPr>
              <w:jc w:val="center"/>
              <w:rPr>
                <w:rFonts w:ascii="Helvetica" w:hAnsi="Helvetica" w:cs="Helvetica"/>
                <w:b/>
                <w:sz w:val="20"/>
              </w:rPr>
            </w:pPr>
            <w:r w:rsidRPr="00EA0045">
              <w:rPr>
                <w:rFonts w:ascii="Helvetica" w:hAnsi="Helvetica" w:cs="Helvetica"/>
                <w:b/>
                <w:sz w:val="20"/>
              </w:rPr>
              <w:t>Year</w:t>
            </w:r>
          </w:p>
        </w:tc>
      </w:tr>
      <w:tr w:rsidR="00EA0045" w:rsidRPr="00EA0045" w14:paraId="7F8132AA" w14:textId="77777777" w:rsidTr="00355415">
        <w:tc>
          <w:tcPr>
            <w:tcW w:w="5575" w:type="dxa"/>
          </w:tcPr>
          <w:p w14:paraId="578DC4EF" w14:textId="77777777" w:rsidR="00EA0045" w:rsidRPr="00EA0045" w:rsidRDefault="00EA0045" w:rsidP="00EA0045">
            <w:pPr>
              <w:rPr>
                <w:rFonts w:ascii="Helvetica" w:hAnsi="Helvetica" w:cs="Helvetica"/>
                <w:b/>
                <w:sz w:val="20"/>
              </w:rPr>
            </w:pPr>
          </w:p>
        </w:tc>
        <w:tc>
          <w:tcPr>
            <w:tcW w:w="3060" w:type="dxa"/>
          </w:tcPr>
          <w:p w14:paraId="74C8ED92" w14:textId="77777777" w:rsidR="00EA0045" w:rsidRPr="00EA0045" w:rsidRDefault="00EA0045" w:rsidP="00EA0045">
            <w:pPr>
              <w:rPr>
                <w:rFonts w:ascii="Helvetica" w:hAnsi="Helvetica" w:cs="Helvetica"/>
                <w:b/>
                <w:sz w:val="20"/>
              </w:rPr>
            </w:pPr>
          </w:p>
        </w:tc>
        <w:tc>
          <w:tcPr>
            <w:tcW w:w="715" w:type="dxa"/>
          </w:tcPr>
          <w:p w14:paraId="5B4EF7B1" w14:textId="77777777" w:rsidR="00EA0045" w:rsidRPr="00EA0045" w:rsidRDefault="00EA0045" w:rsidP="00EA0045">
            <w:pPr>
              <w:rPr>
                <w:rFonts w:ascii="Helvetica" w:hAnsi="Helvetica" w:cs="Helvetica"/>
                <w:b/>
                <w:sz w:val="20"/>
              </w:rPr>
            </w:pPr>
          </w:p>
        </w:tc>
      </w:tr>
      <w:tr w:rsidR="00EA0045" w:rsidRPr="00EA0045" w14:paraId="226F1D1B" w14:textId="77777777" w:rsidTr="00355415">
        <w:tc>
          <w:tcPr>
            <w:tcW w:w="5575" w:type="dxa"/>
          </w:tcPr>
          <w:p w14:paraId="1A819D25" w14:textId="77777777" w:rsidR="00EA0045" w:rsidRPr="00EA0045" w:rsidRDefault="00EA0045" w:rsidP="00EA0045">
            <w:pPr>
              <w:rPr>
                <w:rFonts w:ascii="Helvetica" w:hAnsi="Helvetica" w:cs="Helvetica"/>
                <w:b/>
                <w:sz w:val="20"/>
              </w:rPr>
            </w:pPr>
          </w:p>
        </w:tc>
        <w:tc>
          <w:tcPr>
            <w:tcW w:w="3060" w:type="dxa"/>
          </w:tcPr>
          <w:p w14:paraId="797651CE" w14:textId="77777777" w:rsidR="00EA0045" w:rsidRPr="00EA0045" w:rsidRDefault="00EA0045" w:rsidP="00EA0045">
            <w:pPr>
              <w:rPr>
                <w:rFonts w:ascii="Helvetica" w:hAnsi="Helvetica" w:cs="Helvetica"/>
                <w:b/>
                <w:sz w:val="20"/>
              </w:rPr>
            </w:pPr>
          </w:p>
        </w:tc>
        <w:tc>
          <w:tcPr>
            <w:tcW w:w="715" w:type="dxa"/>
          </w:tcPr>
          <w:p w14:paraId="4B2D42F9" w14:textId="77777777" w:rsidR="00EA0045" w:rsidRPr="00EA0045" w:rsidRDefault="00EA0045" w:rsidP="00EA0045">
            <w:pPr>
              <w:rPr>
                <w:rFonts w:ascii="Helvetica" w:hAnsi="Helvetica" w:cs="Helvetica"/>
                <w:b/>
                <w:sz w:val="20"/>
              </w:rPr>
            </w:pPr>
          </w:p>
        </w:tc>
      </w:tr>
      <w:tr w:rsidR="00EA0045" w:rsidRPr="00EA0045" w14:paraId="47DAC152" w14:textId="77777777" w:rsidTr="00355415">
        <w:tc>
          <w:tcPr>
            <w:tcW w:w="5575" w:type="dxa"/>
          </w:tcPr>
          <w:p w14:paraId="1BBC55B3" w14:textId="77777777" w:rsidR="00EA0045" w:rsidRPr="00EA0045" w:rsidRDefault="00EA0045" w:rsidP="00EA0045">
            <w:pPr>
              <w:rPr>
                <w:rFonts w:ascii="Helvetica" w:hAnsi="Helvetica" w:cs="Helvetica"/>
                <w:b/>
                <w:sz w:val="20"/>
              </w:rPr>
            </w:pPr>
          </w:p>
        </w:tc>
        <w:tc>
          <w:tcPr>
            <w:tcW w:w="3060" w:type="dxa"/>
          </w:tcPr>
          <w:p w14:paraId="2330730B" w14:textId="77777777" w:rsidR="00EA0045" w:rsidRPr="00EA0045" w:rsidRDefault="00EA0045" w:rsidP="00EA0045">
            <w:pPr>
              <w:rPr>
                <w:rFonts w:ascii="Helvetica" w:hAnsi="Helvetica" w:cs="Helvetica"/>
                <w:b/>
                <w:sz w:val="20"/>
              </w:rPr>
            </w:pPr>
          </w:p>
        </w:tc>
        <w:tc>
          <w:tcPr>
            <w:tcW w:w="715" w:type="dxa"/>
          </w:tcPr>
          <w:p w14:paraId="14BA3D9F" w14:textId="77777777" w:rsidR="00EA0045" w:rsidRPr="00EA0045" w:rsidRDefault="00EA0045" w:rsidP="00EA0045">
            <w:pPr>
              <w:rPr>
                <w:rFonts w:ascii="Helvetica" w:hAnsi="Helvetica" w:cs="Helvetica"/>
                <w:b/>
                <w:sz w:val="20"/>
              </w:rPr>
            </w:pPr>
          </w:p>
        </w:tc>
      </w:tr>
      <w:tr w:rsidR="00EA0045" w:rsidRPr="00EA0045" w14:paraId="0C268BA2" w14:textId="77777777" w:rsidTr="00355415">
        <w:tc>
          <w:tcPr>
            <w:tcW w:w="5575" w:type="dxa"/>
          </w:tcPr>
          <w:p w14:paraId="2E374859" w14:textId="77777777" w:rsidR="00EA0045" w:rsidRPr="00EA0045" w:rsidRDefault="00EA0045" w:rsidP="00EA0045">
            <w:pPr>
              <w:rPr>
                <w:rFonts w:ascii="Helvetica" w:hAnsi="Helvetica" w:cs="Helvetica"/>
                <w:b/>
                <w:sz w:val="20"/>
              </w:rPr>
            </w:pPr>
          </w:p>
        </w:tc>
        <w:tc>
          <w:tcPr>
            <w:tcW w:w="3060" w:type="dxa"/>
          </w:tcPr>
          <w:p w14:paraId="19DF44D8" w14:textId="77777777" w:rsidR="00EA0045" w:rsidRPr="00EA0045" w:rsidRDefault="00EA0045" w:rsidP="00EA0045">
            <w:pPr>
              <w:rPr>
                <w:rFonts w:ascii="Helvetica" w:hAnsi="Helvetica" w:cs="Helvetica"/>
                <w:b/>
                <w:sz w:val="20"/>
              </w:rPr>
            </w:pPr>
          </w:p>
        </w:tc>
        <w:tc>
          <w:tcPr>
            <w:tcW w:w="715" w:type="dxa"/>
          </w:tcPr>
          <w:p w14:paraId="2560C306" w14:textId="77777777" w:rsidR="00EA0045" w:rsidRPr="00EA0045" w:rsidRDefault="00EA0045" w:rsidP="00EA0045">
            <w:pPr>
              <w:rPr>
                <w:rFonts w:ascii="Helvetica" w:hAnsi="Helvetica" w:cs="Helvetica"/>
                <w:b/>
                <w:sz w:val="20"/>
              </w:rPr>
            </w:pPr>
          </w:p>
        </w:tc>
      </w:tr>
      <w:tr w:rsidR="00EA0045" w:rsidRPr="00EA0045" w14:paraId="7E38BCB0" w14:textId="77777777" w:rsidTr="00355415">
        <w:tc>
          <w:tcPr>
            <w:tcW w:w="5575" w:type="dxa"/>
          </w:tcPr>
          <w:p w14:paraId="3DC78025" w14:textId="77777777" w:rsidR="00EA0045" w:rsidRPr="00EA0045" w:rsidRDefault="00EA0045" w:rsidP="00EA0045">
            <w:pPr>
              <w:rPr>
                <w:rFonts w:ascii="Helvetica" w:hAnsi="Helvetica" w:cs="Helvetica"/>
                <w:b/>
                <w:sz w:val="20"/>
              </w:rPr>
            </w:pPr>
          </w:p>
        </w:tc>
        <w:tc>
          <w:tcPr>
            <w:tcW w:w="3060" w:type="dxa"/>
          </w:tcPr>
          <w:p w14:paraId="298BF16C" w14:textId="77777777" w:rsidR="00EA0045" w:rsidRPr="00EA0045" w:rsidRDefault="00EA0045" w:rsidP="00EA0045">
            <w:pPr>
              <w:rPr>
                <w:rFonts w:ascii="Helvetica" w:hAnsi="Helvetica" w:cs="Helvetica"/>
                <w:b/>
                <w:sz w:val="20"/>
              </w:rPr>
            </w:pPr>
          </w:p>
        </w:tc>
        <w:tc>
          <w:tcPr>
            <w:tcW w:w="715" w:type="dxa"/>
          </w:tcPr>
          <w:p w14:paraId="78B977E0" w14:textId="77777777" w:rsidR="00EA0045" w:rsidRPr="00EA0045" w:rsidRDefault="00EA0045" w:rsidP="00EA0045">
            <w:pPr>
              <w:rPr>
                <w:rFonts w:ascii="Helvetica" w:hAnsi="Helvetica" w:cs="Helvetica"/>
                <w:b/>
                <w:sz w:val="20"/>
              </w:rPr>
            </w:pPr>
          </w:p>
        </w:tc>
      </w:tr>
    </w:tbl>
    <w:p w14:paraId="61ABB6EE" w14:textId="77777777" w:rsidR="00EA0045" w:rsidRPr="00EA0045" w:rsidRDefault="00EA0045" w:rsidP="00EA0045">
      <w:pPr>
        <w:rPr>
          <w:rFonts w:ascii="Helvetica" w:hAnsi="Helvetica" w:cs="Helvetica"/>
          <w:b/>
          <w:sz w:val="20"/>
        </w:rPr>
      </w:pPr>
    </w:p>
    <w:p w14:paraId="1395A034" w14:textId="77777777" w:rsidR="00EA0045" w:rsidRPr="00EA0045" w:rsidRDefault="00EA0045" w:rsidP="00EA0045">
      <w:pPr>
        <w:rPr>
          <w:rFonts w:ascii="Helvetica" w:hAnsi="Helvetica" w:cs="Helvetica"/>
          <w:b/>
          <w:i/>
          <w:iCs/>
          <w:sz w:val="20"/>
        </w:rPr>
      </w:pPr>
      <w:r w:rsidRPr="00EA0045">
        <w:rPr>
          <w:rFonts w:ascii="Helvetica" w:hAnsi="Helvetica" w:cs="Helvetica"/>
          <w:b/>
          <w:i/>
          <w:iCs/>
          <w:sz w:val="20"/>
        </w:rPr>
        <w:t>Note: ICA will pull data from these recent projects to demonstrate performance measured in HMIS or confirm that a Victim Services Provider is maintaining a comparable database.</w:t>
      </w:r>
    </w:p>
    <w:p w14:paraId="6E2FB943" w14:textId="77777777" w:rsidR="00EA0045" w:rsidRPr="00EA0045" w:rsidRDefault="00EA0045" w:rsidP="00EA0045">
      <w:pPr>
        <w:rPr>
          <w:rFonts w:ascii="Helvetica" w:hAnsi="Helvetica" w:cs="Helvetica"/>
          <w:b/>
          <w:i/>
          <w:iCs/>
          <w:sz w:val="20"/>
        </w:rPr>
      </w:pPr>
    </w:p>
    <w:p w14:paraId="37E33F65" w14:textId="77777777" w:rsidR="00EA0045" w:rsidRPr="00EA0045" w:rsidRDefault="00EA0045" w:rsidP="00EA0045">
      <w:pPr>
        <w:rPr>
          <w:rFonts w:ascii="Helvetica" w:hAnsi="Helvetica" w:cs="Helvetica"/>
          <w:b/>
          <w:sz w:val="20"/>
        </w:rPr>
      </w:pPr>
    </w:p>
    <w:p w14:paraId="2403C981" w14:textId="77777777" w:rsidR="00EA0045" w:rsidRPr="00EA0045" w:rsidRDefault="00EA0045">
      <w:pPr>
        <w:widowControl w:val="0"/>
        <w:numPr>
          <w:ilvl w:val="0"/>
          <w:numId w:val="24"/>
        </w:numPr>
        <w:autoSpaceDE w:val="0"/>
        <w:autoSpaceDN w:val="0"/>
        <w:adjustRightInd w:val="0"/>
        <w:contextualSpacing/>
        <w:rPr>
          <w:rFonts w:ascii="Helvetica" w:hAnsi="Helvetica" w:cs="Helvetica"/>
          <w:b/>
          <w:szCs w:val="24"/>
        </w:rPr>
      </w:pPr>
      <w:r w:rsidRPr="00EA0045">
        <w:rPr>
          <w:rFonts w:ascii="Helvetica" w:hAnsi="Helvetica" w:cs="Helvetica"/>
          <w:b/>
          <w:szCs w:val="24"/>
        </w:rPr>
        <w:t xml:space="preserve">If your organization HMIS status is </w:t>
      </w:r>
      <w:r w:rsidRPr="00EA0045">
        <w:rPr>
          <w:rFonts w:ascii="Helvetica" w:hAnsi="Helvetica" w:cs="Helvetica"/>
          <w:b/>
          <w:szCs w:val="24"/>
          <w:highlight w:val="yellow"/>
        </w:rPr>
        <w:t>3., 4. or 5.,</w:t>
      </w:r>
      <w:r w:rsidRPr="00EA0045">
        <w:rPr>
          <w:rFonts w:ascii="Helvetica" w:hAnsi="Helvetica" w:cs="Helvetica"/>
          <w:b/>
          <w:szCs w:val="24"/>
        </w:rPr>
        <w:t xml:space="preserve"> you must complete the following questions. Because the organization does not have any current or recent program performance history in HMIS, this information provides first-time or new applicants an opportunity to demonstrate performance driven practices.</w:t>
      </w:r>
    </w:p>
    <w:p w14:paraId="40561C1A" w14:textId="77777777" w:rsidR="00EA0045" w:rsidRPr="00EA0045" w:rsidRDefault="00EA0045" w:rsidP="00EA0045">
      <w:pPr>
        <w:rPr>
          <w:rFonts w:ascii="Helvetica" w:hAnsi="Helvetica" w:cs="Helvetica"/>
          <w:b/>
          <w:sz w:val="20"/>
        </w:rPr>
      </w:pPr>
    </w:p>
    <w:p w14:paraId="4280DACD" w14:textId="77777777" w:rsidR="00EA0045" w:rsidRPr="00EA0045" w:rsidRDefault="00EA0045" w:rsidP="00EA0045">
      <w:pPr>
        <w:rPr>
          <w:rFonts w:ascii="Helvetica" w:hAnsi="Helvetica" w:cs="Helvetica"/>
          <w:b/>
          <w:sz w:val="20"/>
        </w:rPr>
      </w:pPr>
    </w:p>
    <w:p w14:paraId="6456BDA4" w14:textId="77777777" w:rsidR="00EA0045" w:rsidRPr="00EA0045" w:rsidRDefault="00EA0045" w:rsidP="00EA0045">
      <w:pPr>
        <w:rPr>
          <w:rFonts w:ascii="Helvetica" w:hAnsi="Helvetica" w:cs="Helvetica"/>
          <w:bCs/>
          <w:sz w:val="20"/>
        </w:rPr>
      </w:pPr>
      <w:r w:rsidRPr="00EA0045">
        <w:rPr>
          <w:rFonts w:ascii="Helvetica" w:hAnsi="Helvetica" w:cs="Helvetica"/>
          <w:b/>
          <w:sz w:val="20"/>
        </w:rPr>
        <w:t xml:space="preserve">C.1. </w:t>
      </w:r>
      <w:r w:rsidRPr="00EA0045">
        <w:rPr>
          <w:rFonts w:ascii="Helvetica" w:hAnsi="Helvetica" w:cs="Helvetica"/>
          <w:bCs/>
          <w:sz w:val="20"/>
        </w:rPr>
        <w:t>Describe the specific tools, data systems or processes used to track participants and evaluate performance for the organization’s existing programs and service delivery. (maximum 400 words)</w:t>
      </w:r>
    </w:p>
    <w:p w14:paraId="6EB62E3E" w14:textId="77777777" w:rsidR="00EA0045" w:rsidRPr="00EA0045" w:rsidRDefault="00EA0045" w:rsidP="00EA0045">
      <w:pPr>
        <w:rPr>
          <w:rFonts w:ascii="Helvetica" w:hAnsi="Helvetica" w:cs="Helvetica"/>
          <w:b/>
          <w:sz w:val="20"/>
        </w:rPr>
      </w:pPr>
    </w:p>
    <w:p w14:paraId="5E18EF6A" w14:textId="77777777" w:rsidR="00EA0045" w:rsidRPr="00EA0045" w:rsidRDefault="00EA0045" w:rsidP="00EA0045">
      <w:pPr>
        <w:rPr>
          <w:rFonts w:ascii="Helvetica" w:hAnsi="Helvetica" w:cs="Helvetica"/>
          <w:b/>
          <w:sz w:val="20"/>
        </w:rPr>
      </w:pPr>
    </w:p>
    <w:p w14:paraId="58043431" w14:textId="7A62D3AD" w:rsidR="005C450B" w:rsidRPr="00EA0045" w:rsidRDefault="00EA0045" w:rsidP="00EA0045">
      <w:pPr>
        <w:rPr>
          <w:rFonts w:ascii="Helvetica" w:hAnsi="Helvetica" w:cs="Helvetica"/>
          <w:bCs/>
          <w:sz w:val="20"/>
        </w:rPr>
      </w:pPr>
      <w:r w:rsidRPr="00EA0045">
        <w:rPr>
          <w:rFonts w:ascii="Helvetica" w:hAnsi="Helvetica" w:cs="Helvetica"/>
          <w:b/>
          <w:sz w:val="20"/>
        </w:rPr>
        <w:t xml:space="preserve">C.2. </w:t>
      </w:r>
      <w:r w:rsidRPr="00EA0045">
        <w:rPr>
          <w:rFonts w:ascii="Helvetica" w:hAnsi="Helvetica" w:cs="Helvetica"/>
          <w:bCs/>
          <w:sz w:val="20"/>
        </w:rPr>
        <w:t xml:space="preserve">Please attach to this form (pdf) copies of </w:t>
      </w:r>
      <w:r w:rsidRPr="00EA0045">
        <w:rPr>
          <w:rFonts w:ascii="Helvetica" w:hAnsi="Helvetica" w:cs="Helvetica"/>
          <w:bCs/>
          <w:i/>
          <w:iCs/>
          <w:sz w:val="20"/>
          <w:u w:val="single"/>
        </w:rPr>
        <w:t>recent</w:t>
      </w:r>
      <w:r w:rsidRPr="00EA0045">
        <w:rPr>
          <w:rFonts w:ascii="Helvetica" w:hAnsi="Helvetica" w:cs="Helvetica"/>
          <w:bCs/>
          <w:sz w:val="20"/>
        </w:rPr>
        <w:t xml:space="preserve"> (2020 – current) examples of agency data dashboards, data reporting to the board, a funder, or other demonstration of how outputs, outcomes, and/or program performance is monitored and evaluated. This may also include HMIS reporting prior to 2021.</w:t>
      </w:r>
    </w:p>
    <w:sectPr w:rsidR="005C450B" w:rsidRPr="00EA0045" w:rsidSect="0072518F">
      <w:footerReference w:type="default" r:id="rId53"/>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2997" w14:textId="77777777" w:rsidR="00DE7701" w:rsidRDefault="00DE7701">
      <w:r>
        <w:separator/>
      </w:r>
    </w:p>
  </w:endnote>
  <w:endnote w:type="continuationSeparator" w:id="0">
    <w:p w14:paraId="2FDAC73B" w14:textId="77777777" w:rsidR="00DE7701" w:rsidRDefault="00DE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264045"/>
      <w:docPartObj>
        <w:docPartGallery w:val="Page Numbers (Bottom of Page)"/>
        <w:docPartUnique/>
      </w:docPartObj>
    </w:sdtPr>
    <w:sdtEndPr>
      <w:rPr>
        <w:noProof/>
      </w:rPr>
    </w:sdtEndPr>
    <w:sdtContent>
      <w:p w14:paraId="2475ACA9" w14:textId="4BB79737" w:rsidR="00E47797" w:rsidRDefault="00E47797">
        <w:pPr>
          <w:pStyle w:val="Footer"/>
          <w:jc w:val="right"/>
        </w:pPr>
        <w:r>
          <w:fldChar w:fldCharType="begin"/>
        </w:r>
        <w:r>
          <w:instrText xml:space="preserve"> PAGE   \* MERGEFORMAT </w:instrText>
        </w:r>
        <w:r>
          <w:fldChar w:fldCharType="separate"/>
        </w:r>
        <w:r w:rsidR="003750CE">
          <w:rPr>
            <w:noProof/>
          </w:rPr>
          <w:t>36</w:t>
        </w:r>
        <w:r>
          <w:rPr>
            <w:noProof/>
          </w:rPr>
          <w:fldChar w:fldCharType="end"/>
        </w:r>
      </w:p>
    </w:sdtContent>
  </w:sdt>
  <w:p w14:paraId="516D9D18" w14:textId="77777777" w:rsidR="00E47797" w:rsidRDefault="00E47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07983204"/>
      <w:docPartObj>
        <w:docPartGallery w:val="Page Numbers (Bottom of Page)"/>
        <w:docPartUnique/>
      </w:docPartObj>
    </w:sdtPr>
    <w:sdtEndPr>
      <w:rPr>
        <w:noProof/>
      </w:rPr>
    </w:sdtEndPr>
    <w:sdtContent>
      <w:p w14:paraId="5886AFD0" w14:textId="37F2FE4D" w:rsidR="00D34BB7" w:rsidRPr="00A564C2" w:rsidRDefault="00000000">
        <w:pPr>
          <w:pStyle w:val="Footer"/>
          <w:jc w:val="right"/>
          <w:rPr>
            <w:rFonts w:asciiTheme="minorHAnsi" w:hAnsiTheme="minorHAnsi" w:cstheme="minorHAnsi"/>
            <w:sz w:val="20"/>
          </w:rPr>
        </w:pPr>
        <w:r w:rsidRPr="00A564C2">
          <w:rPr>
            <w:rFonts w:asciiTheme="minorHAnsi" w:hAnsiTheme="minorHAnsi" w:cstheme="minorHAnsi"/>
            <w:b/>
            <w:bCs/>
            <w:sz w:val="20"/>
          </w:rPr>
          <w:t xml:space="preserve">City of St. Louis CoC </w:t>
        </w:r>
        <w:r w:rsidRPr="00A564C2">
          <w:rPr>
            <w:rFonts w:asciiTheme="minorHAnsi" w:hAnsiTheme="minorHAnsi" w:cstheme="minorHAnsi"/>
            <w:sz w:val="20"/>
          </w:rPr>
          <w:t xml:space="preserve">– City Subrecipient Application for Unsheltered NOFO Project </w:t>
        </w:r>
        <w:r w:rsidR="00A564C2" w:rsidRPr="00A564C2">
          <w:rPr>
            <w:rFonts w:asciiTheme="minorHAnsi" w:hAnsiTheme="minorHAnsi" w:cstheme="minorHAnsi"/>
            <w:sz w:val="20"/>
          </w:rPr>
          <w:t>- Housing</w:t>
        </w:r>
        <w:r w:rsidRPr="00A564C2">
          <w:rPr>
            <w:rFonts w:asciiTheme="minorHAnsi" w:hAnsiTheme="minorHAnsi" w:cstheme="minorHAnsi"/>
            <w:sz w:val="20"/>
          </w:rPr>
          <w:t xml:space="preserve">     </w:t>
        </w:r>
        <w:r w:rsidRPr="00A564C2">
          <w:rPr>
            <w:rFonts w:asciiTheme="minorHAnsi" w:hAnsiTheme="minorHAnsi" w:cstheme="minorHAnsi"/>
            <w:sz w:val="20"/>
          </w:rPr>
          <w:fldChar w:fldCharType="begin"/>
        </w:r>
        <w:r w:rsidRPr="00A564C2">
          <w:rPr>
            <w:rFonts w:asciiTheme="minorHAnsi" w:hAnsiTheme="minorHAnsi" w:cstheme="minorHAnsi"/>
            <w:sz w:val="20"/>
          </w:rPr>
          <w:instrText xml:space="preserve"> PAGE   \* MERGEFORMAT </w:instrText>
        </w:r>
        <w:r w:rsidRPr="00A564C2">
          <w:rPr>
            <w:rFonts w:asciiTheme="minorHAnsi" w:hAnsiTheme="minorHAnsi" w:cstheme="minorHAnsi"/>
            <w:sz w:val="20"/>
          </w:rPr>
          <w:fldChar w:fldCharType="separate"/>
        </w:r>
        <w:r w:rsidRPr="00A564C2">
          <w:rPr>
            <w:rFonts w:asciiTheme="minorHAnsi" w:hAnsiTheme="minorHAnsi" w:cstheme="minorHAnsi"/>
            <w:noProof/>
            <w:sz w:val="20"/>
          </w:rPr>
          <w:t>2</w:t>
        </w:r>
        <w:r w:rsidRPr="00A564C2">
          <w:rPr>
            <w:rFonts w:asciiTheme="minorHAnsi" w:hAnsiTheme="minorHAnsi" w:cstheme="minorHAnsi"/>
            <w:noProof/>
            <w:sz w:val="20"/>
          </w:rPr>
          <w:fldChar w:fldCharType="end"/>
        </w:r>
      </w:p>
    </w:sdtContent>
  </w:sdt>
  <w:p w14:paraId="42139854" w14:textId="77777777" w:rsidR="003A453A" w:rsidRDefault="00000000">
    <w:pPr>
      <w:pStyle w:val="Footer"/>
    </w:pPr>
  </w:p>
  <w:p w14:paraId="04C79939" w14:textId="77777777" w:rsidR="0071588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27291948"/>
      <w:docPartObj>
        <w:docPartGallery w:val="Page Numbers (Bottom of Page)"/>
        <w:docPartUnique/>
      </w:docPartObj>
    </w:sdtPr>
    <w:sdtEndPr>
      <w:rPr>
        <w:rFonts w:ascii="Times New Roman" w:hAnsi="Times New Roman" w:cs="Times New Roman"/>
        <w:noProof/>
        <w:sz w:val="24"/>
      </w:rPr>
    </w:sdtEndPr>
    <w:sdtContent>
      <w:p w14:paraId="4BB91F95" w14:textId="77777777" w:rsidR="00D34BB7" w:rsidRDefault="00000000">
        <w:pPr>
          <w:pStyle w:val="Footer"/>
          <w:jc w:val="right"/>
        </w:pPr>
        <w:r w:rsidRPr="002941EE">
          <w:rPr>
            <w:rFonts w:asciiTheme="minorHAnsi" w:hAnsiTheme="minorHAnsi" w:cstheme="minorHAnsi"/>
            <w:b/>
            <w:bCs/>
            <w:sz w:val="20"/>
          </w:rPr>
          <w:t xml:space="preserve">City of St. Louis CoC </w:t>
        </w:r>
        <w:r w:rsidRPr="002941EE">
          <w:rPr>
            <w:rFonts w:asciiTheme="minorHAnsi" w:hAnsiTheme="minorHAnsi" w:cstheme="minorHAnsi"/>
            <w:sz w:val="20"/>
          </w:rPr>
          <w:t xml:space="preserve">– City Subrecipient Application for Unsheltered NOFO Project  SSO-Non CE   </w:t>
        </w:r>
        <w:r>
          <w:t xml:space="preserve"> </w:t>
        </w:r>
        <w:r w:rsidRPr="00EA0045">
          <w:rPr>
            <w:rFonts w:asciiTheme="minorHAnsi" w:hAnsiTheme="minorHAnsi" w:cstheme="minorHAnsi"/>
            <w:sz w:val="20"/>
          </w:rPr>
          <w:fldChar w:fldCharType="begin"/>
        </w:r>
        <w:r w:rsidRPr="00EA0045">
          <w:rPr>
            <w:rFonts w:asciiTheme="minorHAnsi" w:hAnsiTheme="minorHAnsi" w:cstheme="minorHAnsi"/>
            <w:sz w:val="20"/>
          </w:rPr>
          <w:instrText xml:space="preserve"> PAGE   \* MERGEFORMAT </w:instrText>
        </w:r>
        <w:r w:rsidRPr="00EA0045">
          <w:rPr>
            <w:rFonts w:asciiTheme="minorHAnsi" w:hAnsiTheme="minorHAnsi" w:cstheme="minorHAnsi"/>
            <w:sz w:val="20"/>
          </w:rPr>
          <w:fldChar w:fldCharType="separate"/>
        </w:r>
        <w:r w:rsidRPr="00EA0045">
          <w:rPr>
            <w:rFonts w:asciiTheme="minorHAnsi" w:hAnsiTheme="minorHAnsi" w:cstheme="minorHAnsi"/>
            <w:noProof/>
            <w:sz w:val="20"/>
          </w:rPr>
          <w:t>2</w:t>
        </w:r>
        <w:r w:rsidRPr="00EA0045">
          <w:rPr>
            <w:rFonts w:asciiTheme="minorHAnsi" w:hAnsiTheme="minorHAnsi" w:cstheme="minorHAnsi"/>
            <w:noProof/>
            <w:sz w:val="20"/>
          </w:rPr>
          <w:fldChar w:fldCharType="end"/>
        </w:r>
      </w:p>
    </w:sdtContent>
  </w:sdt>
  <w:p w14:paraId="17FD758B" w14:textId="77777777" w:rsidR="003A453A" w:rsidRDefault="00000000">
    <w:pPr>
      <w:pStyle w:val="Footer"/>
    </w:pPr>
  </w:p>
  <w:p w14:paraId="719303E0" w14:textId="77777777" w:rsidR="0071588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42B" w14:textId="77777777" w:rsidR="007E7344" w:rsidRPr="00300E44" w:rsidRDefault="007E7344" w:rsidP="00300E44">
    <w:pPr>
      <w:pStyle w:val="Footer"/>
      <w:jc w:val="center"/>
      <w:rPr>
        <w:rFonts w:ascii="Garamond" w:hAnsi="Garamond"/>
        <w:sz w:val="16"/>
        <w:szCs w:val="16"/>
      </w:rPr>
    </w:pPr>
  </w:p>
  <w:p w14:paraId="0CAD308C" w14:textId="77777777" w:rsidR="007E7344" w:rsidRPr="0023318B" w:rsidRDefault="007E7344" w:rsidP="00B364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E703" w14:textId="77777777" w:rsidR="00DE7701" w:rsidRDefault="00DE7701">
      <w:r>
        <w:separator/>
      </w:r>
    </w:p>
  </w:footnote>
  <w:footnote w:type="continuationSeparator" w:id="0">
    <w:p w14:paraId="25FE962C" w14:textId="77777777" w:rsidR="00DE7701" w:rsidRDefault="00DE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8F50" w14:textId="77777777" w:rsidR="00172A2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956"/>
    <w:multiLevelType w:val="multilevel"/>
    <w:tmpl w:val="90D0E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91C09"/>
    <w:multiLevelType w:val="hybridMultilevel"/>
    <w:tmpl w:val="5660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C4411"/>
    <w:multiLevelType w:val="hybridMultilevel"/>
    <w:tmpl w:val="9BCA2CD2"/>
    <w:lvl w:ilvl="0" w:tplc="04090001">
      <w:start w:val="1"/>
      <w:numFmt w:val="bullet"/>
      <w:lvlText w:val=""/>
      <w:lvlJc w:val="left"/>
      <w:pPr>
        <w:ind w:left="1020" w:hanging="300"/>
      </w:pPr>
      <w:rPr>
        <w:rFonts w:ascii="Symbol" w:hAnsi="Symbol" w:hint="default"/>
        <w:b/>
        <w:bCs/>
        <w:i w:val="0"/>
        <w:iCs w:val="0"/>
        <w:w w:val="100"/>
        <w:sz w:val="24"/>
        <w:szCs w:val="24"/>
        <w:lang w:val="en-US" w:eastAsia="en-US" w:bidi="ar-SA"/>
      </w:rPr>
    </w:lvl>
    <w:lvl w:ilvl="1" w:tplc="FFFFFFFF">
      <w:numFmt w:val="bullet"/>
      <w:lvlText w:val=""/>
      <w:lvlJc w:val="left"/>
      <w:pPr>
        <w:ind w:left="1740" w:hanging="360"/>
      </w:pPr>
      <w:rPr>
        <w:rFonts w:ascii="Symbol" w:eastAsia="Symbol" w:hAnsi="Symbol" w:cs="Symbol" w:hint="default"/>
        <w:w w:val="100"/>
        <w:lang w:val="en-US" w:eastAsia="en-US" w:bidi="ar-SA"/>
      </w:rPr>
    </w:lvl>
    <w:lvl w:ilvl="2" w:tplc="FFFFFFFF">
      <w:numFmt w:val="bullet"/>
      <w:lvlText w:val="•"/>
      <w:lvlJc w:val="left"/>
      <w:pPr>
        <w:ind w:left="2100" w:hanging="360"/>
      </w:pPr>
      <w:rPr>
        <w:rFonts w:hint="default"/>
        <w:lang w:val="en-US" w:eastAsia="en-US" w:bidi="ar-SA"/>
      </w:rPr>
    </w:lvl>
    <w:lvl w:ilvl="3" w:tplc="FFFFFFFF">
      <w:numFmt w:val="bullet"/>
      <w:lvlText w:val="•"/>
      <w:lvlJc w:val="left"/>
      <w:pPr>
        <w:ind w:left="3227" w:hanging="360"/>
      </w:pPr>
      <w:rPr>
        <w:rFonts w:hint="default"/>
        <w:lang w:val="en-US" w:eastAsia="en-US" w:bidi="ar-SA"/>
      </w:rPr>
    </w:lvl>
    <w:lvl w:ilvl="4" w:tplc="FFFFFFFF">
      <w:numFmt w:val="bullet"/>
      <w:lvlText w:val="•"/>
      <w:lvlJc w:val="left"/>
      <w:pPr>
        <w:ind w:left="4355" w:hanging="360"/>
      </w:pPr>
      <w:rPr>
        <w:rFonts w:hint="default"/>
        <w:lang w:val="en-US" w:eastAsia="en-US" w:bidi="ar-SA"/>
      </w:rPr>
    </w:lvl>
    <w:lvl w:ilvl="5" w:tplc="FFFFFFFF">
      <w:numFmt w:val="bullet"/>
      <w:lvlText w:val="•"/>
      <w:lvlJc w:val="left"/>
      <w:pPr>
        <w:ind w:left="5482" w:hanging="360"/>
      </w:pPr>
      <w:rPr>
        <w:rFonts w:hint="default"/>
        <w:lang w:val="en-US" w:eastAsia="en-US" w:bidi="ar-SA"/>
      </w:rPr>
    </w:lvl>
    <w:lvl w:ilvl="6" w:tplc="FFFFFFFF">
      <w:numFmt w:val="bullet"/>
      <w:lvlText w:val="•"/>
      <w:lvlJc w:val="left"/>
      <w:pPr>
        <w:ind w:left="6610" w:hanging="360"/>
      </w:pPr>
      <w:rPr>
        <w:rFonts w:hint="default"/>
        <w:lang w:val="en-US" w:eastAsia="en-US" w:bidi="ar-SA"/>
      </w:rPr>
    </w:lvl>
    <w:lvl w:ilvl="7" w:tplc="FFFFFFFF">
      <w:numFmt w:val="bullet"/>
      <w:lvlText w:val="•"/>
      <w:lvlJc w:val="left"/>
      <w:pPr>
        <w:ind w:left="7737" w:hanging="360"/>
      </w:pPr>
      <w:rPr>
        <w:rFonts w:hint="default"/>
        <w:lang w:val="en-US" w:eastAsia="en-US" w:bidi="ar-SA"/>
      </w:rPr>
    </w:lvl>
    <w:lvl w:ilvl="8" w:tplc="FFFFFFFF">
      <w:numFmt w:val="bullet"/>
      <w:lvlText w:val="•"/>
      <w:lvlJc w:val="left"/>
      <w:pPr>
        <w:ind w:left="8865" w:hanging="360"/>
      </w:pPr>
      <w:rPr>
        <w:rFonts w:hint="default"/>
        <w:lang w:val="en-US" w:eastAsia="en-US" w:bidi="ar-SA"/>
      </w:rPr>
    </w:lvl>
  </w:abstractNum>
  <w:abstractNum w:abstractNumId="3" w15:restartNumberingAfterBreak="0">
    <w:nsid w:val="0CF36890"/>
    <w:multiLevelType w:val="hybridMultilevel"/>
    <w:tmpl w:val="1520C338"/>
    <w:lvl w:ilvl="0" w:tplc="CE64666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4210"/>
    <w:multiLevelType w:val="hybridMultilevel"/>
    <w:tmpl w:val="DF5C7362"/>
    <w:lvl w:ilvl="0" w:tplc="2A2096A0">
      <w:start w:val="1"/>
      <w:numFmt w:val="upperLetter"/>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3931652"/>
    <w:multiLevelType w:val="hybridMultilevel"/>
    <w:tmpl w:val="E4C8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3331"/>
    <w:multiLevelType w:val="hybridMultilevel"/>
    <w:tmpl w:val="1EC4B6D8"/>
    <w:lvl w:ilvl="0" w:tplc="6406AB9A">
      <w:start w:val="2"/>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466B"/>
    <w:multiLevelType w:val="hybridMultilevel"/>
    <w:tmpl w:val="5536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C39DD"/>
    <w:multiLevelType w:val="hybridMultilevel"/>
    <w:tmpl w:val="7242E000"/>
    <w:lvl w:ilvl="0" w:tplc="6BC62472">
      <w:start w:val="1"/>
      <w:numFmt w:val="decimal"/>
      <w:lvlText w:val="%1."/>
      <w:lvlJc w:val="left"/>
      <w:pPr>
        <w:ind w:left="960" w:hanging="300"/>
      </w:pPr>
      <w:rPr>
        <w:rFonts w:ascii="Times New Roman" w:eastAsia="Times New Roman" w:hAnsi="Times New Roman" w:cs="Times New Roman" w:hint="default"/>
        <w:b/>
        <w:bCs/>
        <w:i w:val="0"/>
        <w:iCs w:val="0"/>
        <w:w w:val="100"/>
        <w:sz w:val="24"/>
        <w:szCs w:val="24"/>
        <w:lang w:val="en-US" w:eastAsia="en-US" w:bidi="ar-SA"/>
      </w:rPr>
    </w:lvl>
    <w:lvl w:ilvl="1" w:tplc="D7A2E2CC">
      <w:start w:val="5"/>
      <w:numFmt w:val="bullet"/>
      <w:lvlText w:val=""/>
      <w:lvlJc w:val="left"/>
      <w:pPr>
        <w:ind w:left="1080" w:hanging="360"/>
      </w:pPr>
      <w:rPr>
        <w:rFonts w:ascii="Wingdings" w:hAnsi="Wingdings" w:cs="Helvetica" w:hint="default"/>
        <w:sz w:val="28"/>
      </w:rPr>
    </w:lvl>
    <w:lvl w:ilvl="2" w:tplc="5A7A93C0">
      <w:numFmt w:val="bullet"/>
      <w:lvlText w:val="o"/>
      <w:lvlJc w:val="left"/>
      <w:pPr>
        <w:ind w:left="2460" w:hanging="360"/>
      </w:pPr>
      <w:rPr>
        <w:rFonts w:ascii="Courier New" w:eastAsia="Courier New" w:hAnsi="Courier New" w:cs="Courier New" w:hint="default"/>
        <w:b w:val="0"/>
        <w:bCs w:val="0"/>
        <w:i w:val="0"/>
        <w:iCs w:val="0"/>
        <w:w w:val="100"/>
        <w:sz w:val="24"/>
        <w:szCs w:val="24"/>
        <w:lang w:val="en-US" w:eastAsia="en-US" w:bidi="ar-SA"/>
      </w:rPr>
    </w:lvl>
    <w:lvl w:ilvl="3" w:tplc="DA26A022">
      <w:numFmt w:val="bullet"/>
      <w:lvlText w:val="•"/>
      <w:lvlJc w:val="left"/>
      <w:pPr>
        <w:ind w:left="3542" w:hanging="360"/>
      </w:pPr>
      <w:rPr>
        <w:rFonts w:hint="default"/>
        <w:lang w:val="en-US" w:eastAsia="en-US" w:bidi="ar-SA"/>
      </w:rPr>
    </w:lvl>
    <w:lvl w:ilvl="4" w:tplc="B31851F4">
      <w:numFmt w:val="bullet"/>
      <w:lvlText w:val="•"/>
      <w:lvlJc w:val="left"/>
      <w:pPr>
        <w:ind w:left="4625" w:hanging="360"/>
      </w:pPr>
      <w:rPr>
        <w:rFonts w:hint="default"/>
        <w:lang w:val="en-US" w:eastAsia="en-US" w:bidi="ar-SA"/>
      </w:rPr>
    </w:lvl>
    <w:lvl w:ilvl="5" w:tplc="91C231AC">
      <w:numFmt w:val="bullet"/>
      <w:lvlText w:val="•"/>
      <w:lvlJc w:val="left"/>
      <w:pPr>
        <w:ind w:left="5707" w:hanging="360"/>
      </w:pPr>
      <w:rPr>
        <w:rFonts w:hint="default"/>
        <w:lang w:val="en-US" w:eastAsia="en-US" w:bidi="ar-SA"/>
      </w:rPr>
    </w:lvl>
    <w:lvl w:ilvl="6" w:tplc="E6FE1ED0">
      <w:numFmt w:val="bullet"/>
      <w:lvlText w:val="•"/>
      <w:lvlJc w:val="left"/>
      <w:pPr>
        <w:ind w:left="6790" w:hanging="360"/>
      </w:pPr>
      <w:rPr>
        <w:rFonts w:hint="default"/>
        <w:lang w:val="en-US" w:eastAsia="en-US" w:bidi="ar-SA"/>
      </w:rPr>
    </w:lvl>
    <w:lvl w:ilvl="7" w:tplc="846A601C">
      <w:numFmt w:val="bullet"/>
      <w:lvlText w:val="•"/>
      <w:lvlJc w:val="left"/>
      <w:pPr>
        <w:ind w:left="7872" w:hanging="360"/>
      </w:pPr>
      <w:rPr>
        <w:rFonts w:hint="default"/>
        <w:lang w:val="en-US" w:eastAsia="en-US" w:bidi="ar-SA"/>
      </w:rPr>
    </w:lvl>
    <w:lvl w:ilvl="8" w:tplc="66902E38">
      <w:numFmt w:val="bullet"/>
      <w:lvlText w:val="•"/>
      <w:lvlJc w:val="left"/>
      <w:pPr>
        <w:ind w:left="8955" w:hanging="360"/>
      </w:pPr>
      <w:rPr>
        <w:rFonts w:hint="default"/>
        <w:lang w:val="en-US" w:eastAsia="en-US" w:bidi="ar-SA"/>
      </w:rPr>
    </w:lvl>
  </w:abstractNum>
  <w:abstractNum w:abstractNumId="9" w15:restartNumberingAfterBreak="0">
    <w:nsid w:val="21224A5C"/>
    <w:multiLevelType w:val="hybridMultilevel"/>
    <w:tmpl w:val="36D641B0"/>
    <w:lvl w:ilvl="0" w:tplc="D7A2E2CC">
      <w:start w:val="5"/>
      <w:numFmt w:val="bullet"/>
      <w:lvlText w:val=""/>
      <w:lvlJc w:val="left"/>
      <w:pPr>
        <w:ind w:left="180" w:hanging="360"/>
      </w:pPr>
      <w:rPr>
        <w:rFonts w:ascii="Wingdings" w:hAnsi="Wingdings" w:cs="Helvetica" w:hint="default"/>
        <w:sz w:val="28"/>
      </w:rPr>
    </w:lvl>
    <w:lvl w:ilvl="1" w:tplc="FFFFFFFF" w:tentative="1">
      <w:start w:val="1"/>
      <w:numFmt w:val="bullet"/>
      <w:lvlText w:val="o"/>
      <w:lvlJc w:val="left"/>
      <w:pPr>
        <w:ind w:left="900" w:hanging="360"/>
      </w:pPr>
      <w:rPr>
        <w:rFonts w:ascii="Courier New" w:hAnsi="Courier New" w:cs="Courier New" w:hint="default"/>
      </w:rPr>
    </w:lvl>
    <w:lvl w:ilvl="2" w:tplc="FFFFFFFF" w:tentative="1">
      <w:start w:val="1"/>
      <w:numFmt w:val="bullet"/>
      <w:lvlText w:val=""/>
      <w:lvlJc w:val="left"/>
      <w:pPr>
        <w:ind w:left="1620" w:hanging="360"/>
      </w:pPr>
      <w:rPr>
        <w:rFonts w:ascii="Wingdings" w:hAnsi="Wingdings" w:hint="default"/>
      </w:rPr>
    </w:lvl>
    <w:lvl w:ilvl="3" w:tplc="FFFFFFFF" w:tentative="1">
      <w:start w:val="1"/>
      <w:numFmt w:val="bullet"/>
      <w:lvlText w:val=""/>
      <w:lvlJc w:val="left"/>
      <w:pPr>
        <w:ind w:left="2340" w:hanging="360"/>
      </w:pPr>
      <w:rPr>
        <w:rFonts w:ascii="Symbol" w:hAnsi="Symbol" w:hint="default"/>
      </w:rPr>
    </w:lvl>
    <w:lvl w:ilvl="4" w:tplc="FFFFFFFF" w:tentative="1">
      <w:start w:val="1"/>
      <w:numFmt w:val="bullet"/>
      <w:lvlText w:val="o"/>
      <w:lvlJc w:val="left"/>
      <w:pPr>
        <w:ind w:left="3060" w:hanging="360"/>
      </w:pPr>
      <w:rPr>
        <w:rFonts w:ascii="Courier New" w:hAnsi="Courier New" w:cs="Courier New" w:hint="default"/>
      </w:rPr>
    </w:lvl>
    <w:lvl w:ilvl="5" w:tplc="FFFFFFFF" w:tentative="1">
      <w:start w:val="1"/>
      <w:numFmt w:val="bullet"/>
      <w:lvlText w:val=""/>
      <w:lvlJc w:val="left"/>
      <w:pPr>
        <w:ind w:left="3780" w:hanging="360"/>
      </w:pPr>
      <w:rPr>
        <w:rFonts w:ascii="Wingdings" w:hAnsi="Wingdings" w:hint="default"/>
      </w:rPr>
    </w:lvl>
    <w:lvl w:ilvl="6" w:tplc="FFFFFFFF" w:tentative="1">
      <w:start w:val="1"/>
      <w:numFmt w:val="bullet"/>
      <w:lvlText w:val=""/>
      <w:lvlJc w:val="left"/>
      <w:pPr>
        <w:ind w:left="4500" w:hanging="360"/>
      </w:pPr>
      <w:rPr>
        <w:rFonts w:ascii="Symbol" w:hAnsi="Symbol" w:hint="default"/>
      </w:rPr>
    </w:lvl>
    <w:lvl w:ilvl="7" w:tplc="FFFFFFFF" w:tentative="1">
      <w:start w:val="1"/>
      <w:numFmt w:val="bullet"/>
      <w:lvlText w:val="o"/>
      <w:lvlJc w:val="left"/>
      <w:pPr>
        <w:ind w:left="5220" w:hanging="360"/>
      </w:pPr>
      <w:rPr>
        <w:rFonts w:ascii="Courier New" w:hAnsi="Courier New" w:cs="Courier New" w:hint="default"/>
      </w:rPr>
    </w:lvl>
    <w:lvl w:ilvl="8" w:tplc="FFFFFFFF" w:tentative="1">
      <w:start w:val="1"/>
      <w:numFmt w:val="bullet"/>
      <w:lvlText w:val=""/>
      <w:lvlJc w:val="left"/>
      <w:pPr>
        <w:ind w:left="5940" w:hanging="360"/>
      </w:pPr>
      <w:rPr>
        <w:rFonts w:ascii="Wingdings" w:hAnsi="Wingdings" w:hint="default"/>
      </w:rPr>
    </w:lvl>
  </w:abstractNum>
  <w:abstractNum w:abstractNumId="10" w15:restartNumberingAfterBreak="0">
    <w:nsid w:val="23B75E09"/>
    <w:multiLevelType w:val="hybridMultilevel"/>
    <w:tmpl w:val="998E614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C2FD3"/>
    <w:multiLevelType w:val="hybridMultilevel"/>
    <w:tmpl w:val="26D62ACC"/>
    <w:lvl w:ilvl="0" w:tplc="FFFFFFFF">
      <w:start w:val="3"/>
      <w:numFmt w:val="decimal"/>
      <w:lvlText w:val="%1."/>
      <w:lvlJc w:val="left"/>
      <w:pPr>
        <w:ind w:left="840" w:hanging="300"/>
      </w:pPr>
      <w:rPr>
        <w:rFonts w:ascii="Times New Roman" w:eastAsia="Times New Roman" w:hAnsi="Times New Roman" w:cs="Times New Roman" w:hint="default"/>
        <w:b/>
        <w:bCs/>
        <w:i w:val="0"/>
        <w:iCs w:val="0"/>
        <w:w w:val="100"/>
        <w:sz w:val="24"/>
        <w:szCs w:val="24"/>
      </w:rPr>
    </w:lvl>
    <w:lvl w:ilvl="1" w:tplc="D7A2E2CC">
      <w:start w:val="5"/>
      <w:numFmt w:val="bullet"/>
      <w:lvlText w:val=""/>
      <w:lvlJc w:val="left"/>
      <w:pPr>
        <w:ind w:left="1440" w:hanging="360"/>
      </w:pPr>
      <w:rPr>
        <w:rFonts w:ascii="Wingdings" w:hAnsi="Wingdings" w:cs="Helvetica" w:hint="default"/>
        <w:sz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131935"/>
    <w:multiLevelType w:val="hybridMultilevel"/>
    <w:tmpl w:val="E7E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87F7E"/>
    <w:multiLevelType w:val="hybridMultilevel"/>
    <w:tmpl w:val="71D21A02"/>
    <w:lvl w:ilvl="0" w:tplc="8AE2A978">
      <w:start w:val="1"/>
      <w:numFmt w:val="decimal"/>
      <w:lvlText w:val="%1."/>
      <w:lvlJc w:val="left"/>
      <w:pPr>
        <w:ind w:left="300" w:hanging="300"/>
        <w:jc w:val="left"/>
      </w:pPr>
      <w:rPr>
        <w:rFonts w:ascii="Calibri" w:hAnsi="Calibri" w:cs="Times New Roman" w:hint="default"/>
        <w:b/>
        <w:bCs/>
        <w:i w:val="0"/>
        <w:iCs w:val="0"/>
        <w:w w:val="100"/>
        <w:sz w:val="24"/>
        <w:szCs w:val="24"/>
        <w:lang w:val="en-US" w:eastAsia="en-US" w:bidi="ar-SA"/>
      </w:rPr>
    </w:lvl>
    <w:lvl w:ilvl="1" w:tplc="DC9E33DE">
      <w:numFmt w:val="bullet"/>
      <w:lvlText w:val="•"/>
      <w:lvlJc w:val="left"/>
      <w:pPr>
        <w:ind w:left="407" w:hanging="300"/>
      </w:pPr>
      <w:rPr>
        <w:rFonts w:hint="default"/>
        <w:lang w:val="en-US" w:eastAsia="en-US" w:bidi="ar-SA"/>
      </w:rPr>
    </w:lvl>
    <w:lvl w:ilvl="2" w:tplc="55BC76A8">
      <w:numFmt w:val="bullet"/>
      <w:lvlText w:val="•"/>
      <w:lvlJc w:val="left"/>
      <w:pPr>
        <w:ind w:left="514" w:hanging="300"/>
      </w:pPr>
      <w:rPr>
        <w:rFonts w:hint="default"/>
        <w:lang w:val="en-US" w:eastAsia="en-US" w:bidi="ar-SA"/>
      </w:rPr>
    </w:lvl>
    <w:lvl w:ilvl="3" w:tplc="A1CC9660">
      <w:numFmt w:val="bullet"/>
      <w:lvlText w:val="•"/>
      <w:lvlJc w:val="left"/>
      <w:pPr>
        <w:ind w:left="622" w:hanging="300"/>
      </w:pPr>
      <w:rPr>
        <w:rFonts w:hint="default"/>
        <w:lang w:val="en-US" w:eastAsia="en-US" w:bidi="ar-SA"/>
      </w:rPr>
    </w:lvl>
    <w:lvl w:ilvl="4" w:tplc="674A09C0">
      <w:numFmt w:val="bullet"/>
      <w:lvlText w:val="•"/>
      <w:lvlJc w:val="left"/>
      <w:pPr>
        <w:ind w:left="729" w:hanging="300"/>
      </w:pPr>
      <w:rPr>
        <w:rFonts w:hint="default"/>
        <w:lang w:val="en-US" w:eastAsia="en-US" w:bidi="ar-SA"/>
      </w:rPr>
    </w:lvl>
    <w:lvl w:ilvl="5" w:tplc="573892DA">
      <w:numFmt w:val="bullet"/>
      <w:lvlText w:val="•"/>
      <w:lvlJc w:val="left"/>
      <w:pPr>
        <w:ind w:left="836" w:hanging="300"/>
      </w:pPr>
      <w:rPr>
        <w:rFonts w:hint="default"/>
        <w:lang w:val="en-US" w:eastAsia="en-US" w:bidi="ar-SA"/>
      </w:rPr>
    </w:lvl>
    <w:lvl w:ilvl="6" w:tplc="5D5E6F24">
      <w:numFmt w:val="bullet"/>
      <w:lvlText w:val="•"/>
      <w:lvlJc w:val="left"/>
      <w:pPr>
        <w:ind w:left="944" w:hanging="300"/>
      </w:pPr>
      <w:rPr>
        <w:rFonts w:hint="default"/>
        <w:lang w:val="en-US" w:eastAsia="en-US" w:bidi="ar-SA"/>
      </w:rPr>
    </w:lvl>
    <w:lvl w:ilvl="7" w:tplc="1AEAC6DE">
      <w:numFmt w:val="bullet"/>
      <w:lvlText w:val="•"/>
      <w:lvlJc w:val="left"/>
      <w:pPr>
        <w:ind w:left="1051" w:hanging="300"/>
      </w:pPr>
      <w:rPr>
        <w:rFonts w:hint="default"/>
        <w:lang w:val="en-US" w:eastAsia="en-US" w:bidi="ar-SA"/>
      </w:rPr>
    </w:lvl>
    <w:lvl w:ilvl="8" w:tplc="C8F4E92A">
      <w:numFmt w:val="bullet"/>
      <w:lvlText w:val="•"/>
      <w:lvlJc w:val="left"/>
      <w:pPr>
        <w:ind w:left="1159" w:hanging="300"/>
      </w:pPr>
      <w:rPr>
        <w:rFonts w:hint="default"/>
        <w:lang w:val="en-US" w:eastAsia="en-US" w:bidi="ar-SA"/>
      </w:rPr>
    </w:lvl>
  </w:abstractNum>
  <w:abstractNum w:abstractNumId="14" w15:restartNumberingAfterBreak="0">
    <w:nsid w:val="2F133309"/>
    <w:multiLevelType w:val="hybridMultilevel"/>
    <w:tmpl w:val="91C606E8"/>
    <w:lvl w:ilvl="0" w:tplc="D7A2E2CC">
      <w:start w:val="5"/>
      <w:numFmt w:val="bullet"/>
      <w:lvlText w:val=""/>
      <w:lvlJc w:val="left"/>
      <w:pPr>
        <w:ind w:left="720" w:hanging="360"/>
      </w:pPr>
      <w:rPr>
        <w:rFonts w:ascii="Wingdings" w:hAnsi="Wingdings" w:cs="Helvetic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50F4A"/>
    <w:multiLevelType w:val="hybridMultilevel"/>
    <w:tmpl w:val="92B22DA6"/>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4053F3"/>
    <w:multiLevelType w:val="hybridMultilevel"/>
    <w:tmpl w:val="409853A2"/>
    <w:lvl w:ilvl="0" w:tplc="5E50BBD4">
      <w:start w:val="3"/>
      <w:numFmt w:val="decimal"/>
      <w:lvlText w:val="%1."/>
      <w:lvlJc w:val="left"/>
      <w:pPr>
        <w:ind w:left="840" w:hanging="300"/>
      </w:pPr>
      <w:rPr>
        <w:rFonts w:ascii="Times New Roman" w:eastAsia="Times New Roman" w:hAnsi="Times New Roman" w:cs="Times New Roman" w:hint="default"/>
        <w:b/>
        <w:bCs/>
        <w:i w:val="0"/>
        <w:iCs w:val="0"/>
        <w:w w:val="100"/>
        <w:sz w:val="24"/>
        <w:szCs w:val="24"/>
      </w:rPr>
    </w:lvl>
    <w:lvl w:ilvl="1" w:tplc="D7A2E2CC">
      <w:start w:val="5"/>
      <w:numFmt w:val="bullet"/>
      <w:lvlText w:val=""/>
      <w:lvlJc w:val="left"/>
      <w:pPr>
        <w:ind w:left="1440" w:hanging="360"/>
      </w:pPr>
      <w:rPr>
        <w:rFonts w:ascii="Wingdings" w:hAnsi="Wingdings" w:cs="Helvetica"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0369C"/>
    <w:multiLevelType w:val="hybridMultilevel"/>
    <w:tmpl w:val="837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232FF"/>
    <w:multiLevelType w:val="hybridMultilevel"/>
    <w:tmpl w:val="5B32101A"/>
    <w:lvl w:ilvl="0" w:tplc="D7A2E2CC">
      <w:start w:val="5"/>
      <w:numFmt w:val="bullet"/>
      <w:lvlText w:val=""/>
      <w:lvlJc w:val="left"/>
      <w:pPr>
        <w:ind w:left="1380" w:hanging="360"/>
      </w:pPr>
      <w:rPr>
        <w:rFonts w:ascii="Wingdings" w:hAnsi="Wingdings" w:cs="Helvetica" w:hint="default"/>
        <w:b w:val="0"/>
        <w:bCs w:val="0"/>
        <w:i w:val="0"/>
        <w:iCs w:val="0"/>
        <w:w w:val="100"/>
        <w:sz w:val="28"/>
        <w:szCs w:val="24"/>
        <w:lang w:val="en-US" w:eastAsia="en-US" w:bidi="ar-SA"/>
      </w:rPr>
    </w:lvl>
    <w:lvl w:ilvl="1" w:tplc="FFFFFFFF">
      <w:numFmt w:val="bullet"/>
      <w:lvlText w:val="•"/>
      <w:lvlJc w:val="left"/>
      <w:pPr>
        <w:ind w:left="2354" w:hanging="360"/>
      </w:pPr>
      <w:rPr>
        <w:rFonts w:hint="default"/>
        <w:lang w:val="en-US" w:eastAsia="en-US" w:bidi="ar-SA"/>
      </w:rPr>
    </w:lvl>
    <w:lvl w:ilvl="2" w:tplc="FFFFFFFF">
      <w:numFmt w:val="bullet"/>
      <w:lvlText w:val="•"/>
      <w:lvlJc w:val="left"/>
      <w:pPr>
        <w:ind w:left="3328" w:hanging="360"/>
      </w:pPr>
      <w:rPr>
        <w:rFonts w:hint="default"/>
        <w:lang w:val="en-US" w:eastAsia="en-US" w:bidi="ar-SA"/>
      </w:rPr>
    </w:lvl>
    <w:lvl w:ilvl="3" w:tplc="FFFFFFFF">
      <w:numFmt w:val="bullet"/>
      <w:lvlText w:val="•"/>
      <w:lvlJc w:val="left"/>
      <w:pPr>
        <w:ind w:left="4302" w:hanging="360"/>
      </w:pPr>
      <w:rPr>
        <w:rFonts w:hint="default"/>
        <w:lang w:val="en-US" w:eastAsia="en-US" w:bidi="ar-SA"/>
      </w:rPr>
    </w:lvl>
    <w:lvl w:ilvl="4" w:tplc="FFFFFFFF">
      <w:numFmt w:val="bullet"/>
      <w:lvlText w:val="•"/>
      <w:lvlJc w:val="left"/>
      <w:pPr>
        <w:ind w:left="5276" w:hanging="360"/>
      </w:pPr>
      <w:rPr>
        <w:rFonts w:hint="default"/>
        <w:lang w:val="en-US" w:eastAsia="en-US" w:bidi="ar-SA"/>
      </w:rPr>
    </w:lvl>
    <w:lvl w:ilvl="5" w:tplc="FFFFFFFF">
      <w:numFmt w:val="bullet"/>
      <w:lvlText w:val="•"/>
      <w:lvlJc w:val="left"/>
      <w:pPr>
        <w:ind w:left="6250" w:hanging="360"/>
      </w:pPr>
      <w:rPr>
        <w:rFonts w:hint="default"/>
        <w:lang w:val="en-US" w:eastAsia="en-US" w:bidi="ar-SA"/>
      </w:rPr>
    </w:lvl>
    <w:lvl w:ilvl="6" w:tplc="FFFFFFFF">
      <w:numFmt w:val="bullet"/>
      <w:lvlText w:val="•"/>
      <w:lvlJc w:val="left"/>
      <w:pPr>
        <w:ind w:left="7224" w:hanging="360"/>
      </w:pPr>
      <w:rPr>
        <w:rFonts w:hint="default"/>
        <w:lang w:val="en-US" w:eastAsia="en-US" w:bidi="ar-SA"/>
      </w:rPr>
    </w:lvl>
    <w:lvl w:ilvl="7" w:tplc="FFFFFFFF">
      <w:numFmt w:val="bullet"/>
      <w:lvlText w:val="•"/>
      <w:lvlJc w:val="left"/>
      <w:pPr>
        <w:ind w:left="8198" w:hanging="360"/>
      </w:pPr>
      <w:rPr>
        <w:rFonts w:hint="default"/>
        <w:lang w:val="en-US" w:eastAsia="en-US" w:bidi="ar-SA"/>
      </w:rPr>
    </w:lvl>
    <w:lvl w:ilvl="8" w:tplc="FFFFFFFF">
      <w:numFmt w:val="bullet"/>
      <w:lvlText w:val="•"/>
      <w:lvlJc w:val="left"/>
      <w:pPr>
        <w:ind w:left="9172" w:hanging="360"/>
      </w:pPr>
      <w:rPr>
        <w:rFonts w:hint="default"/>
        <w:lang w:val="en-US" w:eastAsia="en-US" w:bidi="ar-SA"/>
      </w:rPr>
    </w:lvl>
  </w:abstractNum>
  <w:abstractNum w:abstractNumId="19" w15:restartNumberingAfterBreak="0">
    <w:nsid w:val="36F050C2"/>
    <w:multiLevelType w:val="hybridMultilevel"/>
    <w:tmpl w:val="9E5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B6C4D"/>
    <w:multiLevelType w:val="hybridMultilevel"/>
    <w:tmpl w:val="BE460B82"/>
    <w:lvl w:ilvl="0" w:tplc="78A4B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9503B"/>
    <w:multiLevelType w:val="hybridMultilevel"/>
    <w:tmpl w:val="53427574"/>
    <w:lvl w:ilvl="0" w:tplc="64D845BE">
      <w:start w:val="1"/>
      <w:numFmt w:val="decimal"/>
      <w:lvlText w:val="%1."/>
      <w:lvlJc w:val="left"/>
      <w:pPr>
        <w:ind w:left="840" w:hanging="300"/>
      </w:pPr>
      <w:rPr>
        <w:rFonts w:ascii="Times New Roman" w:eastAsia="Times New Roman" w:hAnsi="Times New Roman" w:cs="Times New Roman" w:hint="default"/>
        <w:b/>
        <w:bCs/>
        <w:i w:val="0"/>
        <w:iCs w:val="0"/>
        <w:w w:val="100"/>
        <w:sz w:val="24"/>
        <w:szCs w:val="24"/>
        <w:lang w:val="en-US" w:eastAsia="en-US" w:bidi="ar-SA"/>
      </w:rPr>
    </w:lvl>
    <w:lvl w:ilvl="1" w:tplc="EB18A4C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05EA3D84">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3" w:tplc="5CD6FDAC">
      <w:numFmt w:val="bullet"/>
      <w:lvlText w:val="•"/>
      <w:lvlJc w:val="left"/>
      <w:pPr>
        <w:ind w:left="3047" w:hanging="360"/>
      </w:pPr>
      <w:rPr>
        <w:rFonts w:hint="default"/>
        <w:lang w:val="en-US" w:eastAsia="en-US" w:bidi="ar-SA"/>
      </w:rPr>
    </w:lvl>
    <w:lvl w:ilvl="4" w:tplc="35603322">
      <w:numFmt w:val="bullet"/>
      <w:lvlText w:val="•"/>
      <w:lvlJc w:val="left"/>
      <w:pPr>
        <w:ind w:left="4175" w:hanging="360"/>
      </w:pPr>
      <w:rPr>
        <w:rFonts w:hint="default"/>
        <w:lang w:val="en-US" w:eastAsia="en-US" w:bidi="ar-SA"/>
      </w:rPr>
    </w:lvl>
    <w:lvl w:ilvl="5" w:tplc="06C0725E">
      <w:numFmt w:val="bullet"/>
      <w:lvlText w:val="•"/>
      <w:lvlJc w:val="left"/>
      <w:pPr>
        <w:ind w:left="5302" w:hanging="360"/>
      </w:pPr>
      <w:rPr>
        <w:rFonts w:hint="default"/>
        <w:lang w:val="en-US" w:eastAsia="en-US" w:bidi="ar-SA"/>
      </w:rPr>
    </w:lvl>
    <w:lvl w:ilvl="6" w:tplc="08CE1546">
      <w:numFmt w:val="bullet"/>
      <w:lvlText w:val="•"/>
      <w:lvlJc w:val="left"/>
      <w:pPr>
        <w:ind w:left="6430" w:hanging="360"/>
      </w:pPr>
      <w:rPr>
        <w:rFonts w:hint="default"/>
        <w:lang w:val="en-US" w:eastAsia="en-US" w:bidi="ar-SA"/>
      </w:rPr>
    </w:lvl>
    <w:lvl w:ilvl="7" w:tplc="6F3816A6">
      <w:numFmt w:val="bullet"/>
      <w:lvlText w:val="•"/>
      <w:lvlJc w:val="left"/>
      <w:pPr>
        <w:ind w:left="7557" w:hanging="360"/>
      </w:pPr>
      <w:rPr>
        <w:rFonts w:hint="default"/>
        <w:lang w:val="en-US" w:eastAsia="en-US" w:bidi="ar-SA"/>
      </w:rPr>
    </w:lvl>
    <w:lvl w:ilvl="8" w:tplc="2C425D30">
      <w:numFmt w:val="bullet"/>
      <w:lvlText w:val="•"/>
      <w:lvlJc w:val="left"/>
      <w:pPr>
        <w:ind w:left="8685" w:hanging="360"/>
      </w:pPr>
      <w:rPr>
        <w:rFonts w:hint="default"/>
        <w:lang w:val="en-US" w:eastAsia="en-US" w:bidi="ar-SA"/>
      </w:rPr>
    </w:lvl>
  </w:abstractNum>
  <w:abstractNum w:abstractNumId="22" w15:restartNumberingAfterBreak="0">
    <w:nsid w:val="3E335C80"/>
    <w:multiLevelType w:val="hybridMultilevel"/>
    <w:tmpl w:val="E7928830"/>
    <w:lvl w:ilvl="0" w:tplc="04090001">
      <w:start w:val="1"/>
      <w:numFmt w:val="bullet"/>
      <w:lvlText w:val=""/>
      <w:lvlJc w:val="left"/>
      <w:pPr>
        <w:ind w:left="452" w:hanging="300"/>
      </w:pPr>
      <w:rPr>
        <w:rFonts w:ascii="Symbol" w:hAnsi="Symbol" w:hint="default"/>
        <w:b/>
        <w:bCs/>
        <w:i w:val="0"/>
        <w:iCs w:val="0"/>
        <w:w w:val="100"/>
        <w:sz w:val="24"/>
        <w:szCs w:val="24"/>
        <w:lang w:val="en-US" w:eastAsia="en-US" w:bidi="ar-SA"/>
      </w:rPr>
    </w:lvl>
    <w:lvl w:ilvl="1" w:tplc="FFFFFFFF">
      <w:numFmt w:val="bullet"/>
      <w:lvlText w:val=""/>
      <w:lvlJc w:val="left"/>
      <w:pPr>
        <w:ind w:left="1172"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1532" w:hanging="360"/>
      </w:pPr>
      <w:rPr>
        <w:rFonts w:hint="default"/>
        <w:lang w:val="en-US" w:eastAsia="en-US" w:bidi="ar-SA"/>
      </w:rPr>
    </w:lvl>
    <w:lvl w:ilvl="3" w:tplc="FFFFFFFF">
      <w:numFmt w:val="bullet"/>
      <w:lvlText w:val="•"/>
      <w:lvlJc w:val="left"/>
      <w:pPr>
        <w:ind w:left="2659" w:hanging="360"/>
      </w:pPr>
      <w:rPr>
        <w:rFonts w:hint="default"/>
        <w:lang w:val="en-US" w:eastAsia="en-US" w:bidi="ar-SA"/>
      </w:rPr>
    </w:lvl>
    <w:lvl w:ilvl="4" w:tplc="FFFFFFFF">
      <w:numFmt w:val="bullet"/>
      <w:lvlText w:val="•"/>
      <w:lvlJc w:val="left"/>
      <w:pPr>
        <w:ind w:left="3787" w:hanging="360"/>
      </w:pPr>
      <w:rPr>
        <w:rFonts w:hint="default"/>
        <w:lang w:val="en-US" w:eastAsia="en-US" w:bidi="ar-SA"/>
      </w:rPr>
    </w:lvl>
    <w:lvl w:ilvl="5" w:tplc="FFFFFFFF">
      <w:numFmt w:val="bullet"/>
      <w:lvlText w:val="•"/>
      <w:lvlJc w:val="left"/>
      <w:pPr>
        <w:ind w:left="4914" w:hanging="360"/>
      </w:pPr>
      <w:rPr>
        <w:rFonts w:hint="default"/>
        <w:lang w:val="en-US" w:eastAsia="en-US" w:bidi="ar-SA"/>
      </w:rPr>
    </w:lvl>
    <w:lvl w:ilvl="6" w:tplc="FFFFFFFF">
      <w:numFmt w:val="bullet"/>
      <w:lvlText w:val="•"/>
      <w:lvlJc w:val="left"/>
      <w:pPr>
        <w:ind w:left="6042" w:hanging="360"/>
      </w:pPr>
      <w:rPr>
        <w:rFonts w:hint="default"/>
        <w:lang w:val="en-US" w:eastAsia="en-US" w:bidi="ar-SA"/>
      </w:rPr>
    </w:lvl>
    <w:lvl w:ilvl="7" w:tplc="FFFFFFFF">
      <w:numFmt w:val="bullet"/>
      <w:lvlText w:val="•"/>
      <w:lvlJc w:val="left"/>
      <w:pPr>
        <w:ind w:left="7169" w:hanging="360"/>
      </w:pPr>
      <w:rPr>
        <w:rFonts w:hint="default"/>
        <w:lang w:val="en-US" w:eastAsia="en-US" w:bidi="ar-SA"/>
      </w:rPr>
    </w:lvl>
    <w:lvl w:ilvl="8" w:tplc="FFFFFFFF">
      <w:numFmt w:val="bullet"/>
      <w:lvlText w:val="•"/>
      <w:lvlJc w:val="left"/>
      <w:pPr>
        <w:ind w:left="8297" w:hanging="360"/>
      </w:pPr>
      <w:rPr>
        <w:rFonts w:hint="default"/>
        <w:lang w:val="en-US" w:eastAsia="en-US" w:bidi="ar-SA"/>
      </w:rPr>
    </w:lvl>
  </w:abstractNum>
  <w:abstractNum w:abstractNumId="23" w15:restartNumberingAfterBreak="0">
    <w:nsid w:val="3E5C09E7"/>
    <w:multiLevelType w:val="hybridMultilevel"/>
    <w:tmpl w:val="55A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20EA2"/>
    <w:multiLevelType w:val="hybridMultilevel"/>
    <w:tmpl w:val="D3143BB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B518AC"/>
    <w:multiLevelType w:val="hybridMultilevel"/>
    <w:tmpl w:val="8270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B05105"/>
    <w:multiLevelType w:val="hybridMultilevel"/>
    <w:tmpl w:val="F33AC068"/>
    <w:lvl w:ilvl="0" w:tplc="D7A2E2CC">
      <w:start w:val="5"/>
      <w:numFmt w:val="bullet"/>
      <w:lvlText w:val=""/>
      <w:lvlJc w:val="left"/>
      <w:pPr>
        <w:ind w:left="1080" w:hanging="360"/>
      </w:pPr>
      <w:rPr>
        <w:rFonts w:ascii="Wingdings" w:hAnsi="Wingdings" w:cs="Helvetic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3492E"/>
    <w:multiLevelType w:val="hybridMultilevel"/>
    <w:tmpl w:val="492ECC7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D52EA3"/>
    <w:multiLevelType w:val="hybridMultilevel"/>
    <w:tmpl w:val="66AC44B0"/>
    <w:lvl w:ilvl="0" w:tplc="FFFFFFFF">
      <w:start w:val="1"/>
      <w:numFmt w:val="decimal"/>
      <w:lvlText w:val="%1."/>
      <w:lvlJc w:val="left"/>
      <w:pPr>
        <w:ind w:left="780" w:hanging="300"/>
      </w:pPr>
      <w:rPr>
        <w:rFonts w:ascii="Times New Roman" w:eastAsia="Times New Roman" w:hAnsi="Times New Roman" w:cs="Times New Roman" w:hint="default"/>
        <w:b/>
        <w:bCs/>
        <w:i w:val="0"/>
        <w:iCs w:val="0"/>
        <w:w w:val="100"/>
        <w:sz w:val="24"/>
        <w:szCs w:val="24"/>
        <w:lang w:val="en-US" w:eastAsia="en-US" w:bidi="ar-SA"/>
      </w:rPr>
    </w:lvl>
    <w:lvl w:ilvl="1" w:tplc="DF988566">
      <w:start w:val="1"/>
      <w:numFmt w:val="bullet"/>
      <w:lvlText w:val="q"/>
      <w:lvlJc w:val="left"/>
      <w:pPr>
        <w:ind w:left="1440" w:hanging="360"/>
      </w:pPr>
      <w:rPr>
        <w:rFonts w:ascii="Wingdings" w:hAnsi="Wingdings" w:hint="default"/>
        <w:sz w:val="28"/>
      </w:rPr>
    </w:lvl>
    <w:lvl w:ilvl="2" w:tplc="FFFFFFFF">
      <w:numFmt w:val="bullet"/>
      <w:lvlText w:val="o"/>
      <w:lvlJc w:val="left"/>
      <w:pPr>
        <w:ind w:left="2280"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2280" w:hanging="360"/>
      </w:pPr>
      <w:rPr>
        <w:rFonts w:hint="default"/>
        <w:lang w:val="en-US" w:eastAsia="en-US" w:bidi="ar-SA"/>
      </w:rPr>
    </w:lvl>
    <w:lvl w:ilvl="4" w:tplc="FFFFFFFF">
      <w:numFmt w:val="bullet"/>
      <w:lvlText w:val="•"/>
      <w:lvlJc w:val="left"/>
      <w:pPr>
        <w:ind w:left="3517" w:hanging="360"/>
      </w:pPr>
      <w:rPr>
        <w:rFonts w:hint="default"/>
        <w:lang w:val="en-US" w:eastAsia="en-US" w:bidi="ar-SA"/>
      </w:rPr>
    </w:lvl>
    <w:lvl w:ilvl="5" w:tplc="FFFFFFFF">
      <w:numFmt w:val="bullet"/>
      <w:lvlText w:val="•"/>
      <w:lvlJc w:val="left"/>
      <w:pPr>
        <w:ind w:left="4754" w:hanging="360"/>
      </w:pPr>
      <w:rPr>
        <w:rFonts w:hint="default"/>
        <w:lang w:val="en-US" w:eastAsia="en-US" w:bidi="ar-SA"/>
      </w:rPr>
    </w:lvl>
    <w:lvl w:ilvl="6" w:tplc="FFFFFFFF">
      <w:numFmt w:val="bullet"/>
      <w:lvlText w:val="•"/>
      <w:lvlJc w:val="left"/>
      <w:pPr>
        <w:ind w:left="5991" w:hanging="360"/>
      </w:pPr>
      <w:rPr>
        <w:rFonts w:hint="default"/>
        <w:lang w:val="en-US" w:eastAsia="en-US" w:bidi="ar-SA"/>
      </w:rPr>
    </w:lvl>
    <w:lvl w:ilvl="7" w:tplc="FFFFFFFF">
      <w:numFmt w:val="bullet"/>
      <w:lvlText w:val="•"/>
      <w:lvlJc w:val="left"/>
      <w:pPr>
        <w:ind w:left="7228" w:hanging="360"/>
      </w:pPr>
      <w:rPr>
        <w:rFonts w:hint="default"/>
        <w:lang w:val="en-US" w:eastAsia="en-US" w:bidi="ar-SA"/>
      </w:rPr>
    </w:lvl>
    <w:lvl w:ilvl="8" w:tplc="FFFFFFFF">
      <w:numFmt w:val="bullet"/>
      <w:lvlText w:val="•"/>
      <w:lvlJc w:val="left"/>
      <w:pPr>
        <w:ind w:left="8465" w:hanging="360"/>
      </w:pPr>
      <w:rPr>
        <w:rFonts w:hint="default"/>
        <w:lang w:val="en-US" w:eastAsia="en-US" w:bidi="ar-SA"/>
      </w:rPr>
    </w:lvl>
  </w:abstractNum>
  <w:abstractNum w:abstractNumId="29" w15:restartNumberingAfterBreak="0">
    <w:nsid w:val="513761DD"/>
    <w:multiLevelType w:val="hybridMultilevel"/>
    <w:tmpl w:val="E1BC6B76"/>
    <w:lvl w:ilvl="0" w:tplc="DF988566">
      <w:start w:val="1"/>
      <w:numFmt w:val="bullet"/>
      <w:lvlText w:val="q"/>
      <w:lvlJc w:val="left"/>
      <w:pPr>
        <w:ind w:left="840" w:hanging="360"/>
      </w:pPr>
      <w:rPr>
        <w:rFonts w:ascii="Wingdings" w:hAnsi="Wingdings" w:hint="default"/>
        <w:w w:val="100"/>
        <w:sz w:val="28"/>
        <w:lang w:val="en-US" w:eastAsia="en-US" w:bidi="ar-SA"/>
      </w:rPr>
    </w:lvl>
    <w:lvl w:ilvl="1" w:tplc="FFFFFFFF">
      <w:numFmt w:val="bullet"/>
      <w:lvlText w:val="•"/>
      <w:lvlJc w:val="left"/>
      <w:pPr>
        <w:ind w:left="1850" w:hanging="360"/>
      </w:pPr>
      <w:rPr>
        <w:rFonts w:hint="default"/>
        <w:lang w:val="en-US" w:eastAsia="en-US" w:bidi="ar-SA"/>
      </w:rPr>
    </w:lvl>
    <w:lvl w:ilvl="2" w:tplc="FFFFFFFF">
      <w:numFmt w:val="bullet"/>
      <w:lvlText w:val="•"/>
      <w:lvlJc w:val="left"/>
      <w:pPr>
        <w:ind w:left="2860" w:hanging="360"/>
      </w:pPr>
      <w:rPr>
        <w:rFonts w:hint="default"/>
        <w:lang w:val="en-US" w:eastAsia="en-US" w:bidi="ar-SA"/>
      </w:rPr>
    </w:lvl>
    <w:lvl w:ilvl="3" w:tplc="FFFFFFFF">
      <w:numFmt w:val="bullet"/>
      <w:lvlText w:val="•"/>
      <w:lvlJc w:val="left"/>
      <w:pPr>
        <w:ind w:left="3870" w:hanging="360"/>
      </w:pPr>
      <w:rPr>
        <w:rFonts w:hint="default"/>
        <w:lang w:val="en-US" w:eastAsia="en-US" w:bidi="ar-SA"/>
      </w:rPr>
    </w:lvl>
    <w:lvl w:ilvl="4" w:tplc="FFFFFFFF">
      <w:numFmt w:val="bullet"/>
      <w:lvlText w:val="•"/>
      <w:lvlJc w:val="left"/>
      <w:pPr>
        <w:ind w:left="4880" w:hanging="360"/>
      </w:pPr>
      <w:rPr>
        <w:rFonts w:hint="default"/>
        <w:lang w:val="en-US" w:eastAsia="en-US" w:bidi="ar-SA"/>
      </w:rPr>
    </w:lvl>
    <w:lvl w:ilvl="5" w:tplc="FFFFFFFF">
      <w:numFmt w:val="bullet"/>
      <w:lvlText w:val="•"/>
      <w:lvlJc w:val="left"/>
      <w:pPr>
        <w:ind w:left="5890" w:hanging="360"/>
      </w:pPr>
      <w:rPr>
        <w:rFonts w:hint="default"/>
        <w:lang w:val="en-US" w:eastAsia="en-US" w:bidi="ar-SA"/>
      </w:rPr>
    </w:lvl>
    <w:lvl w:ilvl="6" w:tplc="FFFFFFFF">
      <w:numFmt w:val="bullet"/>
      <w:lvlText w:val="•"/>
      <w:lvlJc w:val="left"/>
      <w:pPr>
        <w:ind w:left="6900" w:hanging="360"/>
      </w:pPr>
      <w:rPr>
        <w:rFonts w:hint="default"/>
        <w:lang w:val="en-US" w:eastAsia="en-US" w:bidi="ar-SA"/>
      </w:rPr>
    </w:lvl>
    <w:lvl w:ilvl="7" w:tplc="FFFFFFFF">
      <w:numFmt w:val="bullet"/>
      <w:lvlText w:val="•"/>
      <w:lvlJc w:val="left"/>
      <w:pPr>
        <w:ind w:left="7910" w:hanging="360"/>
      </w:pPr>
      <w:rPr>
        <w:rFonts w:hint="default"/>
        <w:lang w:val="en-US" w:eastAsia="en-US" w:bidi="ar-SA"/>
      </w:rPr>
    </w:lvl>
    <w:lvl w:ilvl="8" w:tplc="FFFFFFFF">
      <w:numFmt w:val="bullet"/>
      <w:lvlText w:val="•"/>
      <w:lvlJc w:val="left"/>
      <w:pPr>
        <w:ind w:left="8920" w:hanging="360"/>
      </w:pPr>
      <w:rPr>
        <w:rFonts w:hint="default"/>
        <w:lang w:val="en-US" w:eastAsia="en-US" w:bidi="ar-SA"/>
      </w:rPr>
    </w:lvl>
  </w:abstractNum>
  <w:abstractNum w:abstractNumId="30" w15:restartNumberingAfterBreak="0">
    <w:nsid w:val="57952EAD"/>
    <w:multiLevelType w:val="hybridMultilevel"/>
    <w:tmpl w:val="BDBC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76FB1"/>
    <w:multiLevelType w:val="hybridMultilevel"/>
    <w:tmpl w:val="1A8824BC"/>
    <w:lvl w:ilvl="0" w:tplc="8D36B924">
      <w:start w:val="5"/>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6A"/>
    <w:multiLevelType w:val="hybridMultilevel"/>
    <w:tmpl w:val="2EB06E38"/>
    <w:lvl w:ilvl="0" w:tplc="3D66ECFA">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C1AD8"/>
    <w:multiLevelType w:val="hybridMultilevel"/>
    <w:tmpl w:val="1BF4D866"/>
    <w:lvl w:ilvl="0" w:tplc="E5FC8472">
      <w:start w:val="1"/>
      <w:numFmt w:val="bullet"/>
      <w:lvlText w:val=""/>
      <w:lvlJc w:val="left"/>
      <w:pPr>
        <w:ind w:left="1080" w:hanging="360"/>
      </w:pPr>
      <w:rPr>
        <w:rFonts w:ascii="Symbol" w:hAnsi="Symbol" w:hint="default"/>
        <w:b/>
        <w:bCs/>
        <w:color w:val="000000" w:themeColor="text1"/>
        <w:w w:val="100"/>
        <w:sz w:val="22"/>
        <w:szCs w:val="2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6F35714"/>
    <w:multiLevelType w:val="hybridMultilevel"/>
    <w:tmpl w:val="182491F8"/>
    <w:lvl w:ilvl="0" w:tplc="FFFFFFFF">
      <w:start w:val="1"/>
      <w:numFmt w:val="decimal"/>
      <w:lvlText w:val="%1."/>
      <w:lvlJc w:val="left"/>
      <w:pPr>
        <w:ind w:left="960" w:hanging="300"/>
        <w:jc w:val="left"/>
      </w:pPr>
      <w:rPr>
        <w:rFonts w:ascii="Times New Roman" w:eastAsia="Times New Roman" w:hAnsi="Times New Roman" w:cs="Times New Roman" w:hint="default"/>
        <w:b/>
        <w:bCs/>
        <w:i w:val="0"/>
        <w:iCs w:val="0"/>
        <w:w w:val="100"/>
        <w:sz w:val="24"/>
        <w:szCs w:val="24"/>
        <w:lang w:val="en-US" w:eastAsia="en-US" w:bidi="ar-SA"/>
      </w:rPr>
    </w:lvl>
    <w:lvl w:ilvl="1" w:tplc="D7A2E2CC">
      <w:start w:val="5"/>
      <w:numFmt w:val="bullet"/>
      <w:lvlText w:val=""/>
      <w:lvlJc w:val="left"/>
      <w:pPr>
        <w:ind w:left="720" w:hanging="360"/>
      </w:pPr>
      <w:rPr>
        <w:rFonts w:ascii="Wingdings" w:hAnsi="Wingdings" w:cs="Helvetica" w:hint="default"/>
        <w:sz w:val="28"/>
      </w:rPr>
    </w:lvl>
    <w:lvl w:ilvl="2" w:tplc="FFFFFFFF">
      <w:numFmt w:val="bullet"/>
      <w:lvlText w:val="o"/>
      <w:lvlJc w:val="left"/>
      <w:pPr>
        <w:ind w:left="2460"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3542" w:hanging="360"/>
      </w:pPr>
      <w:rPr>
        <w:rFonts w:hint="default"/>
        <w:lang w:val="en-US" w:eastAsia="en-US" w:bidi="ar-SA"/>
      </w:rPr>
    </w:lvl>
    <w:lvl w:ilvl="4" w:tplc="FFFFFFFF">
      <w:numFmt w:val="bullet"/>
      <w:lvlText w:val="•"/>
      <w:lvlJc w:val="left"/>
      <w:pPr>
        <w:ind w:left="4625" w:hanging="360"/>
      </w:pPr>
      <w:rPr>
        <w:rFonts w:hint="default"/>
        <w:lang w:val="en-US" w:eastAsia="en-US" w:bidi="ar-SA"/>
      </w:rPr>
    </w:lvl>
    <w:lvl w:ilvl="5" w:tplc="FFFFFFFF">
      <w:numFmt w:val="bullet"/>
      <w:lvlText w:val="•"/>
      <w:lvlJc w:val="left"/>
      <w:pPr>
        <w:ind w:left="5707" w:hanging="360"/>
      </w:pPr>
      <w:rPr>
        <w:rFonts w:hint="default"/>
        <w:lang w:val="en-US" w:eastAsia="en-US" w:bidi="ar-SA"/>
      </w:rPr>
    </w:lvl>
    <w:lvl w:ilvl="6" w:tplc="FFFFFFFF">
      <w:numFmt w:val="bullet"/>
      <w:lvlText w:val="•"/>
      <w:lvlJc w:val="left"/>
      <w:pPr>
        <w:ind w:left="6790" w:hanging="360"/>
      </w:pPr>
      <w:rPr>
        <w:rFonts w:hint="default"/>
        <w:lang w:val="en-US" w:eastAsia="en-US" w:bidi="ar-SA"/>
      </w:rPr>
    </w:lvl>
    <w:lvl w:ilvl="7" w:tplc="FFFFFFFF">
      <w:numFmt w:val="bullet"/>
      <w:lvlText w:val="•"/>
      <w:lvlJc w:val="left"/>
      <w:pPr>
        <w:ind w:left="7872" w:hanging="360"/>
      </w:pPr>
      <w:rPr>
        <w:rFonts w:hint="default"/>
        <w:lang w:val="en-US" w:eastAsia="en-US" w:bidi="ar-SA"/>
      </w:rPr>
    </w:lvl>
    <w:lvl w:ilvl="8" w:tplc="FFFFFFFF">
      <w:numFmt w:val="bullet"/>
      <w:lvlText w:val="•"/>
      <w:lvlJc w:val="left"/>
      <w:pPr>
        <w:ind w:left="8955" w:hanging="360"/>
      </w:pPr>
      <w:rPr>
        <w:rFonts w:hint="default"/>
        <w:lang w:val="en-US" w:eastAsia="en-US" w:bidi="ar-SA"/>
      </w:rPr>
    </w:lvl>
  </w:abstractNum>
  <w:abstractNum w:abstractNumId="35" w15:restartNumberingAfterBreak="0">
    <w:nsid w:val="67ED40D0"/>
    <w:multiLevelType w:val="hybridMultilevel"/>
    <w:tmpl w:val="4CB2A3B6"/>
    <w:lvl w:ilvl="0" w:tplc="F042C756">
      <w:start w:val="1"/>
      <w:numFmt w:val="decimal"/>
      <w:lvlText w:val="%1."/>
      <w:lvlJc w:val="left"/>
      <w:pPr>
        <w:ind w:left="360" w:hanging="300"/>
      </w:pPr>
      <w:rPr>
        <w:rFonts w:ascii="Times New Roman" w:eastAsia="Times New Roman" w:hAnsi="Times New Roman" w:cs="Times New Roman" w:hint="default"/>
        <w:b/>
        <w:bCs/>
        <w:i w:val="0"/>
        <w:iCs w:val="0"/>
        <w:w w:val="100"/>
        <w:sz w:val="24"/>
        <w:szCs w:val="24"/>
        <w:lang w:val="en-US" w:eastAsia="en-US" w:bidi="ar-SA"/>
      </w:rPr>
    </w:lvl>
    <w:lvl w:ilvl="1" w:tplc="CB6A60A4">
      <w:start w:val="1"/>
      <w:numFmt w:val="lowerLetter"/>
      <w:lvlText w:val="(%2)"/>
      <w:lvlJc w:val="left"/>
      <w:pPr>
        <w:ind w:left="720" w:hanging="324"/>
      </w:pPr>
      <w:rPr>
        <w:rFonts w:ascii="Times New Roman" w:eastAsia="Times New Roman" w:hAnsi="Times New Roman" w:cs="Times New Roman" w:hint="default"/>
        <w:b w:val="0"/>
        <w:bCs w:val="0"/>
        <w:i w:val="0"/>
        <w:iCs w:val="0"/>
        <w:spacing w:val="-2"/>
        <w:w w:val="100"/>
        <w:sz w:val="24"/>
        <w:szCs w:val="24"/>
        <w:lang w:val="en-US" w:eastAsia="en-US" w:bidi="ar-SA"/>
      </w:rPr>
    </w:lvl>
    <w:lvl w:ilvl="2" w:tplc="F466777A">
      <w:numFmt w:val="bullet"/>
      <w:lvlText w:val="•"/>
      <w:lvlJc w:val="left"/>
      <w:pPr>
        <w:ind w:left="1802" w:hanging="324"/>
      </w:pPr>
      <w:rPr>
        <w:rFonts w:hint="default"/>
        <w:lang w:val="en-US" w:eastAsia="en-US" w:bidi="ar-SA"/>
      </w:rPr>
    </w:lvl>
    <w:lvl w:ilvl="3" w:tplc="E35C0684">
      <w:numFmt w:val="bullet"/>
      <w:lvlText w:val="•"/>
      <w:lvlJc w:val="left"/>
      <w:pPr>
        <w:ind w:left="2884" w:hanging="324"/>
      </w:pPr>
      <w:rPr>
        <w:rFonts w:hint="default"/>
        <w:lang w:val="en-US" w:eastAsia="en-US" w:bidi="ar-SA"/>
      </w:rPr>
    </w:lvl>
    <w:lvl w:ilvl="4" w:tplc="3DC2BFDC">
      <w:numFmt w:val="bullet"/>
      <w:lvlText w:val="•"/>
      <w:lvlJc w:val="left"/>
      <w:pPr>
        <w:ind w:left="3966" w:hanging="324"/>
      </w:pPr>
      <w:rPr>
        <w:rFonts w:hint="default"/>
        <w:lang w:val="en-US" w:eastAsia="en-US" w:bidi="ar-SA"/>
      </w:rPr>
    </w:lvl>
    <w:lvl w:ilvl="5" w:tplc="F0A45604">
      <w:numFmt w:val="bullet"/>
      <w:lvlText w:val="•"/>
      <w:lvlJc w:val="left"/>
      <w:pPr>
        <w:ind w:left="5048" w:hanging="324"/>
      </w:pPr>
      <w:rPr>
        <w:rFonts w:hint="default"/>
        <w:lang w:val="en-US" w:eastAsia="en-US" w:bidi="ar-SA"/>
      </w:rPr>
    </w:lvl>
    <w:lvl w:ilvl="6" w:tplc="56BE0DF8">
      <w:numFmt w:val="bullet"/>
      <w:lvlText w:val="•"/>
      <w:lvlJc w:val="left"/>
      <w:pPr>
        <w:ind w:left="6131" w:hanging="324"/>
      </w:pPr>
      <w:rPr>
        <w:rFonts w:hint="default"/>
        <w:lang w:val="en-US" w:eastAsia="en-US" w:bidi="ar-SA"/>
      </w:rPr>
    </w:lvl>
    <w:lvl w:ilvl="7" w:tplc="2C5E594C">
      <w:numFmt w:val="bullet"/>
      <w:lvlText w:val="•"/>
      <w:lvlJc w:val="left"/>
      <w:pPr>
        <w:ind w:left="7213" w:hanging="324"/>
      </w:pPr>
      <w:rPr>
        <w:rFonts w:hint="default"/>
        <w:lang w:val="en-US" w:eastAsia="en-US" w:bidi="ar-SA"/>
      </w:rPr>
    </w:lvl>
    <w:lvl w:ilvl="8" w:tplc="32BE193C">
      <w:numFmt w:val="bullet"/>
      <w:lvlText w:val="•"/>
      <w:lvlJc w:val="left"/>
      <w:pPr>
        <w:ind w:left="8295" w:hanging="324"/>
      </w:pPr>
      <w:rPr>
        <w:rFonts w:hint="default"/>
        <w:lang w:val="en-US" w:eastAsia="en-US" w:bidi="ar-SA"/>
      </w:rPr>
    </w:lvl>
  </w:abstractNum>
  <w:abstractNum w:abstractNumId="36" w15:restartNumberingAfterBreak="0">
    <w:nsid w:val="68902F07"/>
    <w:multiLevelType w:val="hybridMultilevel"/>
    <w:tmpl w:val="A790EC08"/>
    <w:lvl w:ilvl="0" w:tplc="D0527D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E1D0A"/>
    <w:multiLevelType w:val="hybridMultilevel"/>
    <w:tmpl w:val="91C22336"/>
    <w:lvl w:ilvl="0" w:tplc="D7A2E2CC">
      <w:start w:val="5"/>
      <w:numFmt w:val="bullet"/>
      <w:lvlText w:val=""/>
      <w:lvlJc w:val="left"/>
      <w:pPr>
        <w:ind w:left="720" w:hanging="360"/>
      </w:pPr>
      <w:rPr>
        <w:rFonts w:ascii="Wingdings" w:hAnsi="Wingdings" w:cs="Helvetic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0427E"/>
    <w:multiLevelType w:val="hybridMultilevel"/>
    <w:tmpl w:val="03E6C982"/>
    <w:lvl w:ilvl="0" w:tplc="89EA534A">
      <w:start w:val="4"/>
      <w:numFmt w:val="decimal"/>
      <w:lvlText w:val="%1."/>
      <w:lvlJc w:val="left"/>
      <w:pPr>
        <w:ind w:left="300" w:hanging="300"/>
        <w:jc w:val="left"/>
      </w:pPr>
      <w:rPr>
        <w:rFonts w:ascii="Calibri" w:hAnsi="Calibri" w:cs="Times New Roman" w:hint="default"/>
        <w:b/>
        <w:bCs/>
        <w:i w:val="0"/>
        <w:iCs w:val="0"/>
        <w:w w:val="100"/>
        <w:sz w:val="24"/>
        <w:szCs w:val="24"/>
        <w:lang w:val="en-US" w:eastAsia="en-US" w:bidi="ar-SA"/>
      </w:rPr>
    </w:lvl>
    <w:lvl w:ilvl="1" w:tplc="B91E4DD4">
      <w:numFmt w:val="bullet"/>
      <w:lvlText w:val="•"/>
      <w:lvlJc w:val="left"/>
      <w:pPr>
        <w:ind w:left="511" w:hanging="300"/>
      </w:pPr>
      <w:rPr>
        <w:rFonts w:hint="default"/>
        <w:lang w:val="en-US" w:eastAsia="en-US" w:bidi="ar-SA"/>
      </w:rPr>
    </w:lvl>
    <w:lvl w:ilvl="2" w:tplc="0C045FE0">
      <w:numFmt w:val="bullet"/>
      <w:lvlText w:val="•"/>
      <w:lvlJc w:val="left"/>
      <w:pPr>
        <w:ind w:left="722" w:hanging="300"/>
      </w:pPr>
      <w:rPr>
        <w:rFonts w:hint="default"/>
        <w:lang w:val="en-US" w:eastAsia="en-US" w:bidi="ar-SA"/>
      </w:rPr>
    </w:lvl>
    <w:lvl w:ilvl="3" w:tplc="A01A7A88">
      <w:numFmt w:val="bullet"/>
      <w:lvlText w:val="•"/>
      <w:lvlJc w:val="left"/>
      <w:pPr>
        <w:ind w:left="933" w:hanging="300"/>
      </w:pPr>
      <w:rPr>
        <w:rFonts w:hint="default"/>
        <w:lang w:val="en-US" w:eastAsia="en-US" w:bidi="ar-SA"/>
      </w:rPr>
    </w:lvl>
    <w:lvl w:ilvl="4" w:tplc="12BACCA6">
      <w:numFmt w:val="bullet"/>
      <w:lvlText w:val="•"/>
      <w:lvlJc w:val="left"/>
      <w:pPr>
        <w:ind w:left="1144" w:hanging="300"/>
      </w:pPr>
      <w:rPr>
        <w:rFonts w:hint="default"/>
        <w:lang w:val="en-US" w:eastAsia="en-US" w:bidi="ar-SA"/>
      </w:rPr>
    </w:lvl>
    <w:lvl w:ilvl="5" w:tplc="9246329C">
      <w:numFmt w:val="bullet"/>
      <w:lvlText w:val="•"/>
      <w:lvlJc w:val="left"/>
      <w:pPr>
        <w:ind w:left="1355" w:hanging="300"/>
      </w:pPr>
      <w:rPr>
        <w:rFonts w:hint="default"/>
        <w:lang w:val="en-US" w:eastAsia="en-US" w:bidi="ar-SA"/>
      </w:rPr>
    </w:lvl>
    <w:lvl w:ilvl="6" w:tplc="109A3ABE">
      <w:numFmt w:val="bullet"/>
      <w:lvlText w:val="•"/>
      <w:lvlJc w:val="left"/>
      <w:pPr>
        <w:ind w:left="1567" w:hanging="300"/>
      </w:pPr>
      <w:rPr>
        <w:rFonts w:hint="default"/>
        <w:lang w:val="en-US" w:eastAsia="en-US" w:bidi="ar-SA"/>
      </w:rPr>
    </w:lvl>
    <w:lvl w:ilvl="7" w:tplc="19E6E534">
      <w:numFmt w:val="bullet"/>
      <w:lvlText w:val="•"/>
      <w:lvlJc w:val="left"/>
      <w:pPr>
        <w:ind w:left="1778" w:hanging="300"/>
      </w:pPr>
      <w:rPr>
        <w:rFonts w:hint="default"/>
        <w:lang w:val="en-US" w:eastAsia="en-US" w:bidi="ar-SA"/>
      </w:rPr>
    </w:lvl>
    <w:lvl w:ilvl="8" w:tplc="ACCCAD9C">
      <w:numFmt w:val="bullet"/>
      <w:lvlText w:val="•"/>
      <w:lvlJc w:val="left"/>
      <w:pPr>
        <w:ind w:left="1989" w:hanging="300"/>
      </w:pPr>
      <w:rPr>
        <w:rFonts w:hint="default"/>
        <w:lang w:val="en-US" w:eastAsia="en-US" w:bidi="ar-SA"/>
      </w:rPr>
    </w:lvl>
  </w:abstractNum>
  <w:abstractNum w:abstractNumId="39" w15:restartNumberingAfterBreak="0">
    <w:nsid w:val="7AE03FA4"/>
    <w:multiLevelType w:val="hybridMultilevel"/>
    <w:tmpl w:val="6F2C83EA"/>
    <w:lvl w:ilvl="0" w:tplc="D0527D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877185">
    <w:abstractNumId w:val="3"/>
  </w:num>
  <w:num w:numId="2" w16cid:durableId="1735666034">
    <w:abstractNumId w:val="30"/>
  </w:num>
  <w:num w:numId="3" w16cid:durableId="1180854920">
    <w:abstractNumId w:val="32"/>
  </w:num>
  <w:num w:numId="4" w16cid:durableId="876040967">
    <w:abstractNumId w:val="23"/>
  </w:num>
  <w:num w:numId="5" w16cid:durableId="1799713634">
    <w:abstractNumId w:val="12"/>
  </w:num>
  <w:num w:numId="6" w16cid:durableId="1405837568">
    <w:abstractNumId w:val="39"/>
  </w:num>
  <w:num w:numId="7" w16cid:durableId="237788959">
    <w:abstractNumId w:val="36"/>
  </w:num>
  <w:num w:numId="8" w16cid:durableId="1190949325">
    <w:abstractNumId w:val="5"/>
  </w:num>
  <w:num w:numId="9" w16cid:durableId="201862710">
    <w:abstractNumId w:val="19"/>
  </w:num>
  <w:num w:numId="10" w16cid:durableId="1765880392">
    <w:abstractNumId w:val="1"/>
  </w:num>
  <w:num w:numId="11" w16cid:durableId="2103064359">
    <w:abstractNumId w:val="6"/>
  </w:num>
  <w:num w:numId="12" w16cid:durableId="1605724440">
    <w:abstractNumId w:val="31"/>
  </w:num>
  <w:num w:numId="13" w16cid:durableId="304362465">
    <w:abstractNumId w:val="15"/>
  </w:num>
  <w:num w:numId="14" w16cid:durableId="1363674433">
    <w:abstractNumId w:val="27"/>
  </w:num>
  <w:num w:numId="15" w16cid:durableId="1718771494">
    <w:abstractNumId w:val="10"/>
  </w:num>
  <w:num w:numId="16" w16cid:durableId="631643543">
    <w:abstractNumId w:val="24"/>
  </w:num>
  <w:num w:numId="17" w16cid:durableId="200436473">
    <w:abstractNumId w:val="35"/>
  </w:num>
  <w:num w:numId="18" w16cid:durableId="2101366161">
    <w:abstractNumId w:val="21"/>
  </w:num>
  <w:num w:numId="19" w16cid:durableId="2031681549">
    <w:abstractNumId w:val="22"/>
  </w:num>
  <w:num w:numId="20" w16cid:durableId="361515211">
    <w:abstractNumId w:val="28"/>
  </w:num>
  <w:num w:numId="21" w16cid:durableId="1564634981">
    <w:abstractNumId w:val="29"/>
  </w:num>
  <w:num w:numId="22" w16cid:durableId="917330615">
    <w:abstractNumId w:val="25"/>
  </w:num>
  <w:num w:numId="23" w16cid:durableId="1708212379">
    <w:abstractNumId w:val="17"/>
  </w:num>
  <w:num w:numId="24" w16cid:durableId="1096903859">
    <w:abstractNumId w:val="4"/>
  </w:num>
  <w:num w:numId="25" w16cid:durableId="274993828">
    <w:abstractNumId w:val="9"/>
  </w:num>
  <w:num w:numId="26" w16cid:durableId="20979234">
    <w:abstractNumId w:val="0"/>
  </w:num>
  <w:num w:numId="27" w16cid:durableId="1858615792">
    <w:abstractNumId w:val="18"/>
  </w:num>
  <w:num w:numId="28" w16cid:durableId="2008091798">
    <w:abstractNumId w:val="33"/>
  </w:num>
  <w:num w:numId="29" w16cid:durableId="1184830135">
    <w:abstractNumId w:val="14"/>
  </w:num>
  <w:num w:numId="30" w16cid:durableId="1883903811">
    <w:abstractNumId w:val="7"/>
  </w:num>
  <w:num w:numId="31" w16cid:durableId="1520579107">
    <w:abstractNumId w:val="2"/>
  </w:num>
  <w:num w:numId="32" w16cid:durableId="514149438">
    <w:abstractNumId w:val="8"/>
  </w:num>
  <w:num w:numId="33" w16cid:durableId="758716373">
    <w:abstractNumId w:val="16"/>
  </w:num>
  <w:num w:numId="34" w16cid:durableId="26418259">
    <w:abstractNumId w:val="11"/>
  </w:num>
  <w:num w:numId="35" w16cid:durableId="1230774694">
    <w:abstractNumId w:val="26"/>
  </w:num>
  <w:num w:numId="36" w16cid:durableId="405372887">
    <w:abstractNumId w:val="20"/>
  </w:num>
  <w:num w:numId="37" w16cid:durableId="1044329174">
    <w:abstractNumId w:val="37"/>
  </w:num>
  <w:num w:numId="38" w16cid:durableId="2021856122">
    <w:abstractNumId w:val="34"/>
  </w:num>
  <w:num w:numId="39" w16cid:durableId="1887521917">
    <w:abstractNumId w:val="13"/>
  </w:num>
  <w:num w:numId="40" w16cid:durableId="37847986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tjSyNDQ0MDU0MjNW0lEKTi0uzszPAykwMqoFAG6UUzEtAAAA"/>
  </w:docVars>
  <w:rsids>
    <w:rsidRoot w:val="00FC5213"/>
    <w:rsid w:val="00000924"/>
    <w:rsid w:val="00001747"/>
    <w:rsid w:val="00003457"/>
    <w:rsid w:val="0000456D"/>
    <w:rsid w:val="00005D01"/>
    <w:rsid w:val="00007340"/>
    <w:rsid w:val="0001239E"/>
    <w:rsid w:val="00013DA6"/>
    <w:rsid w:val="00014FCE"/>
    <w:rsid w:val="0001649F"/>
    <w:rsid w:val="00016EC5"/>
    <w:rsid w:val="00017081"/>
    <w:rsid w:val="00017F4F"/>
    <w:rsid w:val="000200C0"/>
    <w:rsid w:val="000208BE"/>
    <w:rsid w:val="00021FB7"/>
    <w:rsid w:val="0002657B"/>
    <w:rsid w:val="00030BF1"/>
    <w:rsid w:val="000316A8"/>
    <w:rsid w:val="0003459E"/>
    <w:rsid w:val="00036520"/>
    <w:rsid w:val="00036EA2"/>
    <w:rsid w:val="000422BD"/>
    <w:rsid w:val="00043476"/>
    <w:rsid w:val="00044463"/>
    <w:rsid w:val="00046767"/>
    <w:rsid w:val="00046DD8"/>
    <w:rsid w:val="0005015B"/>
    <w:rsid w:val="00050AF4"/>
    <w:rsid w:val="000518E3"/>
    <w:rsid w:val="00053BBF"/>
    <w:rsid w:val="00055298"/>
    <w:rsid w:val="0005631C"/>
    <w:rsid w:val="00056C64"/>
    <w:rsid w:val="00056FC4"/>
    <w:rsid w:val="000600C3"/>
    <w:rsid w:val="0006371E"/>
    <w:rsid w:val="000639D0"/>
    <w:rsid w:val="00063FBD"/>
    <w:rsid w:val="000643EA"/>
    <w:rsid w:val="000658DE"/>
    <w:rsid w:val="00066632"/>
    <w:rsid w:val="00070029"/>
    <w:rsid w:val="00072B11"/>
    <w:rsid w:val="00074FBC"/>
    <w:rsid w:val="00075CF3"/>
    <w:rsid w:val="0009343C"/>
    <w:rsid w:val="00093D53"/>
    <w:rsid w:val="0009466D"/>
    <w:rsid w:val="00094E24"/>
    <w:rsid w:val="000A1192"/>
    <w:rsid w:val="000A17A0"/>
    <w:rsid w:val="000A424A"/>
    <w:rsid w:val="000A7886"/>
    <w:rsid w:val="000A7D05"/>
    <w:rsid w:val="000B56A2"/>
    <w:rsid w:val="000B61BA"/>
    <w:rsid w:val="000B664D"/>
    <w:rsid w:val="000B7D00"/>
    <w:rsid w:val="000C0898"/>
    <w:rsid w:val="000C1BEB"/>
    <w:rsid w:val="000C4550"/>
    <w:rsid w:val="000C6329"/>
    <w:rsid w:val="000C6512"/>
    <w:rsid w:val="000D01B1"/>
    <w:rsid w:val="000D40AF"/>
    <w:rsid w:val="000D60AC"/>
    <w:rsid w:val="000E0041"/>
    <w:rsid w:val="000E6F91"/>
    <w:rsid w:val="000F0E58"/>
    <w:rsid w:val="000F1907"/>
    <w:rsid w:val="000F7CD6"/>
    <w:rsid w:val="001004AC"/>
    <w:rsid w:val="00101FF0"/>
    <w:rsid w:val="00102727"/>
    <w:rsid w:val="00103243"/>
    <w:rsid w:val="00104C69"/>
    <w:rsid w:val="001059C1"/>
    <w:rsid w:val="00110725"/>
    <w:rsid w:val="00112A72"/>
    <w:rsid w:val="001155F8"/>
    <w:rsid w:val="0011570B"/>
    <w:rsid w:val="00117467"/>
    <w:rsid w:val="00121D31"/>
    <w:rsid w:val="00122EE6"/>
    <w:rsid w:val="001230AA"/>
    <w:rsid w:val="0012434B"/>
    <w:rsid w:val="00124AA5"/>
    <w:rsid w:val="0012560B"/>
    <w:rsid w:val="0012704E"/>
    <w:rsid w:val="00132598"/>
    <w:rsid w:val="001349F1"/>
    <w:rsid w:val="00134FA0"/>
    <w:rsid w:val="0013741C"/>
    <w:rsid w:val="001376F1"/>
    <w:rsid w:val="00140361"/>
    <w:rsid w:val="0014257A"/>
    <w:rsid w:val="001434CF"/>
    <w:rsid w:val="00143BB6"/>
    <w:rsid w:val="00144154"/>
    <w:rsid w:val="00144E49"/>
    <w:rsid w:val="00150EDE"/>
    <w:rsid w:val="001523CE"/>
    <w:rsid w:val="00153571"/>
    <w:rsid w:val="0015488E"/>
    <w:rsid w:val="001550F2"/>
    <w:rsid w:val="00155344"/>
    <w:rsid w:val="00160562"/>
    <w:rsid w:val="00161E0F"/>
    <w:rsid w:val="00163902"/>
    <w:rsid w:val="001641E1"/>
    <w:rsid w:val="00164857"/>
    <w:rsid w:val="0016703A"/>
    <w:rsid w:val="00167A0A"/>
    <w:rsid w:val="00167C4A"/>
    <w:rsid w:val="001700F0"/>
    <w:rsid w:val="001741AD"/>
    <w:rsid w:val="00176207"/>
    <w:rsid w:val="0017737C"/>
    <w:rsid w:val="00183D0E"/>
    <w:rsid w:val="00183DAA"/>
    <w:rsid w:val="001840A2"/>
    <w:rsid w:val="001847C7"/>
    <w:rsid w:val="001848C7"/>
    <w:rsid w:val="00185959"/>
    <w:rsid w:val="00187A47"/>
    <w:rsid w:val="001920E4"/>
    <w:rsid w:val="00192D56"/>
    <w:rsid w:val="00192F82"/>
    <w:rsid w:val="00194EAC"/>
    <w:rsid w:val="00197C30"/>
    <w:rsid w:val="001A1E51"/>
    <w:rsid w:val="001A236F"/>
    <w:rsid w:val="001A4784"/>
    <w:rsid w:val="001A524B"/>
    <w:rsid w:val="001A52D6"/>
    <w:rsid w:val="001A7E97"/>
    <w:rsid w:val="001B1DA5"/>
    <w:rsid w:val="001B2A19"/>
    <w:rsid w:val="001B3D44"/>
    <w:rsid w:val="001B44CE"/>
    <w:rsid w:val="001B5412"/>
    <w:rsid w:val="001B5968"/>
    <w:rsid w:val="001C0669"/>
    <w:rsid w:val="001C1823"/>
    <w:rsid w:val="001C338A"/>
    <w:rsid w:val="001C3856"/>
    <w:rsid w:val="001C4AB3"/>
    <w:rsid w:val="001C4CC2"/>
    <w:rsid w:val="001C53D7"/>
    <w:rsid w:val="001C616A"/>
    <w:rsid w:val="001D046D"/>
    <w:rsid w:val="001D0ACE"/>
    <w:rsid w:val="001D2B6C"/>
    <w:rsid w:val="001D3540"/>
    <w:rsid w:val="001D3A51"/>
    <w:rsid w:val="001D459D"/>
    <w:rsid w:val="001D5E9A"/>
    <w:rsid w:val="001D6D3B"/>
    <w:rsid w:val="001D7AA9"/>
    <w:rsid w:val="001E1190"/>
    <w:rsid w:val="001E6704"/>
    <w:rsid w:val="001F1C81"/>
    <w:rsid w:val="001F35D6"/>
    <w:rsid w:val="001F4EEA"/>
    <w:rsid w:val="00201F36"/>
    <w:rsid w:val="00202770"/>
    <w:rsid w:val="00203C12"/>
    <w:rsid w:val="00203D3B"/>
    <w:rsid w:val="002040E4"/>
    <w:rsid w:val="0020497B"/>
    <w:rsid w:val="00205EF8"/>
    <w:rsid w:val="00206442"/>
    <w:rsid w:val="002111C6"/>
    <w:rsid w:val="00211F51"/>
    <w:rsid w:val="002141D3"/>
    <w:rsid w:val="0021608B"/>
    <w:rsid w:val="0022066D"/>
    <w:rsid w:val="002211CE"/>
    <w:rsid w:val="00221643"/>
    <w:rsid w:val="002216E2"/>
    <w:rsid w:val="00224729"/>
    <w:rsid w:val="002248F4"/>
    <w:rsid w:val="00230D45"/>
    <w:rsid w:val="00231468"/>
    <w:rsid w:val="002327F4"/>
    <w:rsid w:val="0023318B"/>
    <w:rsid w:val="002404B3"/>
    <w:rsid w:val="002439E7"/>
    <w:rsid w:val="00244155"/>
    <w:rsid w:val="00244B41"/>
    <w:rsid w:val="002462B7"/>
    <w:rsid w:val="00246CB1"/>
    <w:rsid w:val="00247405"/>
    <w:rsid w:val="00247807"/>
    <w:rsid w:val="00250A97"/>
    <w:rsid w:val="00251C12"/>
    <w:rsid w:val="00260096"/>
    <w:rsid w:val="00265B95"/>
    <w:rsid w:val="00272D62"/>
    <w:rsid w:val="00273AA6"/>
    <w:rsid w:val="00276116"/>
    <w:rsid w:val="00276A9B"/>
    <w:rsid w:val="00277394"/>
    <w:rsid w:val="002775C5"/>
    <w:rsid w:val="00280D05"/>
    <w:rsid w:val="002813F3"/>
    <w:rsid w:val="00286561"/>
    <w:rsid w:val="002900EC"/>
    <w:rsid w:val="00291281"/>
    <w:rsid w:val="00291871"/>
    <w:rsid w:val="00292214"/>
    <w:rsid w:val="00293227"/>
    <w:rsid w:val="002941EE"/>
    <w:rsid w:val="002954D4"/>
    <w:rsid w:val="002A226A"/>
    <w:rsid w:val="002A3FD4"/>
    <w:rsid w:val="002A45AC"/>
    <w:rsid w:val="002A72D0"/>
    <w:rsid w:val="002B4F14"/>
    <w:rsid w:val="002B5907"/>
    <w:rsid w:val="002B6218"/>
    <w:rsid w:val="002B6350"/>
    <w:rsid w:val="002B7A29"/>
    <w:rsid w:val="002C3105"/>
    <w:rsid w:val="002C3B86"/>
    <w:rsid w:val="002C67DC"/>
    <w:rsid w:val="002D1641"/>
    <w:rsid w:val="002D2A70"/>
    <w:rsid w:val="002D5EDD"/>
    <w:rsid w:val="002D5F45"/>
    <w:rsid w:val="002D6039"/>
    <w:rsid w:val="002D7C68"/>
    <w:rsid w:val="002E0B6E"/>
    <w:rsid w:val="002E1E32"/>
    <w:rsid w:val="002E46D9"/>
    <w:rsid w:val="002E7276"/>
    <w:rsid w:val="002E7B05"/>
    <w:rsid w:val="002F0767"/>
    <w:rsid w:val="002F1E75"/>
    <w:rsid w:val="002F333A"/>
    <w:rsid w:val="002F3410"/>
    <w:rsid w:val="002F4389"/>
    <w:rsid w:val="002F561C"/>
    <w:rsid w:val="002F56D5"/>
    <w:rsid w:val="002F5CEE"/>
    <w:rsid w:val="002F6361"/>
    <w:rsid w:val="002F69A4"/>
    <w:rsid w:val="002F76A3"/>
    <w:rsid w:val="003006E8"/>
    <w:rsid w:val="00300E44"/>
    <w:rsid w:val="00303776"/>
    <w:rsid w:val="003063BA"/>
    <w:rsid w:val="00306BCB"/>
    <w:rsid w:val="003145A9"/>
    <w:rsid w:val="00322803"/>
    <w:rsid w:val="003233DC"/>
    <w:rsid w:val="00325702"/>
    <w:rsid w:val="003306E9"/>
    <w:rsid w:val="00330E0A"/>
    <w:rsid w:val="00331540"/>
    <w:rsid w:val="00331620"/>
    <w:rsid w:val="00331813"/>
    <w:rsid w:val="00331DA5"/>
    <w:rsid w:val="00331E91"/>
    <w:rsid w:val="003325BC"/>
    <w:rsid w:val="003342CA"/>
    <w:rsid w:val="0033546F"/>
    <w:rsid w:val="00337D97"/>
    <w:rsid w:val="00337DD2"/>
    <w:rsid w:val="003446BA"/>
    <w:rsid w:val="00345854"/>
    <w:rsid w:val="00347474"/>
    <w:rsid w:val="00347D21"/>
    <w:rsid w:val="00350520"/>
    <w:rsid w:val="00352A03"/>
    <w:rsid w:val="00353FD8"/>
    <w:rsid w:val="00356ED3"/>
    <w:rsid w:val="0036363E"/>
    <w:rsid w:val="00363F1C"/>
    <w:rsid w:val="00363FB4"/>
    <w:rsid w:val="00370868"/>
    <w:rsid w:val="003712A3"/>
    <w:rsid w:val="0037285E"/>
    <w:rsid w:val="003730FF"/>
    <w:rsid w:val="003750CE"/>
    <w:rsid w:val="003754E8"/>
    <w:rsid w:val="00375CB2"/>
    <w:rsid w:val="0038076D"/>
    <w:rsid w:val="0038582B"/>
    <w:rsid w:val="003862D1"/>
    <w:rsid w:val="00386E6D"/>
    <w:rsid w:val="003873AC"/>
    <w:rsid w:val="00393D32"/>
    <w:rsid w:val="00395333"/>
    <w:rsid w:val="0039585D"/>
    <w:rsid w:val="00397802"/>
    <w:rsid w:val="003978D0"/>
    <w:rsid w:val="00397F4C"/>
    <w:rsid w:val="003A4738"/>
    <w:rsid w:val="003A4D52"/>
    <w:rsid w:val="003B4C82"/>
    <w:rsid w:val="003B6180"/>
    <w:rsid w:val="003B688E"/>
    <w:rsid w:val="003C0111"/>
    <w:rsid w:val="003C0F72"/>
    <w:rsid w:val="003C2A4D"/>
    <w:rsid w:val="003C4C00"/>
    <w:rsid w:val="003C695C"/>
    <w:rsid w:val="003D0D79"/>
    <w:rsid w:val="003D4A28"/>
    <w:rsid w:val="003D582E"/>
    <w:rsid w:val="003D7767"/>
    <w:rsid w:val="003E2A85"/>
    <w:rsid w:val="003E365C"/>
    <w:rsid w:val="003E4D5E"/>
    <w:rsid w:val="003E591D"/>
    <w:rsid w:val="003E5D9C"/>
    <w:rsid w:val="003E6DDB"/>
    <w:rsid w:val="003E6F0D"/>
    <w:rsid w:val="003E7D38"/>
    <w:rsid w:val="003F153F"/>
    <w:rsid w:val="003F1EC2"/>
    <w:rsid w:val="003F328E"/>
    <w:rsid w:val="003F479B"/>
    <w:rsid w:val="004017E3"/>
    <w:rsid w:val="00401FE2"/>
    <w:rsid w:val="004020A7"/>
    <w:rsid w:val="00403E56"/>
    <w:rsid w:val="00404E65"/>
    <w:rsid w:val="0040532A"/>
    <w:rsid w:val="004071D5"/>
    <w:rsid w:val="0041098F"/>
    <w:rsid w:val="00410A8D"/>
    <w:rsid w:val="00410F3E"/>
    <w:rsid w:val="004148A0"/>
    <w:rsid w:val="004156E6"/>
    <w:rsid w:val="00415E71"/>
    <w:rsid w:val="004167DA"/>
    <w:rsid w:val="00417070"/>
    <w:rsid w:val="0042161F"/>
    <w:rsid w:val="00422984"/>
    <w:rsid w:val="00422CD3"/>
    <w:rsid w:val="00423114"/>
    <w:rsid w:val="00423DB0"/>
    <w:rsid w:val="00424BB9"/>
    <w:rsid w:val="00425386"/>
    <w:rsid w:val="00426546"/>
    <w:rsid w:val="00426627"/>
    <w:rsid w:val="00426AE4"/>
    <w:rsid w:val="00430017"/>
    <w:rsid w:val="004315C8"/>
    <w:rsid w:val="00431C47"/>
    <w:rsid w:val="004324C6"/>
    <w:rsid w:val="0043302A"/>
    <w:rsid w:val="004335F8"/>
    <w:rsid w:val="00434BB6"/>
    <w:rsid w:val="00434FF2"/>
    <w:rsid w:val="00435E7E"/>
    <w:rsid w:val="00436223"/>
    <w:rsid w:val="00437AF5"/>
    <w:rsid w:val="0044458B"/>
    <w:rsid w:val="00447484"/>
    <w:rsid w:val="004509B7"/>
    <w:rsid w:val="004510F8"/>
    <w:rsid w:val="00452343"/>
    <w:rsid w:val="00452F56"/>
    <w:rsid w:val="00456D67"/>
    <w:rsid w:val="00456FEE"/>
    <w:rsid w:val="0045784B"/>
    <w:rsid w:val="004641FC"/>
    <w:rsid w:val="00465E4F"/>
    <w:rsid w:val="0046632D"/>
    <w:rsid w:val="004700E6"/>
    <w:rsid w:val="00475228"/>
    <w:rsid w:val="00480371"/>
    <w:rsid w:val="0048158A"/>
    <w:rsid w:val="00483EA1"/>
    <w:rsid w:val="0048480F"/>
    <w:rsid w:val="00487EF7"/>
    <w:rsid w:val="004913AB"/>
    <w:rsid w:val="00492229"/>
    <w:rsid w:val="004942D5"/>
    <w:rsid w:val="0049510F"/>
    <w:rsid w:val="00495692"/>
    <w:rsid w:val="00497BE5"/>
    <w:rsid w:val="004A0C38"/>
    <w:rsid w:val="004A13B9"/>
    <w:rsid w:val="004A168F"/>
    <w:rsid w:val="004A2CD9"/>
    <w:rsid w:val="004A356B"/>
    <w:rsid w:val="004A51F2"/>
    <w:rsid w:val="004B24A7"/>
    <w:rsid w:val="004B349C"/>
    <w:rsid w:val="004B5255"/>
    <w:rsid w:val="004B5B00"/>
    <w:rsid w:val="004C416E"/>
    <w:rsid w:val="004C468F"/>
    <w:rsid w:val="004C49C0"/>
    <w:rsid w:val="004C505A"/>
    <w:rsid w:val="004C62C1"/>
    <w:rsid w:val="004C7373"/>
    <w:rsid w:val="004C7D80"/>
    <w:rsid w:val="004D1AC3"/>
    <w:rsid w:val="004D1EBD"/>
    <w:rsid w:val="004D2296"/>
    <w:rsid w:val="004D2B7C"/>
    <w:rsid w:val="004D3503"/>
    <w:rsid w:val="004D3BCB"/>
    <w:rsid w:val="004D4025"/>
    <w:rsid w:val="004D4D99"/>
    <w:rsid w:val="004D543A"/>
    <w:rsid w:val="004D6832"/>
    <w:rsid w:val="004D6EB6"/>
    <w:rsid w:val="004D7B78"/>
    <w:rsid w:val="004E12DD"/>
    <w:rsid w:val="004E2877"/>
    <w:rsid w:val="004E2F22"/>
    <w:rsid w:val="004E3199"/>
    <w:rsid w:val="004E3794"/>
    <w:rsid w:val="004E5A84"/>
    <w:rsid w:val="004F247F"/>
    <w:rsid w:val="004F33EA"/>
    <w:rsid w:val="004F3DBB"/>
    <w:rsid w:val="004F41CF"/>
    <w:rsid w:val="00501A5B"/>
    <w:rsid w:val="0050294C"/>
    <w:rsid w:val="005112E1"/>
    <w:rsid w:val="00517397"/>
    <w:rsid w:val="00517643"/>
    <w:rsid w:val="00520495"/>
    <w:rsid w:val="00520E15"/>
    <w:rsid w:val="00521069"/>
    <w:rsid w:val="00522D9B"/>
    <w:rsid w:val="00524079"/>
    <w:rsid w:val="005243F1"/>
    <w:rsid w:val="005254CC"/>
    <w:rsid w:val="00526F87"/>
    <w:rsid w:val="00527045"/>
    <w:rsid w:val="00527F3D"/>
    <w:rsid w:val="00543328"/>
    <w:rsid w:val="00544A89"/>
    <w:rsid w:val="00546E09"/>
    <w:rsid w:val="00552920"/>
    <w:rsid w:val="005529E7"/>
    <w:rsid w:val="0055375E"/>
    <w:rsid w:val="0055385F"/>
    <w:rsid w:val="00556F6C"/>
    <w:rsid w:val="005604FD"/>
    <w:rsid w:val="0056093B"/>
    <w:rsid w:val="00560D5E"/>
    <w:rsid w:val="00561EAF"/>
    <w:rsid w:val="005628EE"/>
    <w:rsid w:val="00565191"/>
    <w:rsid w:val="005668FC"/>
    <w:rsid w:val="00570668"/>
    <w:rsid w:val="00570D75"/>
    <w:rsid w:val="0057159A"/>
    <w:rsid w:val="00572F5C"/>
    <w:rsid w:val="00574171"/>
    <w:rsid w:val="0057478F"/>
    <w:rsid w:val="00574F9D"/>
    <w:rsid w:val="00577A59"/>
    <w:rsid w:val="005834E4"/>
    <w:rsid w:val="005850B0"/>
    <w:rsid w:val="0058766B"/>
    <w:rsid w:val="005879B7"/>
    <w:rsid w:val="00587AB9"/>
    <w:rsid w:val="005901A1"/>
    <w:rsid w:val="00592DB9"/>
    <w:rsid w:val="00593859"/>
    <w:rsid w:val="00593D5A"/>
    <w:rsid w:val="0059613C"/>
    <w:rsid w:val="005962E0"/>
    <w:rsid w:val="005A46C5"/>
    <w:rsid w:val="005A5628"/>
    <w:rsid w:val="005A6245"/>
    <w:rsid w:val="005A7CDC"/>
    <w:rsid w:val="005B0A8D"/>
    <w:rsid w:val="005B1282"/>
    <w:rsid w:val="005B6C87"/>
    <w:rsid w:val="005B6D6D"/>
    <w:rsid w:val="005B77BC"/>
    <w:rsid w:val="005C3350"/>
    <w:rsid w:val="005C450B"/>
    <w:rsid w:val="005C45D3"/>
    <w:rsid w:val="005C6103"/>
    <w:rsid w:val="005C6B10"/>
    <w:rsid w:val="005C7361"/>
    <w:rsid w:val="005D0AFC"/>
    <w:rsid w:val="005D2978"/>
    <w:rsid w:val="005D67C1"/>
    <w:rsid w:val="005D775F"/>
    <w:rsid w:val="005E3032"/>
    <w:rsid w:val="005E59ED"/>
    <w:rsid w:val="005E66C7"/>
    <w:rsid w:val="005E6862"/>
    <w:rsid w:val="005E6887"/>
    <w:rsid w:val="005E78B2"/>
    <w:rsid w:val="005F0654"/>
    <w:rsid w:val="005F330F"/>
    <w:rsid w:val="005F3BF9"/>
    <w:rsid w:val="005F43CF"/>
    <w:rsid w:val="005F5175"/>
    <w:rsid w:val="005F5761"/>
    <w:rsid w:val="00601554"/>
    <w:rsid w:val="006016F3"/>
    <w:rsid w:val="00602322"/>
    <w:rsid w:val="00603986"/>
    <w:rsid w:val="0060763D"/>
    <w:rsid w:val="00610C7D"/>
    <w:rsid w:val="00612524"/>
    <w:rsid w:val="00620937"/>
    <w:rsid w:val="0062157F"/>
    <w:rsid w:val="00621834"/>
    <w:rsid w:val="00623746"/>
    <w:rsid w:val="00623B7B"/>
    <w:rsid w:val="006305BF"/>
    <w:rsid w:val="00631DDB"/>
    <w:rsid w:val="00632658"/>
    <w:rsid w:val="00634CDA"/>
    <w:rsid w:val="00637C39"/>
    <w:rsid w:val="0064076A"/>
    <w:rsid w:val="00640D5F"/>
    <w:rsid w:val="006439A6"/>
    <w:rsid w:val="00643ADB"/>
    <w:rsid w:val="00645F6E"/>
    <w:rsid w:val="00646CFA"/>
    <w:rsid w:val="00651E11"/>
    <w:rsid w:val="006627B2"/>
    <w:rsid w:val="006663F2"/>
    <w:rsid w:val="00673A0F"/>
    <w:rsid w:val="00674C13"/>
    <w:rsid w:val="0067751C"/>
    <w:rsid w:val="00684872"/>
    <w:rsid w:val="006853B7"/>
    <w:rsid w:val="0068774C"/>
    <w:rsid w:val="00687C5E"/>
    <w:rsid w:val="00692840"/>
    <w:rsid w:val="006938AA"/>
    <w:rsid w:val="00694B7B"/>
    <w:rsid w:val="006957B3"/>
    <w:rsid w:val="00697698"/>
    <w:rsid w:val="006A2D43"/>
    <w:rsid w:val="006B113D"/>
    <w:rsid w:val="006C0F29"/>
    <w:rsid w:val="006C1350"/>
    <w:rsid w:val="006C1B86"/>
    <w:rsid w:val="006C47F1"/>
    <w:rsid w:val="006C65B4"/>
    <w:rsid w:val="006C6D3D"/>
    <w:rsid w:val="006D12AC"/>
    <w:rsid w:val="006D47F0"/>
    <w:rsid w:val="006D59B2"/>
    <w:rsid w:val="006D7D9E"/>
    <w:rsid w:val="006E39DF"/>
    <w:rsid w:val="006F6D5C"/>
    <w:rsid w:val="00700150"/>
    <w:rsid w:val="007014A6"/>
    <w:rsid w:val="00703184"/>
    <w:rsid w:val="007048BE"/>
    <w:rsid w:val="007106EA"/>
    <w:rsid w:val="007125BD"/>
    <w:rsid w:val="007151A3"/>
    <w:rsid w:val="00715BF4"/>
    <w:rsid w:val="0071651C"/>
    <w:rsid w:val="007167CB"/>
    <w:rsid w:val="007177AF"/>
    <w:rsid w:val="007201E3"/>
    <w:rsid w:val="007228AA"/>
    <w:rsid w:val="007301E2"/>
    <w:rsid w:val="00730EEE"/>
    <w:rsid w:val="00732A79"/>
    <w:rsid w:val="007333DA"/>
    <w:rsid w:val="00733686"/>
    <w:rsid w:val="00733988"/>
    <w:rsid w:val="00735E04"/>
    <w:rsid w:val="00736206"/>
    <w:rsid w:val="00737DE3"/>
    <w:rsid w:val="00740C0B"/>
    <w:rsid w:val="00743B2C"/>
    <w:rsid w:val="00743C25"/>
    <w:rsid w:val="00744DE6"/>
    <w:rsid w:val="00747D79"/>
    <w:rsid w:val="0075206C"/>
    <w:rsid w:val="00753377"/>
    <w:rsid w:val="007564CF"/>
    <w:rsid w:val="00764361"/>
    <w:rsid w:val="00764F0C"/>
    <w:rsid w:val="00765BE1"/>
    <w:rsid w:val="00766674"/>
    <w:rsid w:val="00767A3E"/>
    <w:rsid w:val="00773212"/>
    <w:rsid w:val="007734F4"/>
    <w:rsid w:val="0077627C"/>
    <w:rsid w:val="007878B3"/>
    <w:rsid w:val="007908F5"/>
    <w:rsid w:val="00790D69"/>
    <w:rsid w:val="007925E0"/>
    <w:rsid w:val="00794AB8"/>
    <w:rsid w:val="00794D2A"/>
    <w:rsid w:val="00795EF1"/>
    <w:rsid w:val="007A20A6"/>
    <w:rsid w:val="007A233B"/>
    <w:rsid w:val="007A2DE3"/>
    <w:rsid w:val="007A3A33"/>
    <w:rsid w:val="007A3E31"/>
    <w:rsid w:val="007B2CB0"/>
    <w:rsid w:val="007B3EB7"/>
    <w:rsid w:val="007B421C"/>
    <w:rsid w:val="007B4A9A"/>
    <w:rsid w:val="007B608F"/>
    <w:rsid w:val="007B648D"/>
    <w:rsid w:val="007C1EC8"/>
    <w:rsid w:val="007C2DD2"/>
    <w:rsid w:val="007C381B"/>
    <w:rsid w:val="007C39A2"/>
    <w:rsid w:val="007D000C"/>
    <w:rsid w:val="007D22F3"/>
    <w:rsid w:val="007D26BC"/>
    <w:rsid w:val="007D290B"/>
    <w:rsid w:val="007D2972"/>
    <w:rsid w:val="007D5EAD"/>
    <w:rsid w:val="007D717B"/>
    <w:rsid w:val="007D7673"/>
    <w:rsid w:val="007D76C6"/>
    <w:rsid w:val="007E2387"/>
    <w:rsid w:val="007E3F81"/>
    <w:rsid w:val="007E4352"/>
    <w:rsid w:val="007E5CD0"/>
    <w:rsid w:val="007E7344"/>
    <w:rsid w:val="007F54F6"/>
    <w:rsid w:val="007F677A"/>
    <w:rsid w:val="007F7712"/>
    <w:rsid w:val="008029DE"/>
    <w:rsid w:val="00805E4C"/>
    <w:rsid w:val="00806535"/>
    <w:rsid w:val="0080658D"/>
    <w:rsid w:val="00810980"/>
    <w:rsid w:val="00811C1B"/>
    <w:rsid w:val="00812EF8"/>
    <w:rsid w:val="008136C1"/>
    <w:rsid w:val="0081375E"/>
    <w:rsid w:val="0081625D"/>
    <w:rsid w:val="00824021"/>
    <w:rsid w:val="0082403F"/>
    <w:rsid w:val="00824D10"/>
    <w:rsid w:val="008256D8"/>
    <w:rsid w:val="0082570A"/>
    <w:rsid w:val="00827AED"/>
    <w:rsid w:val="00827D4D"/>
    <w:rsid w:val="00830471"/>
    <w:rsid w:val="008314C8"/>
    <w:rsid w:val="00831F55"/>
    <w:rsid w:val="00835EBB"/>
    <w:rsid w:val="00836955"/>
    <w:rsid w:val="00836CDF"/>
    <w:rsid w:val="008374F0"/>
    <w:rsid w:val="00841DE5"/>
    <w:rsid w:val="00844556"/>
    <w:rsid w:val="00844D65"/>
    <w:rsid w:val="008460D7"/>
    <w:rsid w:val="008463D0"/>
    <w:rsid w:val="008500E2"/>
    <w:rsid w:val="00852CA1"/>
    <w:rsid w:val="008573C8"/>
    <w:rsid w:val="00860373"/>
    <w:rsid w:val="008649A3"/>
    <w:rsid w:val="0087107D"/>
    <w:rsid w:val="00876896"/>
    <w:rsid w:val="00877C49"/>
    <w:rsid w:val="00880160"/>
    <w:rsid w:val="00880227"/>
    <w:rsid w:val="00880242"/>
    <w:rsid w:val="008824CB"/>
    <w:rsid w:val="00883DEB"/>
    <w:rsid w:val="00885CE1"/>
    <w:rsid w:val="008872D9"/>
    <w:rsid w:val="00887D84"/>
    <w:rsid w:val="008918C9"/>
    <w:rsid w:val="00893C1D"/>
    <w:rsid w:val="00895E2B"/>
    <w:rsid w:val="008A1675"/>
    <w:rsid w:val="008A2202"/>
    <w:rsid w:val="008A3CF3"/>
    <w:rsid w:val="008A430A"/>
    <w:rsid w:val="008A6D75"/>
    <w:rsid w:val="008A7085"/>
    <w:rsid w:val="008B07D2"/>
    <w:rsid w:val="008B07D5"/>
    <w:rsid w:val="008B1E7E"/>
    <w:rsid w:val="008B2410"/>
    <w:rsid w:val="008B2C87"/>
    <w:rsid w:val="008B7BB6"/>
    <w:rsid w:val="008C0FC5"/>
    <w:rsid w:val="008C3710"/>
    <w:rsid w:val="008C3D8C"/>
    <w:rsid w:val="008C4E41"/>
    <w:rsid w:val="008C55BD"/>
    <w:rsid w:val="008D1666"/>
    <w:rsid w:val="008D34F3"/>
    <w:rsid w:val="008D441D"/>
    <w:rsid w:val="008D6264"/>
    <w:rsid w:val="008D64CF"/>
    <w:rsid w:val="008D7664"/>
    <w:rsid w:val="008D77F5"/>
    <w:rsid w:val="008E3041"/>
    <w:rsid w:val="008E439B"/>
    <w:rsid w:val="008E701F"/>
    <w:rsid w:val="008E71E5"/>
    <w:rsid w:val="008F4B13"/>
    <w:rsid w:val="008F7418"/>
    <w:rsid w:val="00900648"/>
    <w:rsid w:val="00900CAF"/>
    <w:rsid w:val="00901ED8"/>
    <w:rsid w:val="0090215E"/>
    <w:rsid w:val="00903205"/>
    <w:rsid w:val="00903913"/>
    <w:rsid w:val="00903A47"/>
    <w:rsid w:val="00906DC5"/>
    <w:rsid w:val="009073EC"/>
    <w:rsid w:val="009108AA"/>
    <w:rsid w:val="009108D5"/>
    <w:rsid w:val="00912CFF"/>
    <w:rsid w:val="009139C1"/>
    <w:rsid w:val="00913D0F"/>
    <w:rsid w:val="009163BC"/>
    <w:rsid w:val="00916BB9"/>
    <w:rsid w:val="00921C9A"/>
    <w:rsid w:val="0092325A"/>
    <w:rsid w:val="009232B9"/>
    <w:rsid w:val="00923B05"/>
    <w:rsid w:val="00932265"/>
    <w:rsid w:val="00936390"/>
    <w:rsid w:val="00936E51"/>
    <w:rsid w:val="00937404"/>
    <w:rsid w:val="009378AA"/>
    <w:rsid w:val="00941044"/>
    <w:rsid w:val="00942569"/>
    <w:rsid w:val="00943620"/>
    <w:rsid w:val="00944CCD"/>
    <w:rsid w:val="009513A2"/>
    <w:rsid w:val="00951CF7"/>
    <w:rsid w:val="00953014"/>
    <w:rsid w:val="009530C6"/>
    <w:rsid w:val="0095362F"/>
    <w:rsid w:val="00954546"/>
    <w:rsid w:val="00954563"/>
    <w:rsid w:val="00954991"/>
    <w:rsid w:val="00962024"/>
    <w:rsid w:val="00963388"/>
    <w:rsid w:val="00964F60"/>
    <w:rsid w:val="00967C18"/>
    <w:rsid w:val="00971D10"/>
    <w:rsid w:val="00973555"/>
    <w:rsid w:val="00985BEB"/>
    <w:rsid w:val="009867E6"/>
    <w:rsid w:val="00990CF2"/>
    <w:rsid w:val="009919C6"/>
    <w:rsid w:val="009944A5"/>
    <w:rsid w:val="009954B6"/>
    <w:rsid w:val="00995C5D"/>
    <w:rsid w:val="009968BC"/>
    <w:rsid w:val="009A497B"/>
    <w:rsid w:val="009A68CF"/>
    <w:rsid w:val="009A7127"/>
    <w:rsid w:val="009A7209"/>
    <w:rsid w:val="009A784A"/>
    <w:rsid w:val="009B0DFF"/>
    <w:rsid w:val="009B2470"/>
    <w:rsid w:val="009B4618"/>
    <w:rsid w:val="009B4775"/>
    <w:rsid w:val="009B57DF"/>
    <w:rsid w:val="009B6DED"/>
    <w:rsid w:val="009B754F"/>
    <w:rsid w:val="009C37F4"/>
    <w:rsid w:val="009C3865"/>
    <w:rsid w:val="009C3C6D"/>
    <w:rsid w:val="009C5699"/>
    <w:rsid w:val="009D052F"/>
    <w:rsid w:val="009D1EFD"/>
    <w:rsid w:val="009D721E"/>
    <w:rsid w:val="009D778D"/>
    <w:rsid w:val="009E081A"/>
    <w:rsid w:val="009E1768"/>
    <w:rsid w:val="009E252B"/>
    <w:rsid w:val="009E4F72"/>
    <w:rsid w:val="009E71D5"/>
    <w:rsid w:val="009F058E"/>
    <w:rsid w:val="009F067B"/>
    <w:rsid w:val="009F1D7D"/>
    <w:rsid w:val="009F445F"/>
    <w:rsid w:val="009F4B1A"/>
    <w:rsid w:val="009F6ADF"/>
    <w:rsid w:val="009F6F70"/>
    <w:rsid w:val="009F724D"/>
    <w:rsid w:val="00A007AC"/>
    <w:rsid w:val="00A01318"/>
    <w:rsid w:val="00A0137B"/>
    <w:rsid w:val="00A02888"/>
    <w:rsid w:val="00A0296E"/>
    <w:rsid w:val="00A07FA1"/>
    <w:rsid w:val="00A1230C"/>
    <w:rsid w:val="00A14125"/>
    <w:rsid w:val="00A143A7"/>
    <w:rsid w:val="00A15408"/>
    <w:rsid w:val="00A20364"/>
    <w:rsid w:val="00A218DD"/>
    <w:rsid w:val="00A23643"/>
    <w:rsid w:val="00A23D7A"/>
    <w:rsid w:val="00A25057"/>
    <w:rsid w:val="00A27821"/>
    <w:rsid w:val="00A27B19"/>
    <w:rsid w:val="00A27EEC"/>
    <w:rsid w:val="00A309E2"/>
    <w:rsid w:val="00A323E2"/>
    <w:rsid w:val="00A336AB"/>
    <w:rsid w:val="00A33DE5"/>
    <w:rsid w:val="00A33F3D"/>
    <w:rsid w:val="00A371D5"/>
    <w:rsid w:val="00A3741C"/>
    <w:rsid w:val="00A4051B"/>
    <w:rsid w:val="00A40EC4"/>
    <w:rsid w:val="00A44E08"/>
    <w:rsid w:val="00A46B54"/>
    <w:rsid w:val="00A5564E"/>
    <w:rsid w:val="00A55BBE"/>
    <w:rsid w:val="00A55D80"/>
    <w:rsid w:val="00A564C2"/>
    <w:rsid w:val="00A56FDF"/>
    <w:rsid w:val="00A574C0"/>
    <w:rsid w:val="00A675D3"/>
    <w:rsid w:val="00A71B3B"/>
    <w:rsid w:val="00A72158"/>
    <w:rsid w:val="00A744AF"/>
    <w:rsid w:val="00A7694C"/>
    <w:rsid w:val="00A76AD2"/>
    <w:rsid w:val="00A778E6"/>
    <w:rsid w:val="00A820F4"/>
    <w:rsid w:val="00A82D22"/>
    <w:rsid w:val="00A851E2"/>
    <w:rsid w:val="00A86685"/>
    <w:rsid w:val="00A903BC"/>
    <w:rsid w:val="00A90FEF"/>
    <w:rsid w:val="00A92B4E"/>
    <w:rsid w:val="00A94E47"/>
    <w:rsid w:val="00A94F6D"/>
    <w:rsid w:val="00A95AA3"/>
    <w:rsid w:val="00A976B5"/>
    <w:rsid w:val="00A9784E"/>
    <w:rsid w:val="00AA0705"/>
    <w:rsid w:val="00AA1CF0"/>
    <w:rsid w:val="00AA22EC"/>
    <w:rsid w:val="00AA6ED4"/>
    <w:rsid w:val="00AA7A44"/>
    <w:rsid w:val="00AB00C1"/>
    <w:rsid w:val="00AB4DA9"/>
    <w:rsid w:val="00AC2103"/>
    <w:rsid w:val="00AD0CF6"/>
    <w:rsid w:val="00AD2C3A"/>
    <w:rsid w:val="00AD5454"/>
    <w:rsid w:val="00AD764C"/>
    <w:rsid w:val="00AE1A78"/>
    <w:rsid w:val="00AE215B"/>
    <w:rsid w:val="00AE3B7D"/>
    <w:rsid w:val="00AE6925"/>
    <w:rsid w:val="00AE7BEA"/>
    <w:rsid w:val="00AF1465"/>
    <w:rsid w:val="00AF23AF"/>
    <w:rsid w:val="00AF34A8"/>
    <w:rsid w:val="00AF350E"/>
    <w:rsid w:val="00B022A6"/>
    <w:rsid w:val="00B022B6"/>
    <w:rsid w:val="00B0233C"/>
    <w:rsid w:val="00B02725"/>
    <w:rsid w:val="00B0687F"/>
    <w:rsid w:val="00B078B1"/>
    <w:rsid w:val="00B12CAB"/>
    <w:rsid w:val="00B143AA"/>
    <w:rsid w:val="00B14D93"/>
    <w:rsid w:val="00B15B42"/>
    <w:rsid w:val="00B16BBB"/>
    <w:rsid w:val="00B17715"/>
    <w:rsid w:val="00B21AE7"/>
    <w:rsid w:val="00B247F9"/>
    <w:rsid w:val="00B26586"/>
    <w:rsid w:val="00B321DC"/>
    <w:rsid w:val="00B32E66"/>
    <w:rsid w:val="00B34D3D"/>
    <w:rsid w:val="00B3639E"/>
    <w:rsid w:val="00B36495"/>
    <w:rsid w:val="00B40C09"/>
    <w:rsid w:val="00B43859"/>
    <w:rsid w:val="00B43E16"/>
    <w:rsid w:val="00B43EC5"/>
    <w:rsid w:val="00B44660"/>
    <w:rsid w:val="00B45CA9"/>
    <w:rsid w:val="00B516A4"/>
    <w:rsid w:val="00B52827"/>
    <w:rsid w:val="00B54378"/>
    <w:rsid w:val="00B60077"/>
    <w:rsid w:val="00B62F24"/>
    <w:rsid w:val="00B637F7"/>
    <w:rsid w:val="00B641E1"/>
    <w:rsid w:val="00B66143"/>
    <w:rsid w:val="00B66B83"/>
    <w:rsid w:val="00B66C8A"/>
    <w:rsid w:val="00B670ED"/>
    <w:rsid w:val="00B70470"/>
    <w:rsid w:val="00B70A2D"/>
    <w:rsid w:val="00B713D3"/>
    <w:rsid w:val="00B77849"/>
    <w:rsid w:val="00B77C4B"/>
    <w:rsid w:val="00B77FC9"/>
    <w:rsid w:val="00B77FE0"/>
    <w:rsid w:val="00B806DA"/>
    <w:rsid w:val="00B81618"/>
    <w:rsid w:val="00B84290"/>
    <w:rsid w:val="00B8474E"/>
    <w:rsid w:val="00B86EF8"/>
    <w:rsid w:val="00B90146"/>
    <w:rsid w:val="00B941B6"/>
    <w:rsid w:val="00BA17B6"/>
    <w:rsid w:val="00BB0A94"/>
    <w:rsid w:val="00BB142F"/>
    <w:rsid w:val="00BB2369"/>
    <w:rsid w:val="00BB55B2"/>
    <w:rsid w:val="00BB650A"/>
    <w:rsid w:val="00BC1300"/>
    <w:rsid w:val="00BC3049"/>
    <w:rsid w:val="00BC40AC"/>
    <w:rsid w:val="00BC47AB"/>
    <w:rsid w:val="00BC5306"/>
    <w:rsid w:val="00BC6322"/>
    <w:rsid w:val="00BD01BA"/>
    <w:rsid w:val="00BD1535"/>
    <w:rsid w:val="00BD19F4"/>
    <w:rsid w:val="00BD29DE"/>
    <w:rsid w:val="00BD2B69"/>
    <w:rsid w:val="00BD4F2C"/>
    <w:rsid w:val="00BD5209"/>
    <w:rsid w:val="00BD5BD1"/>
    <w:rsid w:val="00BD74FD"/>
    <w:rsid w:val="00BE1F31"/>
    <w:rsid w:val="00BE3946"/>
    <w:rsid w:val="00BE518E"/>
    <w:rsid w:val="00BE76B7"/>
    <w:rsid w:val="00BF19E9"/>
    <w:rsid w:val="00BF2304"/>
    <w:rsid w:val="00BF4460"/>
    <w:rsid w:val="00BF4A12"/>
    <w:rsid w:val="00BF4AB7"/>
    <w:rsid w:val="00BF51E7"/>
    <w:rsid w:val="00C023D6"/>
    <w:rsid w:val="00C03ED7"/>
    <w:rsid w:val="00C05CF6"/>
    <w:rsid w:val="00C07E3E"/>
    <w:rsid w:val="00C11669"/>
    <w:rsid w:val="00C14202"/>
    <w:rsid w:val="00C14A8A"/>
    <w:rsid w:val="00C1705D"/>
    <w:rsid w:val="00C25D2B"/>
    <w:rsid w:val="00C30335"/>
    <w:rsid w:val="00C319AD"/>
    <w:rsid w:val="00C32571"/>
    <w:rsid w:val="00C33DEE"/>
    <w:rsid w:val="00C34022"/>
    <w:rsid w:val="00C4088D"/>
    <w:rsid w:val="00C421D2"/>
    <w:rsid w:val="00C45001"/>
    <w:rsid w:val="00C454D2"/>
    <w:rsid w:val="00C45CBC"/>
    <w:rsid w:val="00C467CD"/>
    <w:rsid w:val="00C46A8F"/>
    <w:rsid w:val="00C5207A"/>
    <w:rsid w:val="00C5227A"/>
    <w:rsid w:val="00C5266D"/>
    <w:rsid w:val="00C57F7C"/>
    <w:rsid w:val="00C61926"/>
    <w:rsid w:val="00C61C92"/>
    <w:rsid w:val="00C62A95"/>
    <w:rsid w:val="00C660AD"/>
    <w:rsid w:val="00C73AFA"/>
    <w:rsid w:val="00C805D3"/>
    <w:rsid w:val="00C8061E"/>
    <w:rsid w:val="00C813AF"/>
    <w:rsid w:val="00C86D53"/>
    <w:rsid w:val="00C929B5"/>
    <w:rsid w:val="00C93681"/>
    <w:rsid w:val="00C93E23"/>
    <w:rsid w:val="00C94632"/>
    <w:rsid w:val="00C949F0"/>
    <w:rsid w:val="00C954CC"/>
    <w:rsid w:val="00CA12F6"/>
    <w:rsid w:val="00CA25BC"/>
    <w:rsid w:val="00CA2702"/>
    <w:rsid w:val="00CA3DEA"/>
    <w:rsid w:val="00CB0CAE"/>
    <w:rsid w:val="00CC12D0"/>
    <w:rsid w:val="00CC242B"/>
    <w:rsid w:val="00CC329C"/>
    <w:rsid w:val="00CC38FB"/>
    <w:rsid w:val="00CC6161"/>
    <w:rsid w:val="00CC6757"/>
    <w:rsid w:val="00CD0F03"/>
    <w:rsid w:val="00CD1237"/>
    <w:rsid w:val="00CD1C3D"/>
    <w:rsid w:val="00CD471C"/>
    <w:rsid w:val="00CD541F"/>
    <w:rsid w:val="00CE4E46"/>
    <w:rsid w:val="00CE5942"/>
    <w:rsid w:val="00CE66B8"/>
    <w:rsid w:val="00CF364A"/>
    <w:rsid w:val="00CF36AD"/>
    <w:rsid w:val="00CF3C99"/>
    <w:rsid w:val="00CF5A47"/>
    <w:rsid w:val="00CF6FA0"/>
    <w:rsid w:val="00CF72F1"/>
    <w:rsid w:val="00D027B8"/>
    <w:rsid w:val="00D04125"/>
    <w:rsid w:val="00D1071C"/>
    <w:rsid w:val="00D10A96"/>
    <w:rsid w:val="00D11019"/>
    <w:rsid w:val="00D11AFC"/>
    <w:rsid w:val="00D14D23"/>
    <w:rsid w:val="00D15939"/>
    <w:rsid w:val="00D17BB0"/>
    <w:rsid w:val="00D201FA"/>
    <w:rsid w:val="00D21802"/>
    <w:rsid w:val="00D23FE5"/>
    <w:rsid w:val="00D24437"/>
    <w:rsid w:val="00D26CBF"/>
    <w:rsid w:val="00D26E11"/>
    <w:rsid w:val="00D309CF"/>
    <w:rsid w:val="00D33AEC"/>
    <w:rsid w:val="00D33DAC"/>
    <w:rsid w:val="00D3691B"/>
    <w:rsid w:val="00D3713E"/>
    <w:rsid w:val="00D4093D"/>
    <w:rsid w:val="00D4157F"/>
    <w:rsid w:val="00D43DCE"/>
    <w:rsid w:val="00D504A1"/>
    <w:rsid w:val="00D524ED"/>
    <w:rsid w:val="00D544F5"/>
    <w:rsid w:val="00D5728A"/>
    <w:rsid w:val="00D57C4D"/>
    <w:rsid w:val="00D60216"/>
    <w:rsid w:val="00D603DA"/>
    <w:rsid w:val="00D624A1"/>
    <w:rsid w:val="00D67808"/>
    <w:rsid w:val="00D71C37"/>
    <w:rsid w:val="00D73256"/>
    <w:rsid w:val="00D75519"/>
    <w:rsid w:val="00D76677"/>
    <w:rsid w:val="00D77D20"/>
    <w:rsid w:val="00D84054"/>
    <w:rsid w:val="00D878CE"/>
    <w:rsid w:val="00D93911"/>
    <w:rsid w:val="00D95C0B"/>
    <w:rsid w:val="00DA034A"/>
    <w:rsid w:val="00DA09A8"/>
    <w:rsid w:val="00DA179A"/>
    <w:rsid w:val="00DA2E6D"/>
    <w:rsid w:val="00DA323C"/>
    <w:rsid w:val="00DA32BA"/>
    <w:rsid w:val="00DA3578"/>
    <w:rsid w:val="00DB04F5"/>
    <w:rsid w:val="00DB0889"/>
    <w:rsid w:val="00DB322E"/>
    <w:rsid w:val="00DB3E13"/>
    <w:rsid w:val="00DB4144"/>
    <w:rsid w:val="00DB49B9"/>
    <w:rsid w:val="00DB5649"/>
    <w:rsid w:val="00DB5A7B"/>
    <w:rsid w:val="00DB5FCC"/>
    <w:rsid w:val="00DB776C"/>
    <w:rsid w:val="00DC0D30"/>
    <w:rsid w:val="00DC107A"/>
    <w:rsid w:val="00DC343A"/>
    <w:rsid w:val="00DC393E"/>
    <w:rsid w:val="00DC4977"/>
    <w:rsid w:val="00DC4D6C"/>
    <w:rsid w:val="00DC7E97"/>
    <w:rsid w:val="00DD01A6"/>
    <w:rsid w:val="00DD1A98"/>
    <w:rsid w:val="00DD2020"/>
    <w:rsid w:val="00DD5459"/>
    <w:rsid w:val="00DD6206"/>
    <w:rsid w:val="00DE1D40"/>
    <w:rsid w:val="00DE39C1"/>
    <w:rsid w:val="00DE3DA5"/>
    <w:rsid w:val="00DE45DB"/>
    <w:rsid w:val="00DE5B36"/>
    <w:rsid w:val="00DE5C9F"/>
    <w:rsid w:val="00DE720E"/>
    <w:rsid w:val="00DE7701"/>
    <w:rsid w:val="00DE7971"/>
    <w:rsid w:val="00DE7DB7"/>
    <w:rsid w:val="00DF093B"/>
    <w:rsid w:val="00DF0A0C"/>
    <w:rsid w:val="00DF377F"/>
    <w:rsid w:val="00DF3AE5"/>
    <w:rsid w:val="00DF550F"/>
    <w:rsid w:val="00E006DF"/>
    <w:rsid w:val="00E006F1"/>
    <w:rsid w:val="00E0152D"/>
    <w:rsid w:val="00E02EF4"/>
    <w:rsid w:val="00E04457"/>
    <w:rsid w:val="00E05623"/>
    <w:rsid w:val="00E06DF0"/>
    <w:rsid w:val="00E07998"/>
    <w:rsid w:val="00E14127"/>
    <w:rsid w:val="00E1500D"/>
    <w:rsid w:val="00E167EC"/>
    <w:rsid w:val="00E169B6"/>
    <w:rsid w:val="00E17838"/>
    <w:rsid w:val="00E1787A"/>
    <w:rsid w:val="00E20353"/>
    <w:rsid w:val="00E20E32"/>
    <w:rsid w:val="00E2264E"/>
    <w:rsid w:val="00E26222"/>
    <w:rsid w:val="00E304D5"/>
    <w:rsid w:val="00E36153"/>
    <w:rsid w:val="00E36ABE"/>
    <w:rsid w:val="00E40095"/>
    <w:rsid w:val="00E42663"/>
    <w:rsid w:val="00E437E7"/>
    <w:rsid w:val="00E43F3D"/>
    <w:rsid w:val="00E47797"/>
    <w:rsid w:val="00E50184"/>
    <w:rsid w:val="00E50FF9"/>
    <w:rsid w:val="00E532AB"/>
    <w:rsid w:val="00E552FA"/>
    <w:rsid w:val="00E57746"/>
    <w:rsid w:val="00E57C5F"/>
    <w:rsid w:val="00E627A6"/>
    <w:rsid w:val="00E62AD9"/>
    <w:rsid w:val="00E638F4"/>
    <w:rsid w:val="00E639DD"/>
    <w:rsid w:val="00E65584"/>
    <w:rsid w:val="00E672C6"/>
    <w:rsid w:val="00E67F1D"/>
    <w:rsid w:val="00E73C12"/>
    <w:rsid w:val="00E75579"/>
    <w:rsid w:val="00E7602C"/>
    <w:rsid w:val="00E80173"/>
    <w:rsid w:val="00E821DB"/>
    <w:rsid w:val="00E82FB1"/>
    <w:rsid w:val="00E833BA"/>
    <w:rsid w:val="00E86EE9"/>
    <w:rsid w:val="00E916B9"/>
    <w:rsid w:val="00E955F7"/>
    <w:rsid w:val="00EA0045"/>
    <w:rsid w:val="00EA1670"/>
    <w:rsid w:val="00EA7087"/>
    <w:rsid w:val="00EB0A14"/>
    <w:rsid w:val="00EB460A"/>
    <w:rsid w:val="00EB6153"/>
    <w:rsid w:val="00EC192B"/>
    <w:rsid w:val="00EC1B63"/>
    <w:rsid w:val="00EC4081"/>
    <w:rsid w:val="00EC53F8"/>
    <w:rsid w:val="00EC6BE9"/>
    <w:rsid w:val="00EC7002"/>
    <w:rsid w:val="00EC73E0"/>
    <w:rsid w:val="00EC7406"/>
    <w:rsid w:val="00ED180A"/>
    <w:rsid w:val="00ED2700"/>
    <w:rsid w:val="00ED7CCC"/>
    <w:rsid w:val="00EE0799"/>
    <w:rsid w:val="00EE241A"/>
    <w:rsid w:val="00EE4565"/>
    <w:rsid w:val="00EE4F62"/>
    <w:rsid w:val="00EE54F3"/>
    <w:rsid w:val="00EE6E6E"/>
    <w:rsid w:val="00EF0783"/>
    <w:rsid w:val="00EF0F9A"/>
    <w:rsid w:val="00EF1127"/>
    <w:rsid w:val="00EF5C86"/>
    <w:rsid w:val="00EF62A2"/>
    <w:rsid w:val="00F00BBA"/>
    <w:rsid w:val="00F016CA"/>
    <w:rsid w:val="00F04467"/>
    <w:rsid w:val="00F055EC"/>
    <w:rsid w:val="00F070AF"/>
    <w:rsid w:val="00F11195"/>
    <w:rsid w:val="00F11F93"/>
    <w:rsid w:val="00F12EDD"/>
    <w:rsid w:val="00F1427A"/>
    <w:rsid w:val="00F15829"/>
    <w:rsid w:val="00F164F9"/>
    <w:rsid w:val="00F168AA"/>
    <w:rsid w:val="00F23CA3"/>
    <w:rsid w:val="00F23D1C"/>
    <w:rsid w:val="00F262A8"/>
    <w:rsid w:val="00F26ECA"/>
    <w:rsid w:val="00F27C08"/>
    <w:rsid w:val="00F30A29"/>
    <w:rsid w:val="00F311EC"/>
    <w:rsid w:val="00F321DB"/>
    <w:rsid w:val="00F32E84"/>
    <w:rsid w:val="00F35E1A"/>
    <w:rsid w:val="00F35EA8"/>
    <w:rsid w:val="00F366E5"/>
    <w:rsid w:val="00F366FD"/>
    <w:rsid w:val="00F41766"/>
    <w:rsid w:val="00F422BE"/>
    <w:rsid w:val="00F428D5"/>
    <w:rsid w:val="00F42A9B"/>
    <w:rsid w:val="00F46EC3"/>
    <w:rsid w:val="00F505E9"/>
    <w:rsid w:val="00F507D5"/>
    <w:rsid w:val="00F5247B"/>
    <w:rsid w:val="00F54C20"/>
    <w:rsid w:val="00F551E6"/>
    <w:rsid w:val="00F559D3"/>
    <w:rsid w:val="00F55D8E"/>
    <w:rsid w:val="00F56FBD"/>
    <w:rsid w:val="00F61859"/>
    <w:rsid w:val="00F61EEC"/>
    <w:rsid w:val="00F61FFD"/>
    <w:rsid w:val="00F6311E"/>
    <w:rsid w:val="00F65298"/>
    <w:rsid w:val="00F66B89"/>
    <w:rsid w:val="00F6796F"/>
    <w:rsid w:val="00F72832"/>
    <w:rsid w:val="00F773A2"/>
    <w:rsid w:val="00F77DA8"/>
    <w:rsid w:val="00F82AE4"/>
    <w:rsid w:val="00F84586"/>
    <w:rsid w:val="00F84F10"/>
    <w:rsid w:val="00F8762B"/>
    <w:rsid w:val="00F90B12"/>
    <w:rsid w:val="00F95698"/>
    <w:rsid w:val="00F9619B"/>
    <w:rsid w:val="00F977DC"/>
    <w:rsid w:val="00FA2429"/>
    <w:rsid w:val="00FA363E"/>
    <w:rsid w:val="00FA5CE2"/>
    <w:rsid w:val="00FA5F15"/>
    <w:rsid w:val="00FA66A2"/>
    <w:rsid w:val="00FB0932"/>
    <w:rsid w:val="00FB0F07"/>
    <w:rsid w:val="00FB20FC"/>
    <w:rsid w:val="00FB2111"/>
    <w:rsid w:val="00FB32F4"/>
    <w:rsid w:val="00FB3B02"/>
    <w:rsid w:val="00FB4835"/>
    <w:rsid w:val="00FB5B5E"/>
    <w:rsid w:val="00FB7215"/>
    <w:rsid w:val="00FC0420"/>
    <w:rsid w:val="00FC197A"/>
    <w:rsid w:val="00FC228A"/>
    <w:rsid w:val="00FC30E9"/>
    <w:rsid w:val="00FC342D"/>
    <w:rsid w:val="00FC38B8"/>
    <w:rsid w:val="00FC5213"/>
    <w:rsid w:val="00FC52D8"/>
    <w:rsid w:val="00FC63E5"/>
    <w:rsid w:val="00FC69F3"/>
    <w:rsid w:val="00FC7283"/>
    <w:rsid w:val="00FC7D4F"/>
    <w:rsid w:val="00FD454D"/>
    <w:rsid w:val="00FD4F41"/>
    <w:rsid w:val="00FD4FF0"/>
    <w:rsid w:val="00FD641D"/>
    <w:rsid w:val="00FE0935"/>
    <w:rsid w:val="00FE143B"/>
    <w:rsid w:val="00FE1F7A"/>
    <w:rsid w:val="00FE3A93"/>
    <w:rsid w:val="00FE59D8"/>
    <w:rsid w:val="00FF004A"/>
    <w:rsid w:val="00FF250E"/>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83681BB"/>
  <w15:chartTrackingRefBased/>
  <w15:docId w15:val="{6BE81CAF-B359-434A-A8A7-D15F7182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F0"/>
    <w:rPr>
      <w:sz w:val="24"/>
    </w:rPr>
  </w:style>
  <w:style w:type="paragraph" w:styleId="Heading1">
    <w:name w:val="heading 1"/>
    <w:basedOn w:val="Normal"/>
    <w:next w:val="Normal"/>
    <w:link w:val="Heading1Char"/>
    <w:qFormat/>
    <w:rsid w:val="00D67808"/>
    <w:pPr>
      <w:keepNext/>
      <w:tabs>
        <w:tab w:val="left" w:pos="540"/>
      </w:tabs>
      <w:outlineLvl w:val="0"/>
    </w:pPr>
    <w:rPr>
      <w:rFonts w:ascii="Calibri" w:hAnsi="Calibri"/>
      <w:b/>
      <w:sz w:val="28"/>
    </w:rPr>
  </w:style>
  <w:style w:type="paragraph" w:styleId="Heading2">
    <w:name w:val="heading 2"/>
    <w:basedOn w:val="Normal"/>
    <w:next w:val="Normal"/>
    <w:link w:val="Heading2Char"/>
    <w:uiPriority w:val="9"/>
    <w:qFormat/>
    <w:rsid w:val="000F0E58"/>
    <w:pPr>
      <w:keepNext/>
      <w:jc w:val="center"/>
      <w:outlineLvl w:val="1"/>
    </w:pPr>
    <w:rPr>
      <w:b/>
      <w:sz w:val="28"/>
    </w:rPr>
  </w:style>
  <w:style w:type="paragraph" w:styleId="Heading3">
    <w:name w:val="heading 3"/>
    <w:basedOn w:val="Normal"/>
    <w:next w:val="Normal"/>
    <w:link w:val="Heading3Char"/>
    <w:uiPriority w:val="9"/>
    <w:qFormat/>
    <w:rsid w:val="000F0E58"/>
    <w:pPr>
      <w:keepNext/>
      <w:jc w:val="center"/>
      <w:outlineLvl w:val="2"/>
    </w:pPr>
    <w:rPr>
      <w:sz w:val="28"/>
    </w:rPr>
  </w:style>
  <w:style w:type="paragraph" w:styleId="Heading4">
    <w:name w:val="heading 4"/>
    <w:basedOn w:val="Normal"/>
    <w:next w:val="Normal"/>
    <w:link w:val="Heading4Char"/>
    <w:qFormat/>
    <w:rsid w:val="000F0E58"/>
    <w:pPr>
      <w:keepNext/>
      <w:outlineLvl w:val="3"/>
    </w:pPr>
    <w:rPr>
      <w:b/>
      <w:sz w:val="22"/>
      <w:u w:val="single"/>
    </w:rPr>
  </w:style>
  <w:style w:type="paragraph" w:styleId="Heading5">
    <w:name w:val="heading 5"/>
    <w:basedOn w:val="Normal"/>
    <w:next w:val="Normal"/>
    <w:link w:val="Heading5Char"/>
    <w:qFormat/>
    <w:rsid w:val="000F0E58"/>
    <w:pPr>
      <w:keepNext/>
      <w:outlineLvl w:val="4"/>
    </w:pPr>
    <w:rPr>
      <w:b/>
    </w:rPr>
  </w:style>
  <w:style w:type="paragraph" w:styleId="Heading6">
    <w:name w:val="heading 6"/>
    <w:basedOn w:val="Normal"/>
    <w:next w:val="Normal"/>
    <w:link w:val="Heading6Char"/>
    <w:qFormat/>
    <w:rsid w:val="00AF1465"/>
    <w:pPr>
      <w:keepNext/>
      <w:keepLines/>
      <w:spacing w:before="40" w:line="259" w:lineRule="auto"/>
      <w:ind w:left="3600"/>
      <w:outlineLvl w:val="5"/>
    </w:pPr>
    <w:rPr>
      <w:rFonts w:ascii="Calibri Light" w:hAnsi="Calibri Light"/>
      <w:color w:val="1F4D78"/>
      <w:sz w:val="22"/>
      <w:szCs w:val="22"/>
    </w:rPr>
  </w:style>
  <w:style w:type="paragraph" w:styleId="Heading7">
    <w:name w:val="heading 7"/>
    <w:basedOn w:val="Normal"/>
    <w:next w:val="Normal"/>
    <w:link w:val="Heading7Char"/>
    <w:qFormat/>
    <w:rsid w:val="00AF1465"/>
    <w:pPr>
      <w:keepNext/>
      <w:keepLines/>
      <w:spacing w:before="40" w:line="259" w:lineRule="auto"/>
      <w:ind w:left="4320"/>
      <w:outlineLvl w:val="6"/>
    </w:pPr>
    <w:rPr>
      <w:rFonts w:ascii="Calibri Light" w:hAnsi="Calibri Light"/>
      <w:i/>
      <w:iCs/>
      <w:color w:val="1F4D78"/>
      <w:sz w:val="22"/>
      <w:szCs w:val="22"/>
    </w:rPr>
  </w:style>
  <w:style w:type="paragraph" w:styleId="Heading8">
    <w:name w:val="heading 8"/>
    <w:basedOn w:val="Normal"/>
    <w:next w:val="Normal"/>
    <w:link w:val="Heading8Char"/>
    <w:qFormat/>
    <w:rsid w:val="00AF1465"/>
    <w:pPr>
      <w:keepNext/>
      <w:keepLines/>
      <w:spacing w:before="40" w:line="259" w:lineRule="auto"/>
      <w:ind w:left="5040"/>
      <w:outlineLvl w:val="7"/>
    </w:pPr>
    <w:rPr>
      <w:rFonts w:ascii="Calibri Light" w:hAnsi="Calibri Light"/>
      <w:color w:val="272727"/>
      <w:sz w:val="21"/>
      <w:szCs w:val="21"/>
    </w:rPr>
  </w:style>
  <w:style w:type="paragraph" w:styleId="Heading9">
    <w:name w:val="heading 9"/>
    <w:basedOn w:val="Normal"/>
    <w:next w:val="Normal"/>
    <w:link w:val="Heading9Char"/>
    <w:qFormat/>
    <w:rsid w:val="00AF1465"/>
    <w:pPr>
      <w:keepNext/>
      <w:keepLines/>
      <w:spacing w:before="40" w:line="259" w:lineRule="auto"/>
      <w:ind w:left="576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0E58"/>
    <w:pPr>
      <w:tabs>
        <w:tab w:val="center" w:pos="4320"/>
        <w:tab w:val="right" w:pos="8640"/>
      </w:tabs>
    </w:pPr>
  </w:style>
  <w:style w:type="paragraph" w:styleId="Footer">
    <w:name w:val="footer"/>
    <w:basedOn w:val="Normal"/>
    <w:link w:val="FooterChar1"/>
    <w:uiPriority w:val="99"/>
    <w:rsid w:val="000F0E58"/>
    <w:pPr>
      <w:tabs>
        <w:tab w:val="center" w:pos="4320"/>
        <w:tab w:val="right" w:pos="8640"/>
      </w:tabs>
    </w:pPr>
  </w:style>
  <w:style w:type="paragraph" w:styleId="BodyTextIndent">
    <w:name w:val="Body Text Indent"/>
    <w:basedOn w:val="Normal"/>
    <w:rsid w:val="000F0E58"/>
    <w:pPr>
      <w:tabs>
        <w:tab w:val="left" w:pos="540"/>
      </w:tabs>
      <w:ind w:left="540"/>
    </w:pPr>
  </w:style>
  <w:style w:type="paragraph" w:styleId="BodyTextIndent2">
    <w:name w:val="Body Text Indent 2"/>
    <w:basedOn w:val="Normal"/>
    <w:rsid w:val="000F0E58"/>
    <w:pPr>
      <w:tabs>
        <w:tab w:val="left" w:pos="540"/>
      </w:tabs>
      <w:ind w:left="540"/>
      <w:jc w:val="both"/>
    </w:pPr>
  </w:style>
  <w:style w:type="paragraph" w:styleId="BodyText2">
    <w:name w:val="Body Text 2"/>
    <w:basedOn w:val="Normal"/>
    <w:rsid w:val="000F0E58"/>
    <w:rPr>
      <w:b/>
    </w:rPr>
  </w:style>
  <w:style w:type="paragraph" w:styleId="BodyText3">
    <w:name w:val="Body Text 3"/>
    <w:basedOn w:val="Normal"/>
    <w:rsid w:val="000F0E58"/>
    <w:rPr>
      <w:sz w:val="22"/>
    </w:rPr>
  </w:style>
  <w:style w:type="table" w:styleId="TableGrid">
    <w:name w:val="Table Grid"/>
    <w:basedOn w:val="TableNormal"/>
    <w:rsid w:val="005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4F2C"/>
    <w:pPr>
      <w:spacing w:after="120"/>
    </w:pPr>
  </w:style>
  <w:style w:type="paragraph" w:styleId="Title">
    <w:name w:val="Title"/>
    <w:basedOn w:val="Normal"/>
    <w:qFormat/>
    <w:rsid w:val="00BD4F2C"/>
    <w:pPr>
      <w:jc w:val="center"/>
    </w:pPr>
    <w:rPr>
      <w:b/>
    </w:rPr>
  </w:style>
  <w:style w:type="character" w:styleId="Hyperlink">
    <w:name w:val="Hyperlink"/>
    <w:uiPriority w:val="99"/>
    <w:rsid w:val="00BD4F2C"/>
    <w:rPr>
      <w:color w:val="0000FF"/>
      <w:u w:val="single"/>
    </w:rPr>
  </w:style>
  <w:style w:type="paragraph" w:styleId="NormalWeb">
    <w:name w:val="Normal (Web)"/>
    <w:basedOn w:val="Normal"/>
    <w:uiPriority w:val="99"/>
    <w:rsid w:val="009F067B"/>
    <w:pPr>
      <w:spacing w:before="100" w:beforeAutospacing="1" w:after="100" w:afterAutospacing="1"/>
    </w:pPr>
    <w:rPr>
      <w:szCs w:val="24"/>
    </w:rPr>
  </w:style>
  <w:style w:type="character" w:styleId="PageNumber">
    <w:name w:val="page number"/>
    <w:basedOn w:val="DefaultParagraphFont"/>
    <w:rsid w:val="00300E44"/>
  </w:style>
  <w:style w:type="paragraph" w:styleId="BalloonText">
    <w:name w:val="Balloon Text"/>
    <w:basedOn w:val="Normal"/>
    <w:link w:val="BalloonTextChar"/>
    <w:uiPriority w:val="99"/>
    <w:semiHidden/>
    <w:rsid w:val="00CC6161"/>
    <w:rPr>
      <w:rFonts w:ascii="Tahoma" w:hAnsi="Tahoma" w:cs="Tahoma"/>
      <w:sz w:val="16"/>
      <w:szCs w:val="16"/>
    </w:rPr>
  </w:style>
  <w:style w:type="character" w:styleId="Strong">
    <w:name w:val="Strong"/>
    <w:qFormat/>
    <w:rsid w:val="00B40C09"/>
    <w:rPr>
      <w:b/>
      <w:bCs/>
    </w:rPr>
  </w:style>
  <w:style w:type="character" w:customStyle="1" w:styleId="content">
    <w:name w:val="content"/>
    <w:basedOn w:val="DefaultParagraphFont"/>
    <w:rsid w:val="00E86EE9"/>
  </w:style>
  <w:style w:type="paragraph" w:customStyle="1" w:styleId="Style">
    <w:name w:val="Style"/>
    <w:rsid w:val="00732A79"/>
    <w:pPr>
      <w:widowControl w:val="0"/>
      <w:autoSpaceDE w:val="0"/>
      <w:autoSpaceDN w:val="0"/>
      <w:adjustRightInd w:val="0"/>
    </w:pPr>
    <w:rPr>
      <w:rFonts w:ascii="Arial" w:hAnsi="Arial" w:cs="Arial"/>
      <w:sz w:val="24"/>
      <w:szCs w:val="24"/>
    </w:rPr>
  </w:style>
  <w:style w:type="character" w:styleId="FollowedHyperlink">
    <w:name w:val="FollowedHyperlink"/>
    <w:rsid w:val="00094E24"/>
    <w:rPr>
      <w:color w:val="800080"/>
      <w:u w:val="single"/>
    </w:rPr>
  </w:style>
  <w:style w:type="paragraph" w:customStyle="1" w:styleId="Normal1">
    <w:name w:val="Normal1"/>
    <w:rsid w:val="00273AA6"/>
    <w:rPr>
      <w:rFonts w:ascii="Calibri" w:hAnsi="Calibri" w:cs="Calibri"/>
      <w:color w:val="000000"/>
      <w:sz w:val="24"/>
      <w:szCs w:val="24"/>
    </w:rPr>
  </w:style>
  <w:style w:type="character" w:customStyle="1" w:styleId="FooterChar1">
    <w:name w:val="Footer Char1"/>
    <w:link w:val="Footer"/>
    <w:uiPriority w:val="99"/>
    <w:rsid w:val="00DF3AE5"/>
  </w:style>
  <w:style w:type="paragraph" w:styleId="ListParagraph">
    <w:name w:val="List Paragraph"/>
    <w:basedOn w:val="Normal"/>
    <w:uiPriority w:val="1"/>
    <w:qFormat/>
    <w:rsid w:val="008C3D8C"/>
    <w:pPr>
      <w:widowControl w:val="0"/>
      <w:autoSpaceDE w:val="0"/>
      <w:autoSpaceDN w:val="0"/>
      <w:adjustRightInd w:val="0"/>
      <w:ind w:left="720"/>
      <w:contextualSpacing/>
    </w:pPr>
    <w:rPr>
      <w:rFonts w:ascii="Courier New" w:hAnsi="Courier New"/>
      <w:szCs w:val="24"/>
    </w:rPr>
  </w:style>
  <w:style w:type="character" w:styleId="CommentReference">
    <w:name w:val="annotation reference"/>
    <w:uiPriority w:val="99"/>
    <w:semiHidden/>
    <w:rsid w:val="002327F4"/>
    <w:rPr>
      <w:sz w:val="16"/>
      <w:szCs w:val="16"/>
    </w:rPr>
  </w:style>
  <w:style w:type="paragraph" w:styleId="CommentText">
    <w:name w:val="annotation text"/>
    <w:basedOn w:val="Normal"/>
    <w:link w:val="CommentTextChar"/>
    <w:uiPriority w:val="99"/>
    <w:semiHidden/>
    <w:rsid w:val="002327F4"/>
  </w:style>
  <w:style w:type="paragraph" w:styleId="CommentSubject">
    <w:name w:val="annotation subject"/>
    <w:basedOn w:val="CommentText"/>
    <w:next w:val="CommentText"/>
    <w:link w:val="CommentSubjectChar"/>
    <w:uiPriority w:val="99"/>
    <w:semiHidden/>
    <w:rsid w:val="002327F4"/>
    <w:rPr>
      <w:b/>
      <w:bCs/>
    </w:rPr>
  </w:style>
  <w:style w:type="character" w:customStyle="1" w:styleId="CommentTextChar">
    <w:name w:val="Comment Text Char"/>
    <w:link w:val="CommentText"/>
    <w:uiPriority w:val="99"/>
    <w:rsid w:val="009968BC"/>
    <w:rPr>
      <w:lang w:val="en-US" w:eastAsia="en-US" w:bidi="ar-SA"/>
    </w:rPr>
  </w:style>
  <w:style w:type="character" w:customStyle="1" w:styleId="Heading1Char">
    <w:name w:val="Heading 1 Char"/>
    <w:link w:val="Heading1"/>
    <w:rsid w:val="00D67808"/>
    <w:rPr>
      <w:rFonts w:ascii="Calibri" w:hAnsi="Calibri"/>
      <w:b/>
      <w:sz w:val="28"/>
    </w:rPr>
  </w:style>
  <w:style w:type="character" w:customStyle="1" w:styleId="Heading2Char">
    <w:name w:val="Heading 2 Char"/>
    <w:link w:val="Heading2"/>
    <w:uiPriority w:val="9"/>
    <w:rsid w:val="00AF1465"/>
    <w:rPr>
      <w:b/>
      <w:sz w:val="28"/>
      <w:lang w:val="en-US" w:eastAsia="en-US" w:bidi="ar-SA"/>
    </w:rPr>
  </w:style>
  <w:style w:type="character" w:customStyle="1" w:styleId="Heading3Char">
    <w:name w:val="Heading 3 Char"/>
    <w:link w:val="Heading3"/>
    <w:uiPriority w:val="9"/>
    <w:rsid w:val="00AF1465"/>
    <w:rPr>
      <w:sz w:val="28"/>
      <w:lang w:val="en-US" w:eastAsia="en-US" w:bidi="ar-SA"/>
    </w:rPr>
  </w:style>
  <w:style w:type="character" w:customStyle="1" w:styleId="Heading4Char">
    <w:name w:val="Heading 4 Char"/>
    <w:link w:val="Heading4"/>
    <w:rsid w:val="00AF1465"/>
    <w:rPr>
      <w:b/>
      <w:sz w:val="22"/>
      <w:u w:val="single"/>
      <w:lang w:val="en-US" w:eastAsia="en-US" w:bidi="ar-SA"/>
    </w:rPr>
  </w:style>
  <w:style w:type="character" w:customStyle="1" w:styleId="Heading5Char">
    <w:name w:val="Heading 5 Char"/>
    <w:link w:val="Heading5"/>
    <w:semiHidden/>
    <w:rsid w:val="00AF1465"/>
    <w:rPr>
      <w:b/>
      <w:sz w:val="24"/>
      <w:lang w:val="en-US" w:eastAsia="en-US" w:bidi="ar-SA"/>
    </w:rPr>
  </w:style>
  <w:style w:type="character" w:customStyle="1" w:styleId="Heading6Char">
    <w:name w:val="Heading 6 Char"/>
    <w:link w:val="Heading6"/>
    <w:semiHidden/>
    <w:rsid w:val="00AF1465"/>
    <w:rPr>
      <w:rFonts w:ascii="Calibri Light" w:hAnsi="Calibri Light"/>
      <w:color w:val="1F4D78"/>
      <w:sz w:val="22"/>
      <w:szCs w:val="22"/>
      <w:lang w:val="en-US" w:eastAsia="en-US" w:bidi="ar-SA"/>
    </w:rPr>
  </w:style>
  <w:style w:type="character" w:customStyle="1" w:styleId="Heading7Char">
    <w:name w:val="Heading 7 Char"/>
    <w:link w:val="Heading7"/>
    <w:semiHidden/>
    <w:rsid w:val="00AF1465"/>
    <w:rPr>
      <w:rFonts w:ascii="Calibri Light" w:hAnsi="Calibri Light"/>
      <w:i/>
      <w:iCs/>
      <w:color w:val="1F4D78"/>
      <w:sz w:val="22"/>
      <w:szCs w:val="22"/>
      <w:lang w:val="en-US" w:eastAsia="en-US" w:bidi="ar-SA"/>
    </w:rPr>
  </w:style>
  <w:style w:type="character" w:customStyle="1" w:styleId="Heading8Char">
    <w:name w:val="Heading 8 Char"/>
    <w:link w:val="Heading8"/>
    <w:semiHidden/>
    <w:rsid w:val="00AF1465"/>
    <w:rPr>
      <w:rFonts w:ascii="Calibri Light" w:hAnsi="Calibri Light"/>
      <w:color w:val="272727"/>
      <w:sz w:val="21"/>
      <w:szCs w:val="21"/>
      <w:lang w:val="en-US" w:eastAsia="en-US" w:bidi="ar-SA"/>
    </w:rPr>
  </w:style>
  <w:style w:type="character" w:customStyle="1" w:styleId="Heading9Char">
    <w:name w:val="Heading 9 Char"/>
    <w:link w:val="Heading9"/>
    <w:semiHidden/>
    <w:rsid w:val="00AF1465"/>
    <w:rPr>
      <w:rFonts w:ascii="Calibri Light" w:hAnsi="Calibri Light"/>
      <w:i/>
      <w:iCs/>
      <w:color w:val="272727"/>
      <w:sz w:val="21"/>
      <w:szCs w:val="21"/>
      <w:lang w:val="en-US" w:eastAsia="en-US" w:bidi="ar-SA"/>
    </w:rPr>
  </w:style>
  <w:style w:type="paragraph" w:styleId="TOCHeading">
    <w:name w:val="TOC Heading"/>
    <w:basedOn w:val="Heading1"/>
    <w:next w:val="Normal"/>
    <w:qFormat/>
    <w:rsid w:val="00AF1465"/>
    <w:pPr>
      <w:keepNext w:val="0"/>
      <w:tabs>
        <w:tab w:val="clear" w:pos="540"/>
      </w:tabs>
      <w:spacing w:after="160" w:line="259" w:lineRule="auto"/>
      <w:outlineLvl w:val="9"/>
    </w:pPr>
    <w:rPr>
      <w:sz w:val="22"/>
      <w:szCs w:val="22"/>
    </w:rPr>
  </w:style>
  <w:style w:type="paragraph" w:styleId="TOC1">
    <w:name w:val="toc 1"/>
    <w:basedOn w:val="Normal"/>
    <w:next w:val="Normal"/>
    <w:autoRedefine/>
    <w:semiHidden/>
    <w:rsid w:val="00AF1465"/>
    <w:pPr>
      <w:tabs>
        <w:tab w:val="right" w:leader="dot" w:pos="9350"/>
      </w:tabs>
      <w:spacing w:after="60" w:line="259" w:lineRule="auto"/>
    </w:pPr>
    <w:rPr>
      <w:rFonts w:ascii="Calibri" w:hAnsi="Calibri"/>
      <w:noProof/>
      <w:sz w:val="22"/>
      <w:szCs w:val="22"/>
    </w:rPr>
  </w:style>
  <w:style w:type="paragraph" w:styleId="TOC2">
    <w:name w:val="toc 2"/>
    <w:basedOn w:val="Normal"/>
    <w:next w:val="Normal"/>
    <w:autoRedefine/>
    <w:semiHidden/>
    <w:rsid w:val="00AF1465"/>
    <w:pPr>
      <w:tabs>
        <w:tab w:val="left" w:pos="660"/>
        <w:tab w:val="right" w:leader="dot" w:pos="9350"/>
      </w:tabs>
      <w:spacing w:after="100"/>
      <w:ind w:left="216"/>
    </w:pPr>
    <w:rPr>
      <w:rFonts w:ascii="Calibri" w:hAnsi="Calibri"/>
      <w:sz w:val="22"/>
      <w:szCs w:val="22"/>
    </w:rPr>
  </w:style>
  <w:style w:type="paragraph" w:styleId="TOC3">
    <w:name w:val="toc 3"/>
    <w:basedOn w:val="Normal"/>
    <w:next w:val="Normal"/>
    <w:autoRedefine/>
    <w:semiHidden/>
    <w:rsid w:val="00AF1465"/>
    <w:pPr>
      <w:tabs>
        <w:tab w:val="left" w:pos="880"/>
        <w:tab w:val="right" w:leader="dot" w:pos="9350"/>
      </w:tabs>
      <w:ind w:left="446"/>
    </w:pPr>
    <w:rPr>
      <w:rFonts w:ascii="Calibri" w:hAnsi="Calibri"/>
      <w:sz w:val="22"/>
      <w:szCs w:val="22"/>
    </w:rPr>
  </w:style>
  <w:style w:type="character" w:customStyle="1" w:styleId="BalloonTextChar">
    <w:name w:val="Balloon Text Char"/>
    <w:link w:val="BalloonText"/>
    <w:uiPriority w:val="99"/>
    <w:semiHidden/>
    <w:rsid w:val="00AF1465"/>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AF1465"/>
    <w:rPr>
      <w:b/>
      <w:bCs/>
      <w:lang w:val="en-US" w:eastAsia="en-US" w:bidi="ar-SA"/>
    </w:rPr>
  </w:style>
  <w:style w:type="character" w:customStyle="1" w:styleId="HeaderChar">
    <w:name w:val="Header Char"/>
    <w:link w:val="Header"/>
    <w:uiPriority w:val="99"/>
    <w:rsid w:val="00AF1465"/>
    <w:rPr>
      <w:lang w:val="en-US" w:eastAsia="en-US" w:bidi="ar-SA"/>
    </w:rPr>
  </w:style>
  <w:style w:type="character" w:customStyle="1" w:styleId="FooterChar">
    <w:name w:val="Footer Char"/>
    <w:uiPriority w:val="99"/>
    <w:rsid w:val="00AF1465"/>
    <w:rPr>
      <w:rFonts w:ascii="Calibri" w:hAnsi="Calibri"/>
      <w:sz w:val="22"/>
      <w:szCs w:val="22"/>
      <w:lang w:val="en-US" w:eastAsia="en-US" w:bidi="ar-SA"/>
    </w:rPr>
  </w:style>
  <w:style w:type="table" w:customStyle="1" w:styleId="TableGrid1">
    <w:name w:val="Table Grid1"/>
    <w:rsid w:val="00AF1465"/>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F1465"/>
    <w:rPr>
      <w:rFonts w:ascii="Calibri" w:hAnsi="Calibri"/>
      <w:sz w:val="22"/>
      <w:szCs w:val="22"/>
    </w:rPr>
  </w:style>
  <w:style w:type="paragraph" w:customStyle="1" w:styleId="Default">
    <w:name w:val="Default"/>
    <w:rsid w:val="00AF1465"/>
    <w:pPr>
      <w:autoSpaceDE w:val="0"/>
      <w:autoSpaceDN w:val="0"/>
      <w:adjustRightInd w:val="0"/>
    </w:pPr>
    <w:rPr>
      <w:rFonts w:ascii="Arial Narrow" w:hAnsi="Arial Narrow" w:cs="Arial Narrow"/>
      <w:color w:val="000000"/>
      <w:sz w:val="24"/>
      <w:szCs w:val="24"/>
    </w:rPr>
  </w:style>
  <w:style w:type="character" w:customStyle="1" w:styleId="A3">
    <w:name w:val="A3"/>
    <w:rsid w:val="00AF1465"/>
    <w:rPr>
      <w:b/>
      <w:color w:val="221E1F"/>
      <w:sz w:val="18"/>
    </w:rPr>
  </w:style>
  <w:style w:type="character" w:customStyle="1" w:styleId="UnresolvedMention1">
    <w:name w:val="Unresolved Mention1"/>
    <w:uiPriority w:val="99"/>
    <w:semiHidden/>
    <w:unhideWhenUsed/>
    <w:rsid w:val="00B77FC9"/>
    <w:rPr>
      <w:color w:val="605E5C"/>
      <w:shd w:val="clear" w:color="auto" w:fill="E1DFDD"/>
    </w:rPr>
  </w:style>
  <w:style w:type="character" w:customStyle="1" w:styleId="UnresolvedMention2">
    <w:name w:val="Unresolved Mention2"/>
    <w:basedOn w:val="DefaultParagraphFont"/>
    <w:uiPriority w:val="99"/>
    <w:semiHidden/>
    <w:unhideWhenUsed/>
    <w:rsid w:val="00876896"/>
    <w:rPr>
      <w:color w:val="605E5C"/>
      <w:shd w:val="clear" w:color="auto" w:fill="E1DFDD"/>
    </w:rPr>
  </w:style>
  <w:style w:type="character" w:customStyle="1" w:styleId="UnresolvedMention3">
    <w:name w:val="Unresolved Mention3"/>
    <w:basedOn w:val="DefaultParagraphFont"/>
    <w:uiPriority w:val="99"/>
    <w:semiHidden/>
    <w:unhideWhenUsed/>
    <w:rsid w:val="001B5968"/>
    <w:rPr>
      <w:color w:val="605E5C"/>
      <w:shd w:val="clear" w:color="auto" w:fill="E1DFDD"/>
    </w:rPr>
  </w:style>
  <w:style w:type="character" w:customStyle="1" w:styleId="apple-converted-space">
    <w:name w:val="apple-converted-space"/>
    <w:basedOn w:val="DefaultParagraphFont"/>
    <w:rsid w:val="00F168AA"/>
  </w:style>
  <w:style w:type="character" w:customStyle="1" w:styleId="UnresolvedMention4">
    <w:name w:val="Unresolved Mention4"/>
    <w:basedOn w:val="DefaultParagraphFont"/>
    <w:uiPriority w:val="99"/>
    <w:semiHidden/>
    <w:unhideWhenUsed/>
    <w:rsid w:val="00D04125"/>
    <w:rPr>
      <w:color w:val="605E5C"/>
      <w:shd w:val="clear" w:color="auto" w:fill="E1DFDD"/>
    </w:rPr>
  </w:style>
  <w:style w:type="paragraph" w:customStyle="1" w:styleId="TableParagraph">
    <w:name w:val="Table Paragraph"/>
    <w:basedOn w:val="Normal"/>
    <w:uiPriority w:val="1"/>
    <w:qFormat/>
    <w:rsid w:val="00404E65"/>
    <w:pPr>
      <w:widowControl w:val="0"/>
      <w:autoSpaceDE w:val="0"/>
      <w:autoSpaceDN w:val="0"/>
      <w:ind w:left="103"/>
    </w:pPr>
    <w:rPr>
      <w:rFonts w:ascii="Calibri" w:eastAsia="Calibri" w:hAnsi="Calibri" w:cs="Calibri"/>
      <w:sz w:val="22"/>
      <w:szCs w:val="22"/>
    </w:rPr>
  </w:style>
  <w:style w:type="numbering" w:customStyle="1" w:styleId="NoList1">
    <w:name w:val="No List1"/>
    <w:next w:val="NoList"/>
    <w:uiPriority w:val="99"/>
    <w:semiHidden/>
    <w:unhideWhenUsed/>
    <w:rsid w:val="00F84F10"/>
  </w:style>
  <w:style w:type="character" w:customStyle="1" w:styleId="BodyTextChar">
    <w:name w:val="Body Text Char"/>
    <w:basedOn w:val="DefaultParagraphFont"/>
    <w:link w:val="BodyText"/>
    <w:uiPriority w:val="1"/>
    <w:rsid w:val="00F84F10"/>
    <w:rPr>
      <w:sz w:val="24"/>
    </w:rPr>
  </w:style>
  <w:style w:type="table" w:customStyle="1" w:styleId="TableGrid2">
    <w:name w:val="Table Grid2"/>
    <w:basedOn w:val="TableNormal"/>
    <w:next w:val="TableGrid"/>
    <w:rsid w:val="00F84F10"/>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158A"/>
    <w:rPr>
      <w:color w:val="605E5C"/>
      <w:shd w:val="clear" w:color="auto" w:fill="E1DFDD"/>
    </w:rPr>
  </w:style>
  <w:style w:type="numbering" w:customStyle="1" w:styleId="NoList2">
    <w:name w:val="No List2"/>
    <w:next w:val="NoList"/>
    <w:uiPriority w:val="99"/>
    <w:semiHidden/>
    <w:unhideWhenUsed/>
    <w:rsid w:val="005C450B"/>
  </w:style>
  <w:style w:type="table" w:customStyle="1" w:styleId="TableGrid3">
    <w:name w:val="Table Grid3"/>
    <w:basedOn w:val="TableNormal"/>
    <w:next w:val="TableGrid"/>
    <w:rsid w:val="005C450B"/>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16F3"/>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155">
      <w:bodyDiv w:val="1"/>
      <w:marLeft w:val="0"/>
      <w:marRight w:val="0"/>
      <w:marTop w:val="0"/>
      <w:marBottom w:val="0"/>
      <w:divBdr>
        <w:top w:val="none" w:sz="0" w:space="0" w:color="auto"/>
        <w:left w:val="none" w:sz="0" w:space="0" w:color="auto"/>
        <w:bottom w:val="none" w:sz="0" w:space="0" w:color="auto"/>
        <w:right w:val="none" w:sz="0" w:space="0" w:color="auto"/>
      </w:divBdr>
    </w:div>
    <w:div w:id="279530427">
      <w:bodyDiv w:val="1"/>
      <w:marLeft w:val="0"/>
      <w:marRight w:val="0"/>
      <w:marTop w:val="0"/>
      <w:marBottom w:val="0"/>
      <w:divBdr>
        <w:top w:val="none" w:sz="0" w:space="0" w:color="auto"/>
        <w:left w:val="none" w:sz="0" w:space="0" w:color="auto"/>
        <w:bottom w:val="none" w:sz="0" w:space="0" w:color="auto"/>
        <w:right w:val="none" w:sz="0" w:space="0" w:color="auto"/>
      </w:divBdr>
    </w:div>
    <w:div w:id="337392946">
      <w:bodyDiv w:val="1"/>
      <w:marLeft w:val="0"/>
      <w:marRight w:val="0"/>
      <w:marTop w:val="0"/>
      <w:marBottom w:val="0"/>
      <w:divBdr>
        <w:top w:val="none" w:sz="0" w:space="0" w:color="auto"/>
        <w:left w:val="none" w:sz="0" w:space="0" w:color="auto"/>
        <w:bottom w:val="none" w:sz="0" w:space="0" w:color="auto"/>
        <w:right w:val="none" w:sz="0" w:space="0" w:color="auto"/>
      </w:divBdr>
    </w:div>
    <w:div w:id="365521115">
      <w:bodyDiv w:val="1"/>
      <w:marLeft w:val="0"/>
      <w:marRight w:val="0"/>
      <w:marTop w:val="0"/>
      <w:marBottom w:val="0"/>
      <w:divBdr>
        <w:top w:val="none" w:sz="0" w:space="0" w:color="auto"/>
        <w:left w:val="none" w:sz="0" w:space="0" w:color="auto"/>
        <w:bottom w:val="none" w:sz="0" w:space="0" w:color="auto"/>
        <w:right w:val="none" w:sz="0" w:space="0" w:color="auto"/>
      </w:divBdr>
    </w:div>
    <w:div w:id="388187287">
      <w:bodyDiv w:val="1"/>
      <w:marLeft w:val="0"/>
      <w:marRight w:val="0"/>
      <w:marTop w:val="0"/>
      <w:marBottom w:val="0"/>
      <w:divBdr>
        <w:top w:val="none" w:sz="0" w:space="0" w:color="auto"/>
        <w:left w:val="none" w:sz="0" w:space="0" w:color="auto"/>
        <w:bottom w:val="none" w:sz="0" w:space="0" w:color="auto"/>
        <w:right w:val="none" w:sz="0" w:space="0" w:color="auto"/>
      </w:divBdr>
    </w:div>
    <w:div w:id="516508248">
      <w:bodyDiv w:val="1"/>
      <w:marLeft w:val="0"/>
      <w:marRight w:val="0"/>
      <w:marTop w:val="0"/>
      <w:marBottom w:val="0"/>
      <w:divBdr>
        <w:top w:val="none" w:sz="0" w:space="0" w:color="auto"/>
        <w:left w:val="none" w:sz="0" w:space="0" w:color="auto"/>
        <w:bottom w:val="none" w:sz="0" w:space="0" w:color="auto"/>
        <w:right w:val="none" w:sz="0" w:space="0" w:color="auto"/>
      </w:divBdr>
    </w:div>
    <w:div w:id="571501592">
      <w:bodyDiv w:val="1"/>
      <w:marLeft w:val="0"/>
      <w:marRight w:val="0"/>
      <w:marTop w:val="0"/>
      <w:marBottom w:val="0"/>
      <w:divBdr>
        <w:top w:val="none" w:sz="0" w:space="0" w:color="auto"/>
        <w:left w:val="none" w:sz="0" w:space="0" w:color="auto"/>
        <w:bottom w:val="none" w:sz="0" w:space="0" w:color="auto"/>
        <w:right w:val="none" w:sz="0" w:space="0" w:color="auto"/>
      </w:divBdr>
    </w:div>
    <w:div w:id="711660217">
      <w:bodyDiv w:val="1"/>
      <w:marLeft w:val="0"/>
      <w:marRight w:val="0"/>
      <w:marTop w:val="0"/>
      <w:marBottom w:val="0"/>
      <w:divBdr>
        <w:top w:val="none" w:sz="0" w:space="0" w:color="auto"/>
        <w:left w:val="none" w:sz="0" w:space="0" w:color="auto"/>
        <w:bottom w:val="none" w:sz="0" w:space="0" w:color="auto"/>
        <w:right w:val="none" w:sz="0" w:space="0" w:color="auto"/>
      </w:divBdr>
    </w:div>
    <w:div w:id="813643981">
      <w:bodyDiv w:val="1"/>
      <w:marLeft w:val="0"/>
      <w:marRight w:val="0"/>
      <w:marTop w:val="0"/>
      <w:marBottom w:val="0"/>
      <w:divBdr>
        <w:top w:val="none" w:sz="0" w:space="0" w:color="auto"/>
        <w:left w:val="none" w:sz="0" w:space="0" w:color="auto"/>
        <w:bottom w:val="none" w:sz="0" w:space="0" w:color="auto"/>
        <w:right w:val="none" w:sz="0" w:space="0" w:color="auto"/>
      </w:divBdr>
    </w:div>
    <w:div w:id="848644596">
      <w:bodyDiv w:val="1"/>
      <w:marLeft w:val="0"/>
      <w:marRight w:val="0"/>
      <w:marTop w:val="0"/>
      <w:marBottom w:val="0"/>
      <w:divBdr>
        <w:top w:val="none" w:sz="0" w:space="0" w:color="auto"/>
        <w:left w:val="none" w:sz="0" w:space="0" w:color="auto"/>
        <w:bottom w:val="none" w:sz="0" w:space="0" w:color="auto"/>
        <w:right w:val="none" w:sz="0" w:space="0" w:color="auto"/>
      </w:divBdr>
    </w:div>
    <w:div w:id="1081025168">
      <w:bodyDiv w:val="1"/>
      <w:marLeft w:val="0"/>
      <w:marRight w:val="0"/>
      <w:marTop w:val="0"/>
      <w:marBottom w:val="0"/>
      <w:divBdr>
        <w:top w:val="none" w:sz="0" w:space="0" w:color="auto"/>
        <w:left w:val="none" w:sz="0" w:space="0" w:color="auto"/>
        <w:bottom w:val="none" w:sz="0" w:space="0" w:color="auto"/>
        <w:right w:val="none" w:sz="0" w:space="0" w:color="auto"/>
      </w:divBdr>
    </w:div>
    <w:div w:id="1139106799">
      <w:bodyDiv w:val="1"/>
      <w:marLeft w:val="0"/>
      <w:marRight w:val="0"/>
      <w:marTop w:val="0"/>
      <w:marBottom w:val="0"/>
      <w:divBdr>
        <w:top w:val="none" w:sz="0" w:space="0" w:color="auto"/>
        <w:left w:val="none" w:sz="0" w:space="0" w:color="auto"/>
        <w:bottom w:val="none" w:sz="0" w:space="0" w:color="auto"/>
        <w:right w:val="none" w:sz="0" w:space="0" w:color="auto"/>
      </w:divBdr>
    </w:div>
    <w:div w:id="1149597621">
      <w:bodyDiv w:val="1"/>
      <w:marLeft w:val="0"/>
      <w:marRight w:val="0"/>
      <w:marTop w:val="0"/>
      <w:marBottom w:val="0"/>
      <w:divBdr>
        <w:top w:val="none" w:sz="0" w:space="0" w:color="auto"/>
        <w:left w:val="none" w:sz="0" w:space="0" w:color="auto"/>
        <w:bottom w:val="none" w:sz="0" w:space="0" w:color="auto"/>
        <w:right w:val="none" w:sz="0" w:space="0" w:color="auto"/>
      </w:divBdr>
      <w:divsChild>
        <w:div w:id="264383935">
          <w:marLeft w:val="0"/>
          <w:marRight w:val="0"/>
          <w:marTop w:val="0"/>
          <w:marBottom w:val="0"/>
          <w:divBdr>
            <w:top w:val="none" w:sz="0" w:space="0" w:color="auto"/>
            <w:left w:val="none" w:sz="0" w:space="0" w:color="auto"/>
            <w:bottom w:val="none" w:sz="0" w:space="0" w:color="auto"/>
            <w:right w:val="none" w:sz="0" w:space="0" w:color="auto"/>
          </w:divBdr>
        </w:div>
        <w:div w:id="468866984">
          <w:marLeft w:val="0"/>
          <w:marRight w:val="0"/>
          <w:marTop w:val="0"/>
          <w:marBottom w:val="0"/>
          <w:divBdr>
            <w:top w:val="none" w:sz="0" w:space="0" w:color="auto"/>
            <w:left w:val="none" w:sz="0" w:space="0" w:color="auto"/>
            <w:bottom w:val="none" w:sz="0" w:space="0" w:color="auto"/>
            <w:right w:val="none" w:sz="0" w:space="0" w:color="auto"/>
          </w:divBdr>
        </w:div>
        <w:div w:id="1835603354">
          <w:marLeft w:val="0"/>
          <w:marRight w:val="0"/>
          <w:marTop w:val="0"/>
          <w:marBottom w:val="0"/>
          <w:divBdr>
            <w:top w:val="none" w:sz="0" w:space="0" w:color="auto"/>
            <w:left w:val="none" w:sz="0" w:space="0" w:color="auto"/>
            <w:bottom w:val="none" w:sz="0" w:space="0" w:color="auto"/>
            <w:right w:val="none" w:sz="0" w:space="0" w:color="auto"/>
          </w:divBdr>
        </w:div>
        <w:div w:id="1276669388">
          <w:marLeft w:val="0"/>
          <w:marRight w:val="0"/>
          <w:marTop w:val="0"/>
          <w:marBottom w:val="0"/>
          <w:divBdr>
            <w:top w:val="none" w:sz="0" w:space="0" w:color="auto"/>
            <w:left w:val="none" w:sz="0" w:space="0" w:color="auto"/>
            <w:bottom w:val="none" w:sz="0" w:space="0" w:color="auto"/>
            <w:right w:val="none" w:sz="0" w:space="0" w:color="auto"/>
          </w:divBdr>
        </w:div>
        <w:div w:id="2060011730">
          <w:marLeft w:val="0"/>
          <w:marRight w:val="0"/>
          <w:marTop w:val="0"/>
          <w:marBottom w:val="0"/>
          <w:divBdr>
            <w:top w:val="none" w:sz="0" w:space="0" w:color="auto"/>
            <w:left w:val="none" w:sz="0" w:space="0" w:color="auto"/>
            <w:bottom w:val="none" w:sz="0" w:space="0" w:color="auto"/>
            <w:right w:val="none" w:sz="0" w:space="0" w:color="auto"/>
          </w:divBdr>
          <w:divsChild>
            <w:div w:id="1518889894">
              <w:marLeft w:val="0"/>
              <w:marRight w:val="0"/>
              <w:marTop w:val="0"/>
              <w:marBottom w:val="0"/>
              <w:divBdr>
                <w:top w:val="none" w:sz="0" w:space="0" w:color="auto"/>
                <w:left w:val="none" w:sz="0" w:space="0" w:color="auto"/>
                <w:bottom w:val="none" w:sz="0" w:space="0" w:color="auto"/>
                <w:right w:val="none" w:sz="0" w:space="0" w:color="auto"/>
              </w:divBdr>
            </w:div>
            <w:div w:id="1866285183">
              <w:marLeft w:val="0"/>
              <w:marRight w:val="0"/>
              <w:marTop w:val="0"/>
              <w:marBottom w:val="0"/>
              <w:divBdr>
                <w:top w:val="none" w:sz="0" w:space="0" w:color="auto"/>
                <w:left w:val="none" w:sz="0" w:space="0" w:color="auto"/>
                <w:bottom w:val="none" w:sz="0" w:space="0" w:color="auto"/>
                <w:right w:val="none" w:sz="0" w:space="0" w:color="auto"/>
              </w:divBdr>
            </w:div>
            <w:div w:id="1814978023">
              <w:marLeft w:val="0"/>
              <w:marRight w:val="0"/>
              <w:marTop w:val="0"/>
              <w:marBottom w:val="0"/>
              <w:divBdr>
                <w:top w:val="none" w:sz="0" w:space="0" w:color="auto"/>
                <w:left w:val="none" w:sz="0" w:space="0" w:color="auto"/>
                <w:bottom w:val="none" w:sz="0" w:space="0" w:color="auto"/>
                <w:right w:val="none" w:sz="0" w:space="0" w:color="auto"/>
              </w:divBdr>
            </w:div>
            <w:div w:id="248974846">
              <w:marLeft w:val="0"/>
              <w:marRight w:val="0"/>
              <w:marTop w:val="0"/>
              <w:marBottom w:val="0"/>
              <w:divBdr>
                <w:top w:val="none" w:sz="0" w:space="0" w:color="auto"/>
                <w:left w:val="none" w:sz="0" w:space="0" w:color="auto"/>
                <w:bottom w:val="none" w:sz="0" w:space="0" w:color="auto"/>
                <w:right w:val="none" w:sz="0" w:space="0" w:color="auto"/>
              </w:divBdr>
            </w:div>
            <w:div w:id="1555046000">
              <w:marLeft w:val="0"/>
              <w:marRight w:val="0"/>
              <w:marTop w:val="0"/>
              <w:marBottom w:val="0"/>
              <w:divBdr>
                <w:top w:val="none" w:sz="0" w:space="0" w:color="auto"/>
                <w:left w:val="none" w:sz="0" w:space="0" w:color="auto"/>
                <w:bottom w:val="none" w:sz="0" w:space="0" w:color="auto"/>
                <w:right w:val="none" w:sz="0" w:space="0" w:color="auto"/>
              </w:divBdr>
            </w:div>
            <w:div w:id="13586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779">
      <w:bodyDiv w:val="1"/>
      <w:marLeft w:val="0"/>
      <w:marRight w:val="0"/>
      <w:marTop w:val="0"/>
      <w:marBottom w:val="0"/>
      <w:divBdr>
        <w:top w:val="none" w:sz="0" w:space="0" w:color="auto"/>
        <w:left w:val="none" w:sz="0" w:space="0" w:color="auto"/>
        <w:bottom w:val="none" w:sz="0" w:space="0" w:color="auto"/>
        <w:right w:val="none" w:sz="0" w:space="0" w:color="auto"/>
      </w:divBdr>
    </w:div>
    <w:div w:id="1626740720">
      <w:bodyDiv w:val="1"/>
      <w:marLeft w:val="0"/>
      <w:marRight w:val="0"/>
      <w:marTop w:val="0"/>
      <w:marBottom w:val="0"/>
      <w:divBdr>
        <w:top w:val="none" w:sz="0" w:space="0" w:color="auto"/>
        <w:left w:val="none" w:sz="0" w:space="0" w:color="auto"/>
        <w:bottom w:val="none" w:sz="0" w:space="0" w:color="auto"/>
        <w:right w:val="none" w:sz="0" w:space="0" w:color="auto"/>
      </w:divBdr>
    </w:div>
    <w:div w:id="1648590298">
      <w:bodyDiv w:val="1"/>
      <w:marLeft w:val="0"/>
      <w:marRight w:val="0"/>
      <w:marTop w:val="0"/>
      <w:marBottom w:val="0"/>
      <w:divBdr>
        <w:top w:val="none" w:sz="0" w:space="0" w:color="auto"/>
        <w:left w:val="none" w:sz="0" w:space="0" w:color="auto"/>
        <w:bottom w:val="none" w:sz="0" w:space="0" w:color="auto"/>
        <w:right w:val="none" w:sz="0" w:space="0" w:color="auto"/>
      </w:divBdr>
    </w:div>
    <w:div w:id="1649241920">
      <w:bodyDiv w:val="1"/>
      <w:marLeft w:val="0"/>
      <w:marRight w:val="0"/>
      <w:marTop w:val="0"/>
      <w:marBottom w:val="0"/>
      <w:divBdr>
        <w:top w:val="none" w:sz="0" w:space="0" w:color="auto"/>
        <w:left w:val="none" w:sz="0" w:space="0" w:color="auto"/>
        <w:bottom w:val="none" w:sz="0" w:space="0" w:color="auto"/>
        <w:right w:val="none" w:sz="0" w:space="0" w:color="auto"/>
      </w:divBdr>
    </w:div>
    <w:div w:id="1794514011">
      <w:bodyDiv w:val="1"/>
      <w:marLeft w:val="0"/>
      <w:marRight w:val="0"/>
      <w:marTop w:val="0"/>
      <w:marBottom w:val="0"/>
      <w:divBdr>
        <w:top w:val="none" w:sz="0" w:space="0" w:color="auto"/>
        <w:left w:val="none" w:sz="0" w:space="0" w:color="auto"/>
        <w:bottom w:val="none" w:sz="0" w:space="0" w:color="auto"/>
        <w:right w:val="none" w:sz="0" w:space="0" w:color="auto"/>
      </w:divBdr>
    </w:div>
    <w:div w:id="1838694170">
      <w:bodyDiv w:val="1"/>
      <w:marLeft w:val="0"/>
      <w:marRight w:val="0"/>
      <w:marTop w:val="0"/>
      <w:marBottom w:val="0"/>
      <w:divBdr>
        <w:top w:val="none" w:sz="0" w:space="0" w:color="auto"/>
        <w:left w:val="none" w:sz="0" w:space="0" w:color="auto"/>
        <w:bottom w:val="none" w:sz="0" w:space="0" w:color="auto"/>
        <w:right w:val="none" w:sz="0" w:space="0" w:color="auto"/>
      </w:divBdr>
    </w:div>
    <w:div w:id="1900944902">
      <w:bodyDiv w:val="1"/>
      <w:marLeft w:val="0"/>
      <w:marRight w:val="0"/>
      <w:marTop w:val="0"/>
      <w:marBottom w:val="0"/>
      <w:divBdr>
        <w:top w:val="none" w:sz="0" w:space="0" w:color="auto"/>
        <w:left w:val="none" w:sz="0" w:space="0" w:color="auto"/>
        <w:bottom w:val="none" w:sz="0" w:space="0" w:color="auto"/>
        <w:right w:val="none" w:sz="0" w:space="0" w:color="auto"/>
      </w:divBdr>
    </w:div>
    <w:div w:id="1941525926">
      <w:bodyDiv w:val="1"/>
      <w:marLeft w:val="0"/>
      <w:marRight w:val="0"/>
      <w:marTop w:val="0"/>
      <w:marBottom w:val="0"/>
      <w:divBdr>
        <w:top w:val="none" w:sz="0" w:space="0" w:color="auto"/>
        <w:left w:val="none" w:sz="0" w:space="0" w:color="auto"/>
        <w:bottom w:val="none" w:sz="0" w:space="0" w:color="auto"/>
        <w:right w:val="none" w:sz="0" w:space="0" w:color="auto"/>
      </w:divBdr>
    </w:div>
    <w:div w:id="1950507915">
      <w:bodyDiv w:val="1"/>
      <w:marLeft w:val="0"/>
      <w:marRight w:val="0"/>
      <w:marTop w:val="0"/>
      <w:marBottom w:val="0"/>
      <w:divBdr>
        <w:top w:val="none" w:sz="0" w:space="0" w:color="auto"/>
        <w:left w:val="none" w:sz="0" w:space="0" w:color="auto"/>
        <w:bottom w:val="none" w:sz="0" w:space="0" w:color="auto"/>
        <w:right w:val="none" w:sz="0" w:space="0" w:color="auto"/>
      </w:divBdr>
    </w:div>
    <w:div w:id="1981958016">
      <w:bodyDiv w:val="1"/>
      <w:marLeft w:val="0"/>
      <w:marRight w:val="0"/>
      <w:marTop w:val="0"/>
      <w:marBottom w:val="0"/>
      <w:divBdr>
        <w:top w:val="none" w:sz="0" w:space="0" w:color="auto"/>
        <w:left w:val="none" w:sz="0" w:space="0" w:color="auto"/>
        <w:bottom w:val="none" w:sz="0" w:space="0" w:color="auto"/>
        <w:right w:val="none" w:sz="0" w:space="0" w:color="auto"/>
      </w:divBdr>
    </w:div>
    <w:div w:id="2059621016">
      <w:bodyDiv w:val="1"/>
      <w:marLeft w:val="0"/>
      <w:marRight w:val="0"/>
      <w:marTop w:val="0"/>
      <w:marBottom w:val="0"/>
      <w:divBdr>
        <w:top w:val="none" w:sz="0" w:space="0" w:color="auto"/>
        <w:left w:val="none" w:sz="0" w:space="0" w:color="auto"/>
        <w:bottom w:val="none" w:sz="0" w:space="0" w:color="auto"/>
        <w:right w:val="none" w:sz="0" w:space="0" w:color="auto"/>
      </w:divBdr>
    </w:div>
    <w:div w:id="21392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snaps/coc-supplemental-nofo-to-address-unsheltered-rural-homelessness/" TargetMode="External"/><Relationship Id="rId18" Type="http://schemas.openxmlformats.org/officeDocument/2006/relationships/hyperlink" Target="https://www.hud.gov/sites/dfiles/CPD/documents/CoC/NEW-Unsheltered-DI-FINAL-7-14-22.pdf" TargetMode="External"/><Relationship Id="rId26" Type="http://schemas.openxmlformats.org/officeDocument/2006/relationships/hyperlink" Target="https://www.hudexchange.info/programs/coc/coc-program-eligibility-requirements/" TargetMode="External"/><Relationship Id="rId39" Type="http://schemas.openxmlformats.org/officeDocument/2006/relationships/hyperlink" Target="https://everify.uscis.gov/enroll" TargetMode="External"/><Relationship Id="rId21" Type="http://schemas.openxmlformats.org/officeDocument/2006/relationships/hyperlink" Target="http://www.cocstl.org" TargetMode="External"/><Relationship Id="rId34" Type="http://schemas.openxmlformats.org/officeDocument/2006/relationships/hyperlink" Target="https://www.stlouis-mo.gov/government/departments/public-safety/building/permits/occupancy-permits/commercial-occupancy-permits.cfm" TargetMode="External"/><Relationship Id="rId42" Type="http://schemas.openxmlformats.org/officeDocument/2006/relationships/hyperlink" Target="https://revisor.mo.gov/main/OneSection.aspx?section=34.600" TargetMode="External"/><Relationship Id="rId47" Type="http://schemas.openxmlformats.org/officeDocument/2006/relationships/hyperlink" Target="https://www.hud.gov/sites/dfiles/CPD/documents/CoC/NEW-Unsheltered-DI-FINAL-7-14-22.pdf" TargetMode="External"/><Relationship Id="rId50" Type="http://schemas.openxmlformats.org/officeDocument/2006/relationships/hyperlink" Target="https://www.hud.gov/sites/dfiles/CPD/documents/CoC/NEW-Unsheltered-DI-FINAL-7-14-22.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dexchange.info/programs/e-snaps/" TargetMode="External"/><Relationship Id="rId29" Type="http://schemas.openxmlformats.org/officeDocument/2006/relationships/hyperlink" Target="https://icalliances.org/missouri" TargetMode="External"/><Relationship Id="rId11" Type="http://schemas.openxmlformats.org/officeDocument/2006/relationships/hyperlink" Target="mailto:ccrain@orgcode.com" TargetMode="External"/><Relationship Id="rId24" Type="http://schemas.openxmlformats.org/officeDocument/2006/relationships/hyperlink" Target="https://www.hud.gov/program_offices/cfo/loccs_guidelines" TargetMode="External"/><Relationship Id="rId32" Type="http://schemas.openxmlformats.org/officeDocument/2006/relationships/hyperlink" Target="https://www.stlouis-mo.gov/government/departments/license/business-license-info/" TargetMode="External"/><Relationship Id="rId37" Type="http://schemas.openxmlformats.org/officeDocument/2006/relationships/hyperlink" Target="http://ago.mo.gov/faqs/unauthorized-alien-workers.htm" TargetMode="External"/><Relationship Id="rId40" Type="http://schemas.openxmlformats.org/officeDocument/2006/relationships/hyperlink" Target="https://www.stlouis-mo.gov/internal-apps/legislative/upload/Ordinances/BOAPdf/65597x00.pdf" TargetMode="External"/><Relationship Id="rId45" Type="http://schemas.openxmlformats.org/officeDocument/2006/relationships/footer" Target="footer1.xm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yperlink" Target="https://us06web.zoom.us/j/85664981974?pwd=V3NsZEdPbnRHaVFjT2d4ODlQeVFQUT09" TargetMode="External"/><Relationship Id="rId19" Type="http://schemas.openxmlformats.org/officeDocument/2006/relationships/hyperlink" Target="http://www.CoCSTL.org" TargetMode="External"/><Relationship Id="rId31" Type="http://schemas.openxmlformats.org/officeDocument/2006/relationships/hyperlink" Target="https://www.sam.gov/SAM/" TargetMode="External"/><Relationship Id="rId44" Type="http://schemas.openxmlformats.org/officeDocument/2006/relationships/image" Target="media/image3.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CSTL.org" TargetMode="External"/><Relationship Id="rId22" Type="http://schemas.openxmlformats.org/officeDocument/2006/relationships/hyperlink" Target="mailto:bickforda@stlouis-mo.gov" TargetMode="External"/><Relationship Id="rId27" Type="http://schemas.openxmlformats.org/officeDocument/2006/relationships/hyperlink" Target="https://www.hudexchange.info/programs/coc/toolkit/" TargetMode="External"/><Relationship Id="rId30" Type="http://schemas.openxmlformats.org/officeDocument/2006/relationships/hyperlink" Target="mailto:bickforda@stlouis-mo.gov" TargetMode="External"/><Relationship Id="rId35" Type="http://schemas.openxmlformats.org/officeDocument/2006/relationships/hyperlink" Target="https://www.dol.gov/agencies/ofccp/debarred-list" TargetMode="External"/><Relationship Id="rId43" Type="http://schemas.openxmlformats.org/officeDocument/2006/relationships/hyperlink" Target="http://www.ambest.com/home/default.aspx" TargetMode="External"/><Relationship Id="rId48" Type="http://schemas.openxmlformats.org/officeDocument/2006/relationships/hyperlink" Target="https://www.hud.gov/sites/dfiles/CPD/documents/CoC/NEW-Unsheltered-DI-FINAL-7-14-22.pdf"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atrickdo@stlouis-mo.gov" TargetMode="External"/><Relationship Id="rId17" Type="http://schemas.openxmlformats.org/officeDocument/2006/relationships/hyperlink" Target="https://www.grants.gov/web/grants/view-opportunity.html?oppId=341301" TargetMode="External"/><Relationship Id="rId25" Type="http://schemas.openxmlformats.org/officeDocument/2006/relationships/hyperlink" Target="https://www.hud.gov/sites/dfiles/CPD/documents/SNAPS-Shots-Using-Contractors-in-ESG-and-CoC-Programs.pdf" TargetMode="External"/><Relationship Id="rId33" Type="http://schemas.openxmlformats.org/officeDocument/2006/relationships/hyperlink" Target="https://www.stlouis-mo.gov/government/departments/license/business-license-info/Graduated-Business-License-Process.cfm" TargetMode="External"/><Relationship Id="rId38" Type="http://schemas.openxmlformats.org/officeDocument/2006/relationships/hyperlink" Target="https://ago.mo.gov/criminal-division/public-safety/unauthorized-alien-workers" TargetMode="External"/><Relationship Id="rId46" Type="http://schemas.openxmlformats.org/officeDocument/2006/relationships/image" Target="media/image4.jpeg"/><Relationship Id="rId20" Type="http://schemas.openxmlformats.org/officeDocument/2006/relationships/hyperlink" Target="https://www.stlouis-mo.gov/government/departments/human-services/homeless-services/continuum-of-care/nofo.cfm" TargetMode="External"/><Relationship Id="rId41" Type="http://schemas.openxmlformats.org/officeDocument/2006/relationships/hyperlink" Target="https://revisor.mo.gov/main/OneSection.aspx?section=34.6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exchange.info/programs/e-snaps/coc-supplemental-nofo-to-address-unsheltered-rural-homelessness/" TargetMode="External"/><Relationship Id="rId23" Type="http://schemas.openxmlformats.org/officeDocument/2006/relationships/hyperlink" Target="mailto:bickforda@stlouis-mo.gov" TargetMode="External"/><Relationship Id="rId28" Type="http://schemas.openxmlformats.org/officeDocument/2006/relationships/hyperlink" Target="https://www.hudexchange.info/resource/2033/hearth-coc-program-interim-rule/" TargetMode="External"/><Relationship Id="rId36" Type="http://schemas.openxmlformats.org/officeDocument/2006/relationships/hyperlink" Target="https://ago.mo.gov/docs/default-source/forms/affidavit_of_compliance.pdf?sfvrsn=2"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3983-7F4D-4144-BC35-50DCD98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13938</Words>
  <Characters>79451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lpstr>
    </vt:vector>
  </TitlesOfParts>
  <Company>City of St. Louis</Company>
  <LinksUpToDate>false</LinksUpToDate>
  <CharactersWithSpaces>93203</CharactersWithSpaces>
  <SharedDoc>false</SharedDoc>
  <HLinks>
    <vt:vector size="18" baseType="variant">
      <vt:variant>
        <vt:i4>4063305</vt:i4>
      </vt:variant>
      <vt:variant>
        <vt:i4>12</vt:i4>
      </vt:variant>
      <vt:variant>
        <vt:i4>0</vt:i4>
      </vt:variant>
      <vt:variant>
        <vt:i4>5</vt:i4>
      </vt:variant>
      <vt:variant>
        <vt:lpwstr>mailto:Patrickdo@stlouis-mo.gov</vt:lpwstr>
      </vt:variant>
      <vt:variant>
        <vt:lpwstr/>
      </vt:variant>
      <vt:variant>
        <vt:i4>6094923</vt:i4>
      </vt:variant>
      <vt:variant>
        <vt:i4>6</vt:i4>
      </vt:variant>
      <vt:variant>
        <vt:i4>0</vt:i4>
      </vt:variant>
      <vt:variant>
        <vt:i4>5</vt:i4>
      </vt:variant>
      <vt:variant>
        <vt:lpwstr>https://www.stlouis-mo.gov/homeless-services/</vt:lpwstr>
      </vt:variant>
      <vt:variant>
        <vt:lpwstr/>
      </vt:variant>
      <vt:variant>
        <vt:i4>6881329</vt:i4>
      </vt:variant>
      <vt:variant>
        <vt:i4>3</vt:i4>
      </vt:variant>
      <vt:variant>
        <vt:i4>0</vt:i4>
      </vt:variant>
      <vt:variant>
        <vt:i4>5</vt:i4>
      </vt:variant>
      <vt:variant>
        <vt:lpwstr>https://www.stlouis-mo.gov/government/procurement/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tripletta</dc:creator>
  <cp:keywords/>
  <dc:description/>
  <cp:lastModifiedBy>Cindy Crain</cp:lastModifiedBy>
  <cp:revision>12</cp:revision>
  <cp:lastPrinted>2019-07-29T18:11:00Z</cp:lastPrinted>
  <dcterms:created xsi:type="dcterms:W3CDTF">2022-08-29T14:12:00Z</dcterms:created>
  <dcterms:modified xsi:type="dcterms:W3CDTF">2022-08-29T16:15:00Z</dcterms:modified>
</cp:coreProperties>
</file>